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b/>
          <w:color w:val="C00000"/>
          <w:sz w:val="28"/>
          <w:u w:val="single"/>
        </w:rPr>
      </w:pPr>
      <w:bookmarkStart w:id="0" w:name="page1"/>
      <w:bookmarkEnd w:id="0"/>
      <w:r>
        <w:rPr>
          <w:b/>
          <w:color w:val="C00000"/>
          <w:sz w:val="28"/>
          <w:u w:val="single"/>
        </w:rPr>
        <w:t>ARTIFICIAL INTELLIGENCE</w:t>
      </w:r>
    </w:p>
    <w:p>
      <w:pPr>
        <w:spacing w:line="18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4260"/>
        <w:jc w:val="both"/>
        <w:rPr>
          <w:rFonts w:hint="default"/>
          <w:b/>
          <w:color w:val="C00000"/>
          <w:sz w:val="28"/>
          <w:u w:val="none"/>
          <w:lang w:val="en-IN"/>
        </w:rPr>
      </w:pPr>
      <w:r>
        <w:rPr>
          <w:b/>
          <w:color w:val="C00000"/>
          <w:sz w:val="28"/>
          <w:u w:val="single"/>
        </w:rPr>
        <w:t>LAB–6</w:t>
      </w:r>
      <w:r>
        <w:rPr>
          <w:rFonts w:hint="default"/>
          <w:b/>
          <w:color w:val="C00000"/>
          <w:sz w:val="28"/>
          <w:u w:val="single"/>
          <w:lang w:val="en-IN"/>
        </w:rPr>
        <w:t xml:space="preserve"> </w:t>
      </w:r>
      <w:r>
        <w:rPr>
          <w:rFonts w:hint="default"/>
          <w:b/>
          <w:color w:val="C00000"/>
          <w:sz w:val="28"/>
          <w:u w:val="none"/>
          <w:lang w:val="en-IN"/>
        </w:rPr>
        <w:t>(Min Max Algorithm)</w:t>
      </w:r>
    </w:p>
    <w:p>
      <w:pPr>
        <w:spacing w:line="200" w:lineRule="exact"/>
        <w:rPr>
          <w:rFonts w:hint="default" w:eastAsia="Times New Roman" w:asciiTheme="majorAscii" w:hAnsiTheme="majorAscii"/>
          <w:sz w:val="24"/>
          <w:lang w:val="en-IN"/>
        </w:rPr>
      </w:pPr>
    </w:p>
    <w:p>
      <w:pPr>
        <w:spacing w:line="200" w:lineRule="exact"/>
        <w:rPr>
          <w:rFonts w:hint="eastAsia" w:ascii="Malgun Gothic" w:hAnsi="Malgun Gothic" w:eastAsia="Malgun Gothic" w:cs="Malgun Gothic"/>
          <w:b/>
          <w:bCs/>
          <w:sz w:val="24"/>
          <w:lang w:val="en-IN"/>
        </w:rPr>
      </w:pPr>
    </w:p>
    <w:p>
      <w:pPr>
        <w:spacing w:line="200" w:lineRule="exact"/>
        <w:rPr>
          <w:rFonts w:hint="eastAsia" w:ascii="Malgun Gothic" w:hAnsi="Malgun Gothic" w:eastAsia="Malgun Gothic" w:cs="Malgun Gothic"/>
          <w:b/>
          <w:bCs/>
          <w:sz w:val="24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24"/>
          <w:lang w:val="en-IN"/>
        </w:rPr>
        <w:t>Tamojit Sarkar</w:t>
      </w:r>
    </w:p>
    <w:p>
      <w:pPr>
        <w:spacing w:line="200" w:lineRule="exact"/>
        <w:rPr>
          <w:rFonts w:hint="eastAsia" w:ascii="Malgun Gothic" w:hAnsi="Malgun Gothic" w:eastAsia="Malgun Gothic" w:cs="Malgun Gothic"/>
          <w:b/>
          <w:bCs/>
          <w:sz w:val="24"/>
          <w:lang w:val="en-IN"/>
        </w:rPr>
      </w:pPr>
    </w:p>
    <w:p>
      <w:pPr>
        <w:spacing w:line="200" w:lineRule="exact"/>
        <w:rPr>
          <w:rFonts w:hint="default" w:ascii="Malgun Gothic" w:hAnsi="Malgun Gothic" w:eastAsia="Malgun Gothic" w:cs="Malgun Gothic"/>
          <w:b/>
          <w:bCs/>
          <w:sz w:val="24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sz w:val="24"/>
          <w:lang w:val="en-IN"/>
        </w:rPr>
        <w:t>RA1811027010034</w:t>
      </w:r>
    </w:p>
    <w:p>
      <w:pPr>
        <w:spacing w:line="200" w:lineRule="exact"/>
        <w:rPr>
          <w:rFonts w:hint="default" w:ascii="Malgun Gothic" w:hAnsi="Malgun Gothic" w:eastAsia="Malgun Gothic" w:cs="Malgun Gothic"/>
          <w:b/>
          <w:bCs/>
          <w:sz w:val="24"/>
          <w:lang w:val="en-IN"/>
        </w:rPr>
      </w:pPr>
    </w:p>
    <w:p>
      <w:pPr>
        <w:spacing w:line="200" w:lineRule="exact"/>
        <w:rPr>
          <w:rFonts w:hint="eastAsia" w:ascii="Malgun Gothic" w:hAnsi="Malgun Gothic" w:eastAsia="Malgun Gothic" w:cs="Malgun Gothic"/>
          <w:b/>
          <w:bCs/>
          <w:sz w:val="24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sz w:val="24"/>
          <w:lang w:val="en-IN"/>
        </w:rPr>
        <w:t>CSE-BD Sec-I2</w:t>
      </w:r>
    </w:p>
    <w:p>
      <w:pPr>
        <w:spacing w:line="381" w:lineRule="exact"/>
        <w:rPr>
          <w:rFonts w:hint="eastAsia" w:ascii="Malgun Gothic" w:hAnsi="Malgun Gothic" w:eastAsia="Malgun Gothic" w:cs="Malgun Gothic"/>
          <w:b/>
          <w:bCs/>
          <w:sz w:val="24"/>
        </w:rPr>
      </w:pPr>
      <w:bookmarkStart w:id="4" w:name="_GoBack"/>
      <w:bookmarkEnd w:id="4"/>
    </w:p>
    <w:p>
      <w:pPr>
        <w:spacing w:line="226" w:lineRule="auto"/>
        <w:ind w:right="220"/>
        <w:rPr>
          <w:sz w:val="28"/>
        </w:rPr>
      </w:pPr>
      <w:r>
        <w:rPr>
          <w:b/>
          <w:color w:val="C00000"/>
          <w:sz w:val="28"/>
          <w:u w:val="single"/>
        </w:rPr>
        <w:t>Aim:</w:t>
      </w:r>
      <w:r>
        <w:rPr>
          <w:b/>
          <w:sz w:val="28"/>
        </w:rPr>
        <w:t xml:space="preserve"> </w:t>
      </w:r>
      <w:r>
        <w:rPr>
          <w:sz w:val="28"/>
        </w:rPr>
        <w:t>Application of MIN MAX algorithm for finding the next optimal move in the</w:t>
      </w:r>
      <w:r>
        <w:rPr>
          <w:b/>
          <w:sz w:val="28"/>
        </w:rPr>
        <w:t xml:space="preserve"> </w:t>
      </w:r>
      <w:r>
        <w:rPr>
          <w:sz w:val="28"/>
        </w:rPr>
        <w:t>TIC-TAC-TOE game board.</w:t>
      </w:r>
    </w:p>
    <w:p>
      <w:pPr>
        <w:spacing w:line="19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b/>
          <w:color w:val="C00000"/>
          <w:sz w:val="28"/>
          <w:u w:val="single"/>
        </w:rPr>
      </w:pPr>
      <w:r>
        <w:rPr>
          <w:b/>
          <w:color w:val="C00000"/>
          <w:sz w:val="28"/>
          <w:u w:val="single"/>
        </w:rPr>
        <w:t>Procedure:</w:t>
      </w:r>
    </w:p>
    <w:p>
      <w:pPr>
        <w:spacing w:line="18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sz w:val="28"/>
        </w:rPr>
      </w:pPr>
      <w:r>
        <w:rPr>
          <w:sz w:val="28"/>
        </w:rPr>
        <w:t>1)Take input of the board</w:t>
      </w:r>
    </w:p>
    <w:p>
      <w:pPr>
        <w:spacing w:line="250" w:lineRule="exact"/>
        <w:rPr>
          <w:rFonts w:ascii="Times New Roman" w:hAnsi="Times New Roman" w:eastAsia="Times New Roman"/>
          <w:sz w:val="24"/>
        </w:rPr>
      </w:pPr>
    </w:p>
    <w:p>
      <w:pPr>
        <w:spacing w:line="226" w:lineRule="auto"/>
        <w:ind w:right="120"/>
        <w:rPr>
          <w:sz w:val="28"/>
        </w:rPr>
      </w:pPr>
      <w:r>
        <w:rPr>
          <w:sz w:val="28"/>
        </w:rPr>
        <w:t>2)Follow the MIN-MAX algorithm by appointing max and min pointers to traverse through the tree of possible moves and find the scores(rewards).</w:t>
      </w:r>
    </w:p>
    <w:p>
      <w:pPr>
        <w:spacing w:line="252" w:lineRule="exact"/>
        <w:rPr>
          <w:rFonts w:ascii="Times New Roman" w:hAnsi="Times New Roman" w:eastAsia="Times New Roman"/>
          <w:sz w:val="24"/>
        </w:rPr>
      </w:pPr>
    </w:p>
    <w:p>
      <w:pPr>
        <w:spacing w:line="228" w:lineRule="auto"/>
        <w:ind w:right="160"/>
        <w:rPr>
          <w:sz w:val="28"/>
        </w:rPr>
      </w:pPr>
      <w:r>
        <w:rPr>
          <w:sz w:val="28"/>
        </w:rPr>
        <w:t>3)Then find the best move by comparing all the scores and moves which has best score and helps the player to win or save from losing</w:t>
      </w:r>
    </w:p>
    <w:p>
      <w:pPr>
        <w:spacing w:line="18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sz w:val="28"/>
        </w:rPr>
      </w:pPr>
      <w:r>
        <w:rPr>
          <w:sz w:val="28"/>
        </w:rPr>
        <w:t>4)In this way we can make a optimal move in TIC-TAC-TOE game board</w:t>
      </w:r>
    </w:p>
    <w:p>
      <w:pPr>
        <w:spacing w:line="18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b/>
          <w:sz w:val="28"/>
        </w:rPr>
      </w:pPr>
      <w:r>
        <w:rPr>
          <w:b/>
          <w:color w:val="C00000"/>
          <w:sz w:val="28"/>
          <w:u w:val="single"/>
        </w:rPr>
        <w:t>Programming Language:</w:t>
      </w:r>
      <w:r>
        <w:rPr>
          <w:b/>
          <w:color w:val="C00000"/>
          <w:sz w:val="28"/>
        </w:rPr>
        <w:t xml:space="preserve"> </w:t>
      </w:r>
      <w:r>
        <w:rPr>
          <w:b/>
          <w:sz w:val="28"/>
        </w:rPr>
        <w:t>Python</w:t>
      </w:r>
    </w:p>
    <w:p>
      <w:pPr>
        <w:spacing w:line="0" w:lineRule="atLeast"/>
        <w:rPr>
          <w:b/>
          <w:sz w:val="28"/>
        </w:rPr>
        <w:sectPr>
          <w:pgSz w:w="12240" w:h="15840"/>
          <w:pgMar w:top="1438" w:right="1440" w:bottom="144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MIN MAX ALGORITHM - Code:</w:t>
      </w:r>
    </w:p>
    <w:p>
      <w:pPr>
        <w:spacing w:line="0" w:lineRule="atLeast"/>
        <w:rPr>
          <w:b/>
          <w:sz w:val="28"/>
          <w:u w:val="single"/>
        </w:rPr>
        <w:sectPr>
          <w:type w:val="continuous"/>
          <w:pgSz w:w="12240" w:h="15840"/>
          <w:pgMar w:top="1438" w:right="1440" w:bottom="144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0" w:lineRule="atLeast"/>
        <w:rPr>
          <w:b/>
          <w:sz w:val="28"/>
          <w:u w:val="single"/>
        </w:rPr>
        <w:sectPr>
          <w:pgSz w:w="12240" w:h="15840"/>
          <w:pgMar w:top="1440" w:right="1440" w:bottom="875" w:left="1440" w:header="0" w:footer="0" w:gutter="0"/>
          <w:cols w:space="0" w:num="1"/>
          <w:docGrid w:linePitch="360" w:charSpace="0"/>
        </w:sectPr>
      </w:pPr>
      <w:bookmarkStart w:id="1" w:name="page2"/>
      <w:bookmarkEnd w:id="1"/>
      <w:r>
        <w:rPr>
          <w:b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465455</wp:posOffset>
            </wp:positionH>
            <wp:positionV relativeFrom="page">
              <wp:posOffset>753110</wp:posOffset>
            </wp:positionV>
            <wp:extent cx="6560185" cy="8555990"/>
            <wp:effectExtent l="0" t="0" r="8255" b="889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85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b/>
          <w:sz w:val="28"/>
          <w:u w:val="single"/>
        </w:rPr>
        <w:sectPr>
          <w:pgSz w:w="12240" w:h="15840"/>
          <w:pgMar w:top="1440" w:right="1440" w:bottom="875" w:left="1440" w:header="0" w:footer="0" w:gutter="0"/>
          <w:cols w:space="0" w:num="1"/>
          <w:docGrid w:linePitch="360" w:charSpace="0"/>
        </w:sectPr>
      </w:pPr>
      <w:bookmarkStart w:id="2" w:name="page3"/>
      <w:bookmarkEnd w:id="2"/>
      <w:r>
        <w:rPr>
          <w:b/>
          <w:sz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547370</wp:posOffset>
            </wp:positionH>
            <wp:positionV relativeFrom="page">
              <wp:posOffset>676910</wp:posOffset>
            </wp:positionV>
            <wp:extent cx="6351270" cy="8217535"/>
            <wp:effectExtent l="0" t="0" r="3810" b="1206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  <w:bookmarkStart w:id="3" w:name="page4"/>
      <w:bookmarkEnd w:id="3"/>
      <w:r>
        <w:rPr>
          <w:b/>
          <w:sz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900430</wp:posOffset>
            </wp:positionH>
            <wp:positionV relativeFrom="page">
              <wp:posOffset>970280</wp:posOffset>
            </wp:positionV>
            <wp:extent cx="5680710" cy="5896610"/>
            <wp:effectExtent l="0" t="0" r="3810" b="127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8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60"/>
        <w:rPr>
          <w:b/>
          <w:sz w:val="28"/>
          <w:u w:val="single"/>
        </w:rPr>
      </w:pPr>
    </w:p>
    <w:p>
      <w:pPr>
        <w:spacing w:line="0" w:lineRule="atLeast"/>
        <w:ind w:left="60"/>
        <w:rPr>
          <w:b/>
          <w:sz w:val="28"/>
          <w:u w:val="single"/>
        </w:rPr>
      </w:pPr>
    </w:p>
    <w:p>
      <w:pPr>
        <w:spacing w:line="0" w:lineRule="atLeast"/>
        <w:rPr>
          <w:b/>
          <w:sz w:val="28"/>
          <w:u w:val="single"/>
        </w:rPr>
      </w:pPr>
    </w:p>
    <w:p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>
      <w:pPr>
        <w:spacing w:line="2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b/>
          <w:sz w:val="28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68580</wp:posOffset>
            </wp:positionV>
            <wp:extent cx="4572000" cy="600075"/>
            <wp:effectExtent l="0" t="0" r="0" b="9525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9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b/>
          <w:sz w:val="28"/>
          <w:u w:val="single"/>
        </w:rPr>
      </w:pPr>
    </w:p>
    <w:p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Conclusion:</w:t>
      </w:r>
    </w:p>
    <w:p>
      <w:pPr>
        <w:spacing w:line="245" w:lineRule="exact"/>
        <w:rPr>
          <w:rFonts w:ascii="Times New Roman" w:hAnsi="Times New Roman" w:eastAsia="Times New Roman"/>
        </w:rPr>
      </w:pPr>
    </w:p>
    <w:p>
      <w:pPr>
        <w:spacing w:line="228" w:lineRule="auto"/>
        <w:ind w:right="380"/>
        <w:rPr>
          <w:sz w:val="28"/>
        </w:rPr>
      </w:pPr>
      <w:r>
        <w:rPr>
          <w:sz w:val="28"/>
        </w:rPr>
        <w:t>Application of MIN-MAX algorithm for finding the optimal move in a tic-tac-toe game is implemented.</w:t>
      </w:r>
    </w:p>
    <w:sectPr>
      <w:pgSz w:w="12240" w:h="15840"/>
      <w:pgMar w:top="1440" w:right="1440" w:bottom="1440" w:left="1440" w:header="0" w:footer="0" w:gutter="0"/>
      <w:cols w:equalWidth="0" w:num="1">
        <w:col w:w="93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24593"/>
    <w:rsid w:val="680E3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2021-03-19T11:24:05Z</dcterms:created>
  <dc:creator>USER</dc:creator>
  <cp:lastModifiedBy>USER</cp:lastModifiedBy>
  <dcterms:modified xsi:type="dcterms:W3CDTF">2021-03-19T11:30:15Z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