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1361" w:firstLineChars="400"/>
        <w:jc w:val="both"/>
        <w:rPr>
          <w:rFonts w:hint="default"/>
          <w:color w:val="FF0000"/>
          <w:u w:val="thick"/>
          <w:lang w:val="en-IN"/>
        </w:rPr>
      </w:pPr>
      <w:r>
        <w:rPr>
          <w:color w:val="FF0000"/>
          <w:u w:val="thick"/>
        </w:rPr>
        <w:t>D</w:t>
      </w:r>
      <w:r>
        <w:rPr>
          <w:rFonts w:hint="default"/>
          <w:color w:val="FF0000"/>
          <w:u w:val="thick"/>
          <w:lang w:val="en-IN"/>
        </w:rPr>
        <w:t>BMS LAB</w:t>
      </w:r>
    </w:p>
    <w:p>
      <w:pPr>
        <w:pStyle w:val="6"/>
        <w:ind w:firstLine="850" w:firstLineChars="250"/>
        <w:jc w:val="both"/>
        <w:rPr>
          <w:rFonts w:hint="default"/>
          <w:color w:val="FF0000"/>
          <w:u w:val="thick"/>
          <w:lang w:val="en-IN"/>
        </w:rPr>
      </w:pPr>
      <w:r>
        <w:rPr>
          <w:rFonts w:hint="default"/>
          <w:color w:val="FF0000"/>
          <w:u w:val="thick"/>
          <w:lang w:val="en-IN"/>
        </w:rPr>
        <w:t>Experiment-4 (DCL)</w:t>
      </w:r>
    </w:p>
    <w:p>
      <w:pPr>
        <w:pStyle w:val="6"/>
        <w:jc w:val="center"/>
        <w:rPr>
          <w:rFonts w:hint="default"/>
          <w:color w:val="FF0000"/>
          <w:u w:val="thick"/>
          <w:lang w:val="en-IN"/>
        </w:rPr>
      </w:pPr>
    </w:p>
    <w:p>
      <w:pPr>
        <w:spacing w:before="0" w:line="240" w:lineRule="auto"/>
        <w:rPr>
          <w:b/>
          <w:sz w:val="50"/>
        </w:rPr>
      </w:pPr>
    </w:p>
    <w:p>
      <w:pPr>
        <w:spacing w:before="1"/>
        <w:ind w:left="540" w:right="0" w:firstLine="0"/>
        <w:jc w:val="left"/>
        <w:rPr>
          <w:rFonts w:hint="default"/>
          <w:sz w:val="28"/>
          <w:lang w:val="en-IN"/>
        </w:rPr>
      </w:pPr>
      <w:r>
        <w:rPr>
          <w:rFonts w:hint="default"/>
          <w:sz w:val="28"/>
          <w:lang w:val="en-IN"/>
        </w:rPr>
        <w:t>Tamojit Sarkar</w:t>
      </w:r>
    </w:p>
    <w:p>
      <w:pPr>
        <w:spacing w:before="87"/>
        <w:ind w:left="540" w:right="0" w:firstLine="0"/>
        <w:jc w:val="left"/>
        <w:rPr>
          <w:rFonts w:hint="default"/>
          <w:sz w:val="28"/>
          <w:lang w:val="en-IN"/>
        </w:rPr>
      </w:pPr>
      <w:r>
        <w:rPr>
          <w:sz w:val="28"/>
        </w:rPr>
        <w:t>RA18110270100</w:t>
      </w:r>
      <w:r>
        <w:rPr>
          <w:rFonts w:hint="default"/>
          <w:sz w:val="28"/>
          <w:lang w:val="en-IN"/>
        </w:rPr>
        <w:t>34</w:t>
      </w:r>
    </w:p>
    <w:p>
      <w:pPr>
        <w:spacing w:before="87"/>
        <w:ind w:left="540" w:right="0" w:firstLine="0"/>
        <w:jc w:val="left"/>
        <w:rPr>
          <w:rFonts w:hint="default"/>
          <w:sz w:val="28"/>
          <w:lang w:val="en-IN"/>
        </w:rPr>
      </w:pPr>
      <w:r>
        <w:rPr>
          <w:rFonts w:hint="default"/>
          <w:sz w:val="28"/>
          <w:lang w:val="en-IN"/>
        </w:rPr>
        <w:t>CSE-BD Sec-I2</w:t>
      </w:r>
    </w:p>
    <w:p>
      <w:pPr>
        <w:spacing w:before="0" w:line="240" w:lineRule="auto"/>
        <w:rPr>
          <w:sz w:val="30"/>
        </w:rPr>
      </w:pPr>
    </w:p>
    <w:p>
      <w:pPr>
        <w:pStyle w:val="2"/>
        <w:spacing w:before="239"/>
        <w:ind w:left="540"/>
      </w:pPr>
      <w:r>
        <w:rPr>
          <w:b/>
          <w:color w:val="FF0000"/>
          <w:u w:val="thick"/>
        </w:rPr>
        <w:t>Aim:</w:t>
      </w:r>
      <w:r>
        <w:rPr>
          <w:b/>
        </w:rPr>
        <w:t xml:space="preserve"> </w:t>
      </w:r>
      <w:r>
        <w:t>To run DCL(Data Control Language) statements in SQL.</w:t>
      </w:r>
    </w:p>
    <w:p>
      <w:pPr>
        <w:spacing w:before="9"/>
        <w:ind w:left="540" w:right="0" w:firstLine="0"/>
        <w:jc w:val="left"/>
        <w:rPr>
          <w:sz w:val="29"/>
          <w:u w:val="single"/>
        </w:rPr>
      </w:pPr>
    </w:p>
    <w:p>
      <w:pPr>
        <w:spacing w:before="9"/>
        <w:ind w:left="540" w:right="0" w:firstLine="0"/>
        <w:jc w:val="left"/>
        <w:rPr>
          <w:sz w:val="29"/>
        </w:rPr>
      </w:pPr>
      <w:r>
        <w:rPr>
          <w:sz w:val="29"/>
          <w:u w:val="single"/>
        </w:rPr>
        <w:t>DCL(Data Control Language) : -</w:t>
      </w:r>
    </w:p>
    <w:p>
      <w:pPr>
        <w:pStyle w:val="5"/>
        <w:spacing w:before="24" w:line="256" w:lineRule="auto"/>
        <w:ind w:left="540" w:right="256"/>
        <w:rPr>
          <w:rFonts w:ascii="Times New Roman"/>
        </w:rPr>
      </w:pPr>
      <w:r>
        <w:rPr>
          <w:rFonts w:ascii="Times New Roman"/>
        </w:rPr>
        <w:t>DCL includes commands such as GRANT and REVOKE which mainly deals</w:t>
      </w:r>
      <w:r>
        <w:rPr>
          <w:rFonts w:hint="default" w:ascii="Times New Roman"/>
          <w:lang w:val="en-IN"/>
        </w:rPr>
        <w:t xml:space="preserve"> </w:t>
      </w:r>
      <w:r>
        <w:rPr>
          <w:rFonts w:ascii="Times New Roman"/>
        </w:rPr>
        <w:t>with the rights, permissions and other controls of the database system.</w:t>
      </w:r>
    </w:p>
    <w:p>
      <w:pPr>
        <w:spacing w:before="9" w:line="240" w:lineRule="auto"/>
        <w:rPr>
          <w:sz w:val="37"/>
        </w:rPr>
      </w:pPr>
    </w:p>
    <w:p>
      <w:pPr>
        <w:pStyle w:val="8"/>
        <w:numPr>
          <w:ilvl w:val="0"/>
          <w:numId w:val="1"/>
        </w:numPr>
        <w:tabs>
          <w:tab w:val="left" w:pos="854"/>
        </w:tabs>
        <w:spacing w:before="0" w:after="0" w:line="240" w:lineRule="auto"/>
        <w:ind w:left="854" w:right="0" w:hanging="285"/>
        <w:jc w:val="left"/>
        <w:rPr>
          <w:rFonts w:ascii="Arial" w:hAnsi="Arial"/>
          <w:sz w:val="22"/>
        </w:rPr>
      </w:pPr>
      <w:r>
        <w:rPr>
          <w:b/>
          <w:sz w:val="24"/>
          <w:u w:val="single"/>
        </w:rPr>
        <w:t>GRANT</w:t>
      </w:r>
      <w:r>
        <w:rPr>
          <w:sz w:val="24"/>
        </w:rPr>
        <w:t>-gives user’s access privileges to the</w:t>
      </w:r>
      <w:r>
        <w:rPr>
          <w:spacing w:val="-32"/>
          <w:sz w:val="24"/>
        </w:rPr>
        <w:t xml:space="preserve"> </w:t>
      </w:r>
      <w:r>
        <w:rPr>
          <w:sz w:val="24"/>
        </w:rPr>
        <w:t>database.</w:t>
      </w:r>
    </w:p>
    <w:p>
      <w:pPr>
        <w:spacing w:before="8" w:line="240" w:lineRule="auto"/>
        <w:rPr>
          <w:sz w:val="37"/>
        </w:rPr>
      </w:pPr>
    </w:p>
    <w:p>
      <w:pPr>
        <w:spacing w:before="1"/>
        <w:ind w:left="1020" w:right="0" w:firstLine="0"/>
        <w:jc w:val="left"/>
        <w:rPr>
          <w:sz w:val="34"/>
        </w:rPr>
      </w:pPr>
      <w:r>
        <w:rPr>
          <w:sz w:val="34"/>
          <w:u w:val="single"/>
        </w:rPr>
        <w:t>Example: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5" w:line="240" w:lineRule="auto"/>
        <w:rPr>
          <w:sz w:val="13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346075</wp:posOffset>
            </wp:positionH>
            <wp:positionV relativeFrom="paragraph">
              <wp:posOffset>45085</wp:posOffset>
            </wp:positionV>
            <wp:extent cx="7414260" cy="3893820"/>
            <wp:effectExtent l="0" t="0" r="7620" b="762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1426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5" w:line="240" w:lineRule="auto"/>
        <w:rPr>
          <w:sz w:val="13"/>
        </w:rPr>
      </w:pPr>
    </w:p>
    <w:p>
      <w:pPr>
        <w:spacing w:before="5" w:line="240" w:lineRule="auto"/>
        <w:rPr>
          <w:sz w:val="13"/>
        </w:rPr>
      </w:pPr>
    </w:p>
    <w:p>
      <w:pPr>
        <w:spacing w:after="0" w:line="240" w:lineRule="auto"/>
        <w:rPr>
          <w:sz w:val="13"/>
        </w:rPr>
        <w:sectPr>
          <w:type w:val="continuous"/>
          <w:pgSz w:w="12240" w:h="15840"/>
          <w:pgMar w:top="480" w:right="0" w:bottom="280" w:left="0" w:header="720" w:footer="720" w:gutter="0"/>
          <w:cols w:space="720" w:num="1"/>
        </w:sectPr>
      </w:pPr>
    </w:p>
    <w:p>
      <w:pPr>
        <w:spacing w:after="0" w:line="187" w:lineRule="exact"/>
        <w:rPr>
          <w:sz w:val="18"/>
        </w:rPr>
        <w:sectPr>
          <w:type w:val="continuous"/>
          <w:pgSz w:w="12240" w:h="15840"/>
          <w:pgMar w:top="480" w:right="0" w:bottom="280" w:left="0" w:header="720" w:footer="720" w:gutter="0"/>
          <w:cols w:space="720" w:num="1"/>
        </w:sectPr>
      </w:pPr>
    </w:p>
    <w:p>
      <w:pPr>
        <w:pStyle w:val="8"/>
        <w:numPr>
          <w:numId w:val="0"/>
        </w:numPr>
        <w:tabs>
          <w:tab w:val="left" w:pos="933"/>
        </w:tabs>
        <w:spacing w:before="62" w:after="0" w:line="244" w:lineRule="auto"/>
        <w:ind w:left="555" w:leftChars="0" w:right="2618" w:rightChars="0"/>
        <w:jc w:val="left"/>
        <w:rPr>
          <w:rFonts w:ascii="Arial" w:hAnsi="Arial"/>
          <w:sz w:val="28"/>
        </w:rPr>
      </w:pPr>
      <w:r>
        <w:drawing>
          <wp:inline distT="0" distB="0" distL="114300" distR="114300">
            <wp:extent cx="6914515" cy="2178685"/>
            <wp:effectExtent l="0" t="0" r="4445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451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 w:val="0"/>
        <w:numPr>
          <w:numId w:val="0"/>
        </w:numPr>
        <w:tabs>
          <w:tab w:val="left" w:pos="933"/>
        </w:tabs>
        <w:autoSpaceDE w:val="0"/>
        <w:autoSpaceDN w:val="0"/>
        <w:spacing w:before="62" w:after="0" w:line="244" w:lineRule="auto"/>
        <w:ind w:right="2618" w:rightChars="0"/>
        <w:jc w:val="left"/>
        <w:rPr>
          <w:rFonts w:ascii="Arial" w:hAnsi="Arial"/>
          <w:sz w:val="28"/>
        </w:rPr>
      </w:pPr>
    </w:p>
    <w:p>
      <w:pPr>
        <w:pStyle w:val="8"/>
        <w:widowControl w:val="0"/>
        <w:numPr>
          <w:numId w:val="0"/>
        </w:numPr>
        <w:tabs>
          <w:tab w:val="left" w:pos="933"/>
        </w:tabs>
        <w:autoSpaceDE w:val="0"/>
        <w:autoSpaceDN w:val="0"/>
        <w:spacing w:before="62" w:after="0" w:line="244" w:lineRule="auto"/>
        <w:ind w:right="2618" w:rightChars="0"/>
        <w:jc w:val="left"/>
        <w:rPr>
          <w:rFonts w:ascii="Arial" w:hAnsi="Arial"/>
          <w:sz w:val="28"/>
        </w:rPr>
      </w:pPr>
    </w:p>
    <w:p>
      <w:pPr>
        <w:pStyle w:val="8"/>
        <w:widowControl w:val="0"/>
        <w:numPr>
          <w:numId w:val="0"/>
        </w:numPr>
        <w:tabs>
          <w:tab w:val="left" w:pos="933"/>
        </w:tabs>
        <w:autoSpaceDE w:val="0"/>
        <w:autoSpaceDN w:val="0"/>
        <w:spacing w:before="62" w:after="0" w:line="244" w:lineRule="auto"/>
        <w:ind w:right="2618" w:rightChars="0"/>
        <w:jc w:val="left"/>
        <w:rPr>
          <w:rFonts w:ascii="Arial" w:hAnsi="Arial"/>
          <w:sz w:val="28"/>
        </w:rPr>
      </w:pPr>
    </w:p>
    <w:p>
      <w:pPr>
        <w:pStyle w:val="8"/>
        <w:widowControl w:val="0"/>
        <w:numPr>
          <w:numId w:val="0"/>
        </w:numPr>
        <w:tabs>
          <w:tab w:val="left" w:pos="933"/>
        </w:tabs>
        <w:autoSpaceDE w:val="0"/>
        <w:autoSpaceDN w:val="0"/>
        <w:spacing w:before="62" w:after="0" w:line="244" w:lineRule="auto"/>
        <w:ind w:right="2618" w:rightChars="0"/>
        <w:jc w:val="left"/>
        <w:rPr>
          <w:rFonts w:ascii="Arial" w:hAnsi="Arial"/>
          <w:sz w:val="28"/>
        </w:rPr>
      </w:pPr>
    </w:p>
    <w:p>
      <w:pPr>
        <w:pStyle w:val="8"/>
        <w:widowControl w:val="0"/>
        <w:numPr>
          <w:numId w:val="0"/>
        </w:numPr>
        <w:tabs>
          <w:tab w:val="left" w:pos="933"/>
        </w:tabs>
        <w:autoSpaceDE w:val="0"/>
        <w:autoSpaceDN w:val="0"/>
        <w:spacing w:before="62" w:after="0" w:line="244" w:lineRule="auto"/>
        <w:ind w:right="2618" w:rightChars="0"/>
        <w:jc w:val="left"/>
        <w:rPr>
          <w:rFonts w:ascii="Arial" w:hAnsi="Arial"/>
          <w:sz w:val="28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387350</wp:posOffset>
            </wp:positionH>
            <wp:positionV relativeFrom="paragraph">
              <wp:posOffset>66040</wp:posOffset>
            </wp:positionV>
            <wp:extent cx="6912610" cy="5504815"/>
            <wp:effectExtent l="0" t="0" r="6350" b="12065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2610" cy="550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8"/>
        <w:widowControl w:val="0"/>
        <w:numPr>
          <w:numId w:val="0"/>
        </w:numPr>
        <w:tabs>
          <w:tab w:val="left" w:pos="933"/>
        </w:tabs>
        <w:autoSpaceDE w:val="0"/>
        <w:autoSpaceDN w:val="0"/>
        <w:spacing w:before="62" w:after="0" w:line="244" w:lineRule="auto"/>
        <w:ind w:right="2618" w:rightChars="0"/>
        <w:jc w:val="left"/>
        <w:rPr>
          <w:rFonts w:ascii="Arial" w:hAnsi="Arial"/>
          <w:sz w:val="28"/>
        </w:rPr>
      </w:pPr>
    </w:p>
    <w:p>
      <w:pPr>
        <w:pStyle w:val="8"/>
        <w:widowControl w:val="0"/>
        <w:numPr>
          <w:numId w:val="0"/>
        </w:numPr>
        <w:tabs>
          <w:tab w:val="left" w:pos="933"/>
        </w:tabs>
        <w:autoSpaceDE w:val="0"/>
        <w:autoSpaceDN w:val="0"/>
        <w:spacing w:before="62" w:after="0" w:line="244" w:lineRule="auto"/>
        <w:ind w:right="2618" w:rightChars="0"/>
        <w:jc w:val="left"/>
        <w:rPr>
          <w:rFonts w:ascii="Arial" w:hAnsi="Arial"/>
          <w:sz w:val="28"/>
        </w:rPr>
      </w:pPr>
    </w:p>
    <w:p>
      <w:pPr>
        <w:pStyle w:val="8"/>
        <w:widowControl w:val="0"/>
        <w:numPr>
          <w:numId w:val="0"/>
        </w:numPr>
        <w:tabs>
          <w:tab w:val="left" w:pos="933"/>
        </w:tabs>
        <w:autoSpaceDE w:val="0"/>
        <w:autoSpaceDN w:val="0"/>
        <w:spacing w:before="62" w:after="0" w:line="244" w:lineRule="auto"/>
        <w:ind w:right="2618" w:rightChars="0"/>
        <w:jc w:val="left"/>
        <w:rPr>
          <w:rFonts w:ascii="Arial" w:hAnsi="Arial"/>
          <w:sz w:val="28"/>
        </w:rPr>
      </w:pPr>
    </w:p>
    <w:p>
      <w:pPr>
        <w:pStyle w:val="8"/>
        <w:widowControl w:val="0"/>
        <w:numPr>
          <w:numId w:val="0"/>
        </w:numPr>
        <w:tabs>
          <w:tab w:val="left" w:pos="933"/>
        </w:tabs>
        <w:autoSpaceDE w:val="0"/>
        <w:autoSpaceDN w:val="0"/>
        <w:spacing w:before="62" w:after="0" w:line="244" w:lineRule="auto"/>
        <w:ind w:right="2618" w:rightChars="0"/>
        <w:jc w:val="left"/>
        <w:rPr>
          <w:rFonts w:ascii="Arial" w:hAnsi="Arial"/>
          <w:sz w:val="28"/>
        </w:rPr>
      </w:pPr>
    </w:p>
    <w:p>
      <w:pPr>
        <w:pStyle w:val="8"/>
        <w:widowControl w:val="0"/>
        <w:numPr>
          <w:numId w:val="0"/>
        </w:numPr>
        <w:tabs>
          <w:tab w:val="left" w:pos="933"/>
        </w:tabs>
        <w:autoSpaceDE w:val="0"/>
        <w:autoSpaceDN w:val="0"/>
        <w:spacing w:before="62" w:after="0" w:line="244" w:lineRule="auto"/>
        <w:ind w:right="2618" w:rightChars="0"/>
        <w:jc w:val="left"/>
        <w:rPr>
          <w:rFonts w:ascii="Arial" w:hAnsi="Arial"/>
          <w:sz w:val="28"/>
        </w:rPr>
      </w:pPr>
    </w:p>
    <w:p>
      <w:pPr>
        <w:pStyle w:val="8"/>
        <w:widowControl w:val="0"/>
        <w:numPr>
          <w:numId w:val="0"/>
        </w:numPr>
        <w:tabs>
          <w:tab w:val="left" w:pos="933"/>
        </w:tabs>
        <w:autoSpaceDE w:val="0"/>
        <w:autoSpaceDN w:val="0"/>
        <w:spacing w:before="62" w:after="0" w:line="244" w:lineRule="auto"/>
        <w:ind w:right="2618" w:rightChars="0"/>
        <w:jc w:val="left"/>
        <w:rPr>
          <w:rFonts w:ascii="Arial" w:hAnsi="Arial"/>
          <w:sz w:val="28"/>
        </w:rPr>
      </w:pPr>
    </w:p>
    <w:p>
      <w:pPr>
        <w:pStyle w:val="8"/>
        <w:widowControl w:val="0"/>
        <w:numPr>
          <w:numId w:val="0"/>
        </w:numPr>
        <w:tabs>
          <w:tab w:val="left" w:pos="933"/>
        </w:tabs>
        <w:autoSpaceDE w:val="0"/>
        <w:autoSpaceDN w:val="0"/>
        <w:spacing w:before="62" w:after="0" w:line="244" w:lineRule="auto"/>
        <w:ind w:right="2618" w:rightChars="0"/>
        <w:jc w:val="left"/>
        <w:rPr>
          <w:rFonts w:ascii="Arial" w:hAnsi="Arial"/>
          <w:sz w:val="28"/>
        </w:rPr>
      </w:pPr>
    </w:p>
    <w:p>
      <w:pPr>
        <w:pStyle w:val="8"/>
        <w:widowControl w:val="0"/>
        <w:numPr>
          <w:numId w:val="0"/>
        </w:numPr>
        <w:tabs>
          <w:tab w:val="left" w:pos="933"/>
        </w:tabs>
        <w:autoSpaceDE w:val="0"/>
        <w:autoSpaceDN w:val="0"/>
        <w:spacing w:before="62" w:after="0" w:line="244" w:lineRule="auto"/>
        <w:ind w:right="2618" w:rightChars="0"/>
        <w:jc w:val="left"/>
        <w:rPr>
          <w:rFonts w:ascii="Arial" w:hAnsi="Arial"/>
          <w:sz w:val="28"/>
        </w:rPr>
      </w:pPr>
    </w:p>
    <w:p>
      <w:pPr>
        <w:pStyle w:val="8"/>
        <w:widowControl w:val="0"/>
        <w:numPr>
          <w:numId w:val="0"/>
        </w:numPr>
        <w:tabs>
          <w:tab w:val="left" w:pos="933"/>
        </w:tabs>
        <w:autoSpaceDE w:val="0"/>
        <w:autoSpaceDN w:val="0"/>
        <w:spacing w:before="62" w:after="0" w:line="244" w:lineRule="auto"/>
        <w:ind w:right="2618" w:rightChars="0"/>
        <w:jc w:val="left"/>
        <w:rPr>
          <w:rFonts w:ascii="Arial" w:hAnsi="Arial"/>
          <w:sz w:val="28"/>
        </w:rPr>
      </w:pPr>
    </w:p>
    <w:p>
      <w:pPr>
        <w:pStyle w:val="8"/>
        <w:widowControl w:val="0"/>
        <w:numPr>
          <w:numId w:val="0"/>
        </w:numPr>
        <w:tabs>
          <w:tab w:val="left" w:pos="933"/>
        </w:tabs>
        <w:autoSpaceDE w:val="0"/>
        <w:autoSpaceDN w:val="0"/>
        <w:spacing w:before="62" w:after="0" w:line="244" w:lineRule="auto"/>
        <w:ind w:right="2618" w:rightChars="0"/>
        <w:jc w:val="left"/>
        <w:rPr>
          <w:rFonts w:ascii="Arial" w:hAnsi="Arial"/>
          <w:sz w:val="28"/>
        </w:rPr>
      </w:pPr>
    </w:p>
    <w:p>
      <w:pPr>
        <w:pStyle w:val="8"/>
        <w:widowControl w:val="0"/>
        <w:numPr>
          <w:numId w:val="0"/>
        </w:numPr>
        <w:tabs>
          <w:tab w:val="left" w:pos="933"/>
        </w:tabs>
        <w:autoSpaceDE w:val="0"/>
        <w:autoSpaceDN w:val="0"/>
        <w:spacing w:before="62" w:after="0" w:line="244" w:lineRule="auto"/>
        <w:ind w:right="2618" w:rightChars="0"/>
        <w:jc w:val="left"/>
        <w:rPr>
          <w:rFonts w:ascii="Arial" w:hAnsi="Arial"/>
          <w:sz w:val="28"/>
        </w:rPr>
      </w:pPr>
    </w:p>
    <w:p>
      <w:pPr>
        <w:pStyle w:val="8"/>
        <w:widowControl w:val="0"/>
        <w:numPr>
          <w:numId w:val="0"/>
        </w:numPr>
        <w:tabs>
          <w:tab w:val="left" w:pos="933"/>
        </w:tabs>
        <w:autoSpaceDE w:val="0"/>
        <w:autoSpaceDN w:val="0"/>
        <w:spacing w:before="62" w:after="0" w:line="244" w:lineRule="auto"/>
        <w:ind w:right="2618" w:rightChars="0"/>
        <w:jc w:val="left"/>
        <w:rPr>
          <w:rFonts w:ascii="Arial" w:hAnsi="Arial"/>
          <w:sz w:val="28"/>
        </w:rPr>
      </w:pPr>
    </w:p>
    <w:p>
      <w:pPr>
        <w:pStyle w:val="8"/>
        <w:widowControl w:val="0"/>
        <w:numPr>
          <w:numId w:val="0"/>
        </w:numPr>
        <w:tabs>
          <w:tab w:val="left" w:pos="933"/>
        </w:tabs>
        <w:autoSpaceDE w:val="0"/>
        <w:autoSpaceDN w:val="0"/>
        <w:spacing w:before="62" w:after="0" w:line="244" w:lineRule="auto"/>
        <w:ind w:right="2618" w:rightChars="0"/>
        <w:jc w:val="left"/>
        <w:rPr>
          <w:rFonts w:ascii="Arial" w:hAnsi="Arial"/>
          <w:sz w:val="28"/>
        </w:rPr>
      </w:pPr>
    </w:p>
    <w:p>
      <w:pPr>
        <w:pStyle w:val="8"/>
        <w:widowControl w:val="0"/>
        <w:numPr>
          <w:numId w:val="0"/>
        </w:numPr>
        <w:tabs>
          <w:tab w:val="left" w:pos="933"/>
        </w:tabs>
        <w:autoSpaceDE w:val="0"/>
        <w:autoSpaceDN w:val="0"/>
        <w:spacing w:before="62" w:after="0" w:line="244" w:lineRule="auto"/>
        <w:ind w:right="2618" w:rightChars="0"/>
        <w:jc w:val="left"/>
        <w:rPr>
          <w:rFonts w:ascii="Arial" w:hAnsi="Arial"/>
          <w:sz w:val="28"/>
        </w:rPr>
      </w:pPr>
    </w:p>
    <w:p>
      <w:pPr>
        <w:pStyle w:val="8"/>
        <w:widowControl w:val="0"/>
        <w:numPr>
          <w:numId w:val="0"/>
        </w:numPr>
        <w:tabs>
          <w:tab w:val="left" w:pos="933"/>
        </w:tabs>
        <w:autoSpaceDE w:val="0"/>
        <w:autoSpaceDN w:val="0"/>
        <w:spacing w:before="62" w:after="0" w:line="244" w:lineRule="auto"/>
        <w:ind w:right="2618" w:rightChars="0"/>
        <w:jc w:val="left"/>
        <w:rPr>
          <w:rFonts w:ascii="Arial" w:hAnsi="Arial"/>
          <w:sz w:val="28"/>
        </w:rPr>
      </w:pPr>
    </w:p>
    <w:p>
      <w:pPr>
        <w:pStyle w:val="8"/>
        <w:widowControl w:val="0"/>
        <w:numPr>
          <w:numId w:val="0"/>
        </w:numPr>
        <w:tabs>
          <w:tab w:val="left" w:pos="933"/>
        </w:tabs>
        <w:autoSpaceDE w:val="0"/>
        <w:autoSpaceDN w:val="0"/>
        <w:spacing w:before="62" w:after="0" w:line="244" w:lineRule="auto"/>
        <w:ind w:right="2618" w:rightChars="0"/>
        <w:jc w:val="left"/>
        <w:rPr>
          <w:rFonts w:ascii="Arial" w:hAnsi="Arial"/>
          <w:sz w:val="28"/>
        </w:rPr>
      </w:pPr>
    </w:p>
    <w:p>
      <w:pPr>
        <w:pStyle w:val="8"/>
        <w:widowControl w:val="0"/>
        <w:numPr>
          <w:numId w:val="0"/>
        </w:numPr>
        <w:tabs>
          <w:tab w:val="left" w:pos="933"/>
        </w:tabs>
        <w:autoSpaceDE w:val="0"/>
        <w:autoSpaceDN w:val="0"/>
        <w:spacing w:before="62" w:after="0" w:line="244" w:lineRule="auto"/>
        <w:ind w:right="2618" w:rightChars="0"/>
        <w:jc w:val="left"/>
        <w:rPr>
          <w:rFonts w:ascii="Arial" w:hAnsi="Arial"/>
          <w:sz w:val="28"/>
        </w:rPr>
      </w:pPr>
    </w:p>
    <w:p>
      <w:pPr>
        <w:pStyle w:val="8"/>
        <w:widowControl w:val="0"/>
        <w:numPr>
          <w:numId w:val="0"/>
        </w:numPr>
        <w:tabs>
          <w:tab w:val="left" w:pos="933"/>
        </w:tabs>
        <w:autoSpaceDE w:val="0"/>
        <w:autoSpaceDN w:val="0"/>
        <w:spacing w:before="62" w:after="0" w:line="244" w:lineRule="auto"/>
        <w:ind w:right="2618" w:rightChars="0"/>
        <w:jc w:val="left"/>
        <w:rPr>
          <w:rFonts w:ascii="Arial" w:hAnsi="Arial"/>
          <w:sz w:val="28"/>
        </w:rPr>
      </w:pPr>
      <w:bookmarkStart w:id="0" w:name="_GoBack"/>
    </w:p>
    <w:bookmarkEnd w:id="0"/>
    <w:p>
      <w:pPr>
        <w:pStyle w:val="8"/>
        <w:widowControl w:val="0"/>
        <w:numPr>
          <w:numId w:val="0"/>
        </w:numPr>
        <w:tabs>
          <w:tab w:val="left" w:pos="933"/>
        </w:tabs>
        <w:autoSpaceDE w:val="0"/>
        <w:autoSpaceDN w:val="0"/>
        <w:spacing w:before="62" w:after="0" w:line="244" w:lineRule="auto"/>
        <w:ind w:right="2618" w:rightChars="0"/>
        <w:jc w:val="left"/>
        <w:rPr>
          <w:rFonts w:ascii="Arial" w:hAnsi="Arial"/>
          <w:sz w:val="28"/>
        </w:rPr>
      </w:pPr>
    </w:p>
    <w:p>
      <w:pPr>
        <w:pStyle w:val="8"/>
        <w:widowControl w:val="0"/>
        <w:numPr>
          <w:numId w:val="0"/>
        </w:numPr>
        <w:tabs>
          <w:tab w:val="left" w:pos="933"/>
        </w:tabs>
        <w:autoSpaceDE w:val="0"/>
        <w:autoSpaceDN w:val="0"/>
        <w:spacing w:before="62" w:after="0" w:line="244" w:lineRule="auto"/>
        <w:ind w:right="2618" w:rightChars="0"/>
        <w:jc w:val="left"/>
        <w:rPr>
          <w:rFonts w:ascii="Arial" w:hAnsi="Arial"/>
          <w:sz w:val="28"/>
        </w:rPr>
      </w:pPr>
    </w:p>
    <w:p>
      <w:pPr>
        <w:pStyle w:val="8"/>
        <w:widowControl w:val="0"/>
        <w:numPr>
          <w:numId w:val="0"/>
        </w:numPr>
        <w:tabs>
          <w:tab w:val="left" w:pos="933"/>
        </w:tabs>
        <w:autoSpaceDE w:val="0"/>
        <w:autoSpaceDN w:val="0"/>
        <w:spacing w:before="62" w:after="0" w:line="244" w:lineRule="auto"/>
        <w:ind w:right="2618" w:rightChars="0"/>
        <w:jc w:val="left"/>
        <w:rPr>
          <w:rFonts w:ascii="Arial" w:hAnsi="Arial"/>
          <w:sz w:val="28"/>
        </w:rPr>
      </w:pPr>
    </w:p>
    <w:p>
      <w:pPr>
        <w:pStyle w:val="8"/>
        <w:widowControl w:val="0"/>
        <w:numPr>
          <w:numId w:val="0"/>
        </w:numPr>
        <w:tabs>
          <w:tab w:val="left" w:pos="933"/>
        </w:tabs>
        <w:autoSpaceDE w:val="0"/>
        <w:autoSpaceDN w:val="0"/>
        <w:spacing w:before="62" w:after="0" w:line="244" w:lineRule="auto"/>
        <w:ind w:right="2618" w:rightChars="0"/>
        <w:jc w:val="left"/>
        <w:rPr>
          <w:rFonts w:ascii="Arial" w:hAnsi="Arial"/>
          <w:sz w:val="28"/>
        </w:rPr>
      </w:pPr>
    </w:p>
    <w:p>
      <w:pPr>
        <w:pStyle w:val="8"/>
        <w:widowControl w:val="0"/>
        <w:numPr>
          <w:numId w:val="0"/>
        </w:numPr>
        <w:tabs>
          <w:tab w:val="left" w:pos="933"/>
        </w:tabs>
        <w:autoSpaceDE w:val="0"/>
        <w:autoSpaceDN w:val="0"/>
        <w:spacing w:before="62" w:after="0" w:line="244" w:lineRule="auto"/>
        <w:ind w:right="2618" w:rightChars="0"/>
        <w:jc w:val="left"/>
        <w:rPr>
          <w:rFonts w:ascii="Arial" w:hAnsi="Arial"/>
          <w:sz w:val="28"/>
        </w:rPr>
      </w:pPr>
    </w:p>
    <w:p>
      <w:pPr>
        <w:pStyle w:val="8"/>
        <w:widowControl w:val="0"/>
        <w:numPr>
          <w:numId w:val="0"/>
        </w:numPr>
        <w:tabs>
          <w:tab w:val="left" w:pos="933"/>
        </w:tabs>
        <w:autoSpaceDE w:val="0"/>
        <w:autoSpaceDN w:val="0"/>
        <w:spacing w:before="62" w:after="0" w:line="244" w:lineRule="auto"/>
        <w:ind w:right="2618" w:rightChars="0"/>
        <w:jc w:val="left"/>
        <w:rPr>
          <w:rFonts w:ascii="Arial" w:hAnsi="Arial"/>
          <w:sz w:val="28"/>
        </w:rPr>
      </w:pPr>
    </w:p>
    <w:p>
      <w:pPr>
        <w:pStyle w:val="8"/>
        <w:widowControl w:val="0"/>
        <w:numPr>
          <w:numId w:val="0"/>
        </w:numPr>
        <w:tabs>
          <w:tab w:val="left" w:pos="933"/>
        </w:tabs>
        <w:autoSpaceDE w:val="0"/>
        <w:autoSpaceDN w:val="0"/>
        <w:spacing w:before="62" w:after="0" w:line="244" w:lineRule="auto"/>
        <w:ind w:right="2618" w:rightChars="0"/>
        <w:jc w:val="left"/>
        <w:rPr>
          <w:rFonts w:ascii="Arial" w:hAnsi="Arial"/>
          <w:sz w:val="28"/>
        </w:rPr>
      </w:pPr>
    </w:p>
    <w:p>
      <w:pPr>
        <w:pStyle w:val="8"/>
        <w:widowControl w:val="0"/>
        <w:numPr>
          <w:numId w:val="0"/>
        </w:numPr>
        <w:tabs>
          <w:tab w:val="left" w:pos="933"/>
        </w:tabs>
        <w:autoSpaceDE w:val="0"/>
        <w:autoSpaceDN w:val="0"/>
        <w:spacing w:before="62" w:after="0" w:line="244" w:lineRule="auto"/>
        <w:ind w:right="2618" w:rightChars="0"/>
        <w:jc w:val="left"/>
        <w:rPr>
          <w:rFonts w:ascii="Arial" w:hAnsi="Arial"/>
          <w:sz w:val="28"/>
        </w:rPr>
      </w:pPr>
    </w:p>
    <w:p>
      <w:pPr>
        <w:pStyle w:val="8"/>
        <w:numPr>
          <w:numId w:val="0"/>
        </w:numPr>
        <w:tabs>
          <w:tab w:val="left" w:pos="933"/>
        </w:tabs>
        <w:spacing w:before="62" w:after="0" w:line="244" w:lineRule="auto"/>
        <w:ind w:left="555" w:leftChars="0" w:right="2618" w:rightChars="0"/>
        <w:jc w:val="left"/>
        <w:rPr>
          <w:rFonts w:ascii="Arial" w:hAnsi="Arial"/>
          <w:sz w:val="28"/>
        </w:rPr>
      </w:pPr>
    </w:p>
    <w:p>
      <w:pPr>
        <w:pStyle w:val="8"/>
        <w:numPr>
          <w:ilvl w:val="0"/>
          <w:numId w:val="1"/>
        </w:numPr>
        <w:tabs>
          <w:tab w:val="left" w:pos="933"/>
        </w:tabs>
        <w:spacing w:before="62" w:after="0" w:line="244" w:lineRule="auto"/>
        <w:ind w:left="1005" w:right="2618" w:hanging="450"/>
        <w:jc w:val="left"/>
        <w:rPr>
          <w:rFonts w:ascii="Arial" w:hAnsi="Arial"/>
          <w:sz w:val="28"/>
        </w:rPr>
      </w:pPr>
      <w:r>
        <w:rPr>
          <w:b/>
          <w:color w:val="000000" w:themeColor="text1"/>
          <w:sz w:val="30"/>
          <w14:textFill>
            <w14:solidFill>
              <w14:schemeClr w14:val="tx1"/>
            </w14:solidFill>
          </w14:textFill>
        </w:rPr>
        <w:t>REVOKE</w:t>
      </w:r>
      <w:r>
        <w:rPr>
          <w:sz w:val="30"/>
        </w:rPr>
        <w:t>-withdraw</w:t>
      </w:r>
      <w:r>
        <w:rPr>
          <w:spacing w:val="-11"/>
          <w:sz w:val="30"/>
        </w:rPr>
        <w:t xml:space="preserve"> </w:t>
      </w:r>
      <w:r>
        <w:rPr>
          <w:sz w:val="30"/>
        </w:rPr>
        <w:t>user’s</w:t>
      </w:r>
      <w:r>
        <w:rPr>
          <w:spacing w:val="-11"/>
          <w:sz w:val="30"/>
        </w:rPr>
        <w:t xml:space="preserve"> </w:t>
      </w:r>
      <w:r>
        <w:rPr>
          <w:sz w:val="30"/>
        </w:rPr>
        <w:t>access</w:t>
      </w:r>
      <w:r>
        <w:rPr>
          <w:spacing w:val="-10"/>
          <w:sz w:val="30"/>
        </w:rPr>
        <w:t xml:space="preserve"> </w:t>
      </w:r>
      <w:r>
        <w:rPr>
          <w:sz w:val="30"/>
        </w:rPr>
        <w:t>privileges</w:t>
      </w:r>
      <w:r>
        <w:rPr>
          <w:spacing w:val="-10"/>
          <w:sz w:val="30"/>
        </w:rPr>
        <w:t xml:space="preserve"> </w:t>
      </w:r>
      <w:r>
        <w:rPr>
          <w:sz w:val="30"/>
        </w:rPr>
        <w:t>given</w:t>
      </w:r>
      <w:r>
        <w:rPr>
          <w:spacing w:val="-10"/>
          <w:sz w:val="30"/>
        </w:rPr>
        <w:t xml:space="preserve"> </w:t>
      </w:r>
      <w:r>
        <w:rPr>
          <w:sz w:val="30"/>
        </w:rPr>
        <w:t>by</w:t>
      </w:r>
      <w:r>
        <w:rPr>
          <w:spacing w:val="-11"/>
          <w:sz w:val="30"/>
        </w:rPr>
        <w:t xml:space="preserve"> </w:t>
      </w:r>
      <w:r>
        <w:rPr>
          <w:sz w:val="30"/>
        </w:rPr>
        <w:t>using</w:t>
      </w:r>
      <w:r>
        <w:rPr>
          <w:spacing w:val="-9"/>
          <w:sz w:val="30"/>
        </w:rPr>
        <w:t xml:space="preserve"> </w:t>
      </w:r>
      <w:r>
        <w:rPr>
          <w:sz w:val="30"/>
        </w:rPr>
        <w:t>theGRANT command.</w:t>
      </w:r>
    </w:p>
    <w:p>
      <w:pPr>
        <w:spacing w:before="14"/>
        <w:ind w:left="1020" w:right="0" w:firstLine="0"/>
        <w:jc w:val="left"/>
        <w:rPr>
          <w:sz w:val="34"/>
        </w:rPr>
      </w:pPr>
      <w:r>
        <w:rPr>
          <w:sz w:val="34"/>
          <w:u w:val="single"/>
        </w:rPr>
        <w:t>Example:</w:t>
      </w:r>
    </w:p>
    <w:p>
      <w:pPr>
        <w:spacing w:before="7" w:line="240" w:lineRule="auto"/>
        <w:rPr>
          <w:sz w:val="18"/>
        </w:rPr>
      </w:pPr>
    </w:p>
    <w:p>
      <w:pPr>
        <w:spacing w:before="10" w:line="240" w:lineRule="auto"/>
        <w:rPr>
          <w:sz w:val="27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484505</wp:posOffset>
            </wp:positionH>
            <wp:positionV relativeFrom="paragraph">
              <wp:posOffset>41910</wp:posOffset>
            </wp:positionV>
            <wp:extent cx="7040880" cy="2621280"/>
            <wp:effectExtent l="0" t="0" r="0" b="0"/>
            <wp:wrapSquare wrapText="bothSides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9" w:line="240" w:lineRule="auto"/>
        <w:rPr>
          <w:sz w:val="8"/>
        </w:rPr>
      </w:pPr>
    </w:p>
    <w:p>
      <w:pPr>
        <w:spacing w:after="0" w:line="240" w:lineRule="auto"/>
        <w:rPr>
          <w:sz w:val="8"/>
        </w:rPr>
        <w:sectPr>
          <w:pgSz w:w="12240" w:h="15840"/>
          <w:pgMar w:top="480" w:right="0" w:bottom="280" w:left="0" w:header="720" w:footer="720" w:gutter="0"/>
          <w:cols w:space="720" w:num="1"/>
        </w:sect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525780</wp:posOffset>
            </wp:positionH>
            <wp:positionV relativeFrom="paragraph">
              <wp:posOffset>4746625</wp:posOffset>
            </wp:positionV>
            <wp:extent cx="6914515" cy="1776730"/>
            <wp:effectExtent l="0" t="0" r="4445" b="6350"/>
            <wp:wrapSquare wrapText="bothSides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451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464820</wp:posOffset>
            </wp:positionH>
            <wp:positionV relativeFrom="paragraph">
              <wp:posOffset>2542540</wp:posOffset>
            </wp:positionV>
            <wp:extent cx="7019290" cy="1854200"/>
            <wp:effectExtent l="0" t="0" r="6350" b="5080"/>
            <wp:wrapSquare wrapText="bothSides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1929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74" w:line="254" w:lineRule="auto"/>
        <w:ind w:left="1830" w:right="2644" w:hanging="1290"/>
        <w:jc w:val="left"/>
        <w:rPr>
          <w:b/>
          <w:sz w:val="34"/>
        </w:rPr>
      </w:pPr>
    </w:p>
    <w:p>
      <w:pPr>
        <w:spacing w:before="74" w:line="254" w:lineRule="auto"/>
        <w:ind w:left="1830" w:right="2644" w:hanging="1290"/>
        <w:jc w:val="left"/>
        <w:rPr>
          <w:b/>
          <w:sz w:val="34"/>
        </w:rPr>
      </w:pPr>
      <w:r>
        <w:drawing>
          <wp:inline distT="0" distB="0" distL="114300" distR="114300">
            <wp:extent cx="6950710" cy="1333500"/>
            <wp:effectExtent l="0" t="0" r="13970" b="762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5071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74" w:line="254" w:lineRule="auto"/>
        <w:ind w:left="1830" w:right="2644" w:hanging="1290"/>
        <w:jc w:val="left"/>
        <w:rPr>
          <w:b/>
          <w:sz w:val="34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321945</wp:posOffset>
            </wp:positionH>
            <wp:positionV relativeFrom="paragraph">
              <wp:posOffset>176530</wp:posOffset>
            </wp:positionV>
            <wp:extent cx="6967220" cy="927735"/>
            <wp:effectExtent l="0" t="0" r="12700" b="1905"/>
            <wp:wrapSquare wrapText="bothSides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6722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74" w:line="254" w:lineRule="auto"/>
        <w:ind w:left="1830" w:right="2644" w:hanging="1290"/>
        <w:jc w:val="left"/>
        <w:rPr>
          <w:b/>
          <w:sz w:val="34"/>
        </w:rPr>
      </w:pPr>
    </w:p>
    <w:p>
      <w:pPr>
        <w:spacing w:before="74" w:line="254" w:lineRule="auto"/>
        <w:ind w:left="1830" w:right="2644" w:hanging="1290"/>
        <w:jc w:val="left"/>
        <w:rPr>
          <w:b/>
          <w:sz w:val="34"/>
        </w:rPr>
      </w:pPr>
    </w:p>
    <w:p>
      <w:pPr>
        <w:spacing w:before="74" w:line="254" w:lineRule="auto"/>
        <w:ind w:left="1830" w:right="2644" w:hanging="1290"/>
        <w:jc w:val="left"/>
        <w:rPr>
          <w:b/>
          <w:sz w:val="34"/>
        </w:rPr>
      </w:pPr>
    </w:p>
    <w:p>
      <w:pPr>
        <w:spacing w:before="74" w:line="254" w:lineRule="auto"/>
        <w:ind w:left="1830" w:right="2644" w:hanging="1290"/>
        <w:jc w:val="left"/>
        <w:rPr>
          <w:b/>
          <w:sz w:val="34"/>
        </w:rPr>
      </w:pPr>
    </w:p>
    <w:p>
      <w:pPr>
        <w:spacing w:before="74" w:line="254" w:lineRule="auto"/>
        <w:ind w:left="1830" w:right="2644" w:hanging="1290"/>
        <w:jc w:val="left"/>
        <w:rPr>
          <w:b/>
          <w:sz w:val="34"/>
        </w:rPr>
      </w:pPr>
    </w:p>
    <w:p>
      <w:pPr>
        <w:spacing w:before="74" w:line="254" w:lineRule="auto"/>
        <w:ind w:left="3224" w:leftChars="924" w:right="2644" w:hanging="1191" w:hangingChars="350"/>
        <w:jc w:val="left"/>
        <w:rPr>
          <w:rFonts w:hint="default"/>
          <w:b/>
          <w:sz w:val="34"/>
          <w:lang w:val="en-IN"/>
        </w:rPr>
      </w:pPr>
      <w:r>
        <w:rPr>
          <w:b/>
          <w:color w:val="C00000"/>
          <w:sz w:val="34"/>
          <w:u w:val="single"/>
        </w:rPr>
        <w:t>Result:</w:t>
      </w:r>
      <w:r>
        <w:rPr>
          <w:b/>
          <w:sz w:val="34"/>
        </w:rPr>
        <w:t xml:space="preserve"> </w:t>
      </w:r>
      <w:r>
        <w:rPr>
          <w:sz w:val="34"/>
        </w:rPr>
        <w:t>Hence we have successfully demonstrated the use</w:t>
      </w:r>
      <w:r>
        <w:rPr>
          <w:rFonts w:hint="default"/>
          <w:sz w:val="34"/>
          <w:lang w:val="en-IN"/>
        </w:rPr>
        <w:t xml:space="preserve">  </w:t>
      </w:r>
      <w:r>
        <w:rPr>
          <w:sz w:val="34"/>
        </w:rPr>
        <w:t xml:space="preserve">of </w:t>
      </w:r>
      <w:r>
        <w:rPr>
          <w:rFonts w:hint="default"/>
          <w:sz w:val="34"/>
          <w:lang w:val="en-IN"/>
        </w:rPr>
        <w:t xml:space="preserve">  DCL Commands.</w:t>
      </w:r>
    </w:p>
    <w:sectPr>
      <w:pgSz w:w="12240" w:h="15840"/>
      <w:pgMar w:top="480" w:right="0" w:bottom="28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54" w:hanging="285"/>
        <w:jc w:val="left"/>
      </w:pPr>
      <w:rPr>
        <w:rFonts w:hint="default"/>
        <w:w w:val="10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98" w:hanging="28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36" w:hanging="28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74" w:hanging="28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12" w:hanging="28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550" w:hanging="28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688" w:hanging="28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826" w:hanging="28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964" w:hanging="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A132C"/>
    <w:rsid w:val="11EA2D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1020"/>
      <w:outlineLvl w:val="1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ourier New" w:hAnsi="Courier New" w:eastAsia="Courier New" w:cs="Courier New"/>
      <w:sz w:val="25"/>
      <w:szCs w:val="25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74"/>
      <w:ind w:left="3615"/>
    </w:pPr>
    <w:rPr>
      <w:rFonts w:ascii="Times New Roman" w:hAnsi="Times New Roman" w:eastAsia="Times New Roman" w:cs="Times New Roman"/>
      <w:b/>
      <w:bCs/>
      <w:sz w:val="34"/>
      <w:szCs w:val="34"/>
      <w:u w:val="single" w:color="00000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854" w:hanging="45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2021-03-24T06:10:00Z</dcterms:created>
  <dc:creator>USER</dc:creator>
  <cp:lastModifiedBy>USER</cp:lastModifiedBy>
  <dcterms:modified xsi:type="dcterms:W3CDTF">2021-03-24T08:38:57Z</dcterms:modified>
  <dc:title>019_EXPT4_DBMS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2021-03-09T00:00:00Z</vt:filetime>
  </property>
  <property fmtid="{D5CDD505-2E9C-101B-9397-08002B2CF9AE}" pid="3" name="Creator">
    <vt:lpwstr>Pages</vt:lpwstr>
  </property>
  <property fmtid="{D5CDD505-2E9C-101B-9397-08002B2CF9AE}" pid="4" name="LastSaved">
    <vt:filetime>2021-03-24T00:00:00Z</vt:filetime>
  </property>
  <property fmtid="{D5CDD505-2E9C-101B-9397-08002B2CF9AE}" pid="5" name="KSOProductBuildVer">
    <vt:lpwstr>1033-11.2.0.10017</vt:lpwstr>
  </property>
</Properties>
</file>