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0" w:lineRule="atLeast"/>
        <w:ind w:left="4280"/>
        <w:jc w:val="both"/>
        <w:rPr>
          <w:rFonts w:ascii="Times New Roman" w:hAnsi="Times New Roman" w:eastAsia="Times New Roman"/>
          <w:b/>
          <w:color w:val="C00000"/>
          <w:sz w:val="30"/>
          <w:u w:val="single"/>
        </w:rPr>
      </w:pPr>
      <w:r>
        <w:rPr>
          <w:rFonts w:ascii="Times New Roman" w:hAnsi="Times New Roman" w:eastAsia="Times New Roman"/>
          <w:b/>
          <w:color w:val="C00000"/>
          <w:sz w:val="30"/>
          <w:u w:val="single"/>
        </w:rPr>
        <w:t>DBMS</w:t>
      </w:r>
      <w:r>
        <w:rPr>
          <w:rFonts w:hint="default" w:ascii="Times New Roman" w:hAnsi="Times New Roman" w:eastAsia="Times New Roman"/>
          <w:b/>
          <w:color w:val="C00000"/>
          <w:sz w:val="30"/>
          <w:u w:val="single"/>
          <w:lang w:val="en-IN"/>
        </w:rPr>
        <w:t xml:space="preserve"> </w:t>
      </w:r>
      <w:bookmarkStart w:id="0" w:name="page1"/>
      <w:bookmarkEnd w:id="0"/>
      <w:r>
        <w:rPr>
          <w:rFonts w:ascii="Times New Roman" w:hAnsi="Times New Roman" w:eastAsia="Times New Roman"/>
          <w:b/>
          <w:color w:val="C00000"/>
          <w:sz w:val="30"/>
          <w:u w:val="single"/>
        </w:rPr>
        <w:t>LAB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4202" w:firstLineChars="1400"/>
        <w:rPr>
          <w:rFonts w:hint="default" w:ascii="Arial" w:hAnsi="Arial" w:eastAsia="Arial" w:cs="Arial"/>
          <w:b w:val="0"/>
          <w:bCs w:val="0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/>
          <w:color w:val="C00000"/>
          <w:sz w:val="30"/>
          <w:u w:val="single"/>
          <w:lang w:val="en-IN"/>
        </w:rPr>
        <w:t>Experiment-5(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Subqueries or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 xml:space="preserve">ested 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Q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14:textFill>
            <w14:solidFill>
              <w14:schemeClr w14:val="tx1"/>
            </w14:solidFill>
          </w14:textFill>
        </w:rPr>
        <w:t>ueries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0000" w:themeColor="text1"/>
          <w:spacing w:val="0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80868B"/>
          <w:spacing w:val="3"/>
        </w:rPr>
      </w:pPr>
    </w:p>
    <w:p>
      <w:pPr>
        <w:spacing w:line="0" w:lineRule="atLeast"/>
        <w:ind w:firstLine="4202" w:firstLineChars="1400"/>
        <w:jc w:val="both"/>
        <w:rPr>
          <w:rFonts w:hint="default" w:ascii="Times New Roman" w:hAnsi="Times New Roman" w:eastAsia="Times New Roman"/>
          <w:b/>
          <w:color w:val="C00000"/>
          <w:sz w:val="30"/>
          <w:u w:val="single"/>
          <w:lang w:val="en-IN"/>
        </w:rPr>
      </w:pPr>
    </w:p>
    <w:p>
      <w:pPr>
        <w:spacing w:line="0" w:lineRule="atLeast"/>
        <w:ind w:left="4280"/>
        <w:rPr>
          <w:rFonts w:hint="default" w:ascii="Times New Roman" w:hAnsi="Times New Roman" w:eastAsia="Times New Roman"/>
          <w:b/>
          <w:sz w:val="30"/>
          <w:u w:val="single"/>
          <w:lang w:val="en-IN"/>
        </w:rPr>
      </w:pPr>
    </w:p>
    <w:p>
      <w:pPr>
        <w:spacing w:line="142" w:lineRule="exact"/>
        <w:rPr>
          <w:rFonts w:ascii="Times New Roman" w:hAnsi="Times New Roman" w:eastAsia="Times New Roman"/>
          <w:sz w:val="24"/>
        </w:rPr>
      </w:pPr>
    </w:p>
    <w:p>
      <w:pPr>
        <w:tabs>
          <w:tab w:val="left" w:pos="980"/>
        </w:tabs>
        <w:spacing w:line="0" w:lineRule="atLeast"/>
        <w:rPr>
          <w:rFonts w:hint="default" w:ascii="Times New Roman" w:hAnsi="Times New Roman" w:eastAsia="Times New Roman"/>
          <w:sz w:val="28"/>
          <w:lang w:val="en-IN"/>
        </w:rPr>
      </w:pPr>
      <w:r>
        <w:rPr>
          <w:rFonts w:hint="default" w:ascii="Times New Roman" w:hAnsi="Times New Roman" w:eastAsia="Times New Roman"/>
          <w:sz w:val="28"/>
          <w:lang w:val="en-IN"/>
        </w:rPr>
        <w:t>Tamojit Sarkar</w:t>
      </w:r>
    </w:p>
    <w:p>
      <w:pPr>
        <w:spacing w:line="4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hint="default" w:ascii="Times New Roman" w:hAnsi="Times New Roman" w:eastAsia="Times New Roman"/>
          <w:sz w:val="28"/>
          <w:lang w:val="en-IN"/>
        </w:rPr>
      </w:pPr>
      <w:r>
        <w:rPr>
          <w:rFonts w:ascii="Times New Roman" w:hAnsi="Times New Roman" w:eastAsia="Times New Roman"/>
          <w:sz w:val="28"/>
        </w:rPr>
        <w:t>RA18110270100</w:t>
      </w:r>
      <w:r>
        <w:rPr>
          <w:rFonts w:hint="default" w:ascii="Times New Roman" w:hAnsi="Times New Roman" w:eastAsia="Times New Roman"/>
          <w:sz w:val="28"/>
          <w:lang w:val="en-IN"/>
        </w:rPr>
        <w:t>34</w:t>
      </w:r>
    </w:p>
    <w:p>
      <w:pPr>
        <w:spacing w:line="0" w:lineRule="atLeast"/>
        <w:rPr>
          <w:rFonts w:hint="default" w:ascii="Times New Roman" w:hAnsi="Times New Roman" w:eastAsia="Times New Roman"/>
          <w:sz w:val="28"/>
          <w:lang w:val="en-IN"/>
        </w:rPr>
      </w:pPr>
      <w:r>
        <w:rPr>
          <w:rFonts w:hint="default" w:ascii="Times New Roman" w:hAnsi="Times New Roman" w:eastAsia="Times New Roman"/>
          <w:sz w:val="28"/>
          <w:lang w:val="en-IN"/>
        </w:rPr>
        <w:t>CSE-BD Sec-I2</w:t>
      </w:r>
    </w:p>
    <w:p>
      <w:pPr>
        <w:spacing w:line="290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8"/>
        </w:rPr>
      </w:pPr>
      <w:r>
        <w:rPr>
          <w:rFonts w:ascii="Times New Roman" w:hAnsi="Times New Roman" w:eastAsia="Times New Roman"/>
          <w:b/>
          <w:color w:val="C00000"/>
          <w:sz w:val="28"/>
          <w:u w:val="single"/>
        </w:rPr>
        <w:t>Aim:</w:t>
      </w:r>
      <w:r>
        <w:rPr>
          <w:rFonts w:ascii="Times New Roman" w:hAnsi="Times New Roman" w:eastAsia="Times New Roman"/>
          <w:b/>
          <w:sz w:val="28"/>
        </w:rPr>
        <w:t xml:space="preserve"> </w:t>
      </w:r>
      <w:r>
        <w:rPr>
          <w:rFonts w:ascii="Times New Roman" w:hAnsi="Times New Roman" w:eastAsia="Times New Roman"/>
          <w:sz w:val="28"/>
        </w:rPr>
        <w:t>Operating subqueries and nested queries</w:t>
      </w:r>
    </w:p>
    <w:p>
      <w:pPr>
        <w:spacing w:line="18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b/>
          <w:color w:val="C00000"/>
          <w:sz w:val="28"/>
          <w:u w:val="single"/>
        </w:rPr>
      </w:pPr>
      <w:r>
        <w:rPr>
          <w:rFonts w:ascii="Times New Roman" w:hAnsi="Times New Roman" w:eastAsia="Times New Roman"/>
          <w:b/>
          <w:color w:val="C00000"/>
          <w:sz w:val="28"/>
          <w:u w:val="single"/>
        </w:rPr>
        <w:t>Procedure:</w:t>
      </w:r>
    </w:p>
    <w:p>
      <w:pPr>
        <w:spacing w:line="215" w:lineRule="exact"/>
        <w:rPr>
          <w:rFonts w:ascii="Times New Roman" w:hAnsi="Times New Roman" w:eastAsia="Times New Roman"/>
          <w:sz w:val="24"/>
        </w:rPr>
      </w:pPr>
    </w:p>
    <w:p>
      <w:pPr>
        <w:spacing w:line="314" w:lineRule="auto"/>
        <w:ind w:left="100" w:right="1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Sub Query can have more than one level of nesting in one single query. A SQL nested query is a SELECT query that is nested inside a SELECT, UPDATE, INSERT, or DELETE SQL query.</w:t>
      </w:r>
    </w:p>
    <w:p>
      <w:pPr>
        <w:spacing w:line="86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241"/>
        <w:rPr>
          <w:sz w:val="24"/>
        </w:rPr>
      </w:pPr>
      <w:r>
        <w:rPr>
          <w:rFonts w:ascii="Times New Roman" w:hAnsi="Times New Roman" w:eastAsia="Times New Roman"/>
          <w:sz w:val="24"/>
        </w:rPr>
        <w:t>Select Command Is Used To Select Records From The Table.</w:t>
      </w:r>
    </w:p>
    <w:p>
      <w:pPr>
        <w:spacing w:line="189" w:lineRule="exact"/>
        <w:rPr>
          <w:sz w:val="24"/>
        </w:rPr>
      </w:pPr>
    </w:p>
    <w:p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241"/>
        <w:rPr>
          <w:sz w:val="24"/>
        </w:rPr>
      </w:pPr>
      <w:r>
        <w:rPr>
          <w:rFonts w:ascii="Times New Roman" w:hAnsi="Times New Roman" w:eastAsia="Times New Roman"/>
          <w:sz w:val="24"/>
        </w:rPr>
        <w:t>Where Command Is Used To Identify Particular Elements.</w:t>
      </w:r>
    </w:p>
    <w:p>
      <w:pPr>
        <w:spacing w:line="189" w:lineRule="exact"/>
        <w:rPr>
          <w:sz w:val="24"/>
        </w:rPr>
      </w:pPr>
    </w:p>
    <w:p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241"/>
        <w:rPr>
          <w:sz w:val="24"/>
        </w:rPr>
      </w:pPr>
      <w:r>
        <w:rPr>
          <w:rFonts w:ascii="Times New Roman" w:hAnsi="Times New Roman" w:eastAsia="Times New Roman"/>
          <w:sz w:val="24"/>
        </w:rPr>
        <w:t>Having Command Is Used To Identify Particular Elements.</w:t>
      </w:r>
    </w:p>
    <w:p>
      <w:pPr>
        <w:spacing w:line="195" w:lineRule="exact"/>
        <w:rPr>
          <w:sz w:val="24"/>
        </w:rPr>
      </w:pPr>
    </w:p>
    <w:p>
      <w:pPr>
        <w:numPr>
          <w:ilvl w:val="0"/>
          <w:numId w:val="1"/>
        </w:numPr>
        <w:tabs>
          <w:tab w:val="left" w:pos="340"/>
        </w:tabs>
        <w:spacing w:line="0" w:lineRule="atLeast"/>
        <w:ind w:left="340" w:hanging="241"/>
        <w:rPr>
          <w:sz w:val="24"/>
        </w:rPr>
      </w:pPr>
      <w:r>
        <w:rPr>
          <w:rFonts w:ascii="Times New Roman" w:hAnsi="Times New Roman" w:eastAsia="Times New Roman"/>
          <w:sz w:val="24"/>
        </w:rPr>
        <w:t>Min (Sal) Command Is Used To Find Minimum Salary.</w:t>
      </w:r>
    </w:p>
    <w:p>
      <w:pPr>
        <w:spacing w:line="183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b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Syntax 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f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or 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c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reating 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a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 Table:</w:t>
      </w:r>
    </w:p>
    <w:p>
      <w:pPr>
        <w:spacing w:line="212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Sql: Create &lt;Obj.Type&gt; &lt;Obj.Name&gt; (Column Name.1 &lt;Datatype&gt;</w:t>
      </w:r>
    </w:p>
    <w:p>
      <w:pPr>
        <w:spacing w:line="20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(Size), Column Name.1 &lt;Datatype&gt; (Size) .............................);</w:t>
      </w:r>
    </w:p>
    <w:p>
      <w:pPr>
        <w:spacing w:line="20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Create Table Emp2(Empno</w:t>
      </w:r>
    </w:p>
    <w:p>
      <w:pPr>
        <w:spacing w:line="20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Number(5), Ename Varchar2(20),</w:t>
      </w:r>
    </w:p>
    <w:p>
      <w:pPr>
        <w:spacing w:line="209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Job Varchar2(20),</w:t>
      </w:r>
    </w:p>
    <w:p>
      <w:pPr>
        <w:spacing w:line="20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Sal Number(6),</w:t>
      </w:r>
    </w:p>
    <w:p>
      <w:pPr>
        <w:spacing w:line="20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Mgrno Number(4),</w:t>
      </w:r>
    </w:p>
    <w:p>
      <w:pPr>
        <w:spacing w:line="206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Deptno Number(3));</w:t>
      </w:r>
    </w:p>
    <w:p>
      <w:pPr>
        <w:spacing w:line="193" w:lineRule="exac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ind w:left="100"/>
        <w:rPr>
          <w:rFonts w:ascii="Times New Roman" w:hAnsi="Times New Roman" w:eastAsia="Times New Roman"/>
          <w:b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Syntax 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f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>or Insert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ing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 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r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ecords 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i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>n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t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o </w:t>
      </w:r>
      <w:r>
        <w:rPr>
          <w:rFonts w:hint="default" w:ascii="Times New Roman" w:hAnsi="Times New Roman" w:eastAsia="Times New Roman"/>
          <w:b/>
          <w:color w:val="C00000"/>
          <w:sz w:val="24"/>
          <w:u w:val="single"/>
          <w:lang w:val="en-IN"/>
        </w:rPr>
        <w:t>a</w:t>
      </w:r>
      <w:r>
        <w:rPr>
          <w:rFonts w:ascii="Times New Roman" w:hAnsi="Times New Roman" w:eastAsia="Times New Roman"/>
          <w:b/>
          <w:color w:val="C00000"/>
          <w:sz w:val="24"/>
          <w:u w:val="single"/>
        </w:rPr>
        <w:t xml:space="preserve"> Table:</w:t>
      </w:r>
    </w:p>
    <w:p>
      <w:pPr>
        <w:spacing w:line="203" w:lineRule="exact"/>
        <w:rPr>
          <w:rFonts w:ascii="Times New Roman" w:hAnsi="Times New Roman" w:eastAsia="Times New Roman"/>
          <w:sz w:val="24"/>
        </w:rPr>
      </w:pPr>
    </w:p>
    <w:p>
      <w:pPr>
        <w:spacing w:line="421" w:lineRule="auto"/>
        <w:ind w:left="100" w:right="38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 :&gt; Insert Into &lt;Table Name&gt; Values&lt; Val1, ‘Val2’, ..); Insertion</w:t>
      </w:r>
    </w:p>
    <w:p>
      <w:pPr>
        <w:spacing w:line="1" w:lineRule="exact"/>
        <w:rPr>
          <w:rFonts w:ascii="Times New Roman" w:hAnsi="Times New Roman" w:eastAsia="Times New Roman"/>
          <w:sz w:val="24"/>
        </w:rPr>
      </w:pPr>
    </w:p>
    <w:p>
      <w:pPr>
        <w:spacing w:line="447" w:lineRule="auto"/>
        <w:ind w:left="100" w:right="42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Emp2 Values(1001,'Mahesh','Programmer',15000,1560,200); 1 Row Created. Sql&gt; Insert Into Emp2 Values (1002,'Manoj','Tester',12000,1560,200)</w:t>
      </w:r>
    </w:p>
    <w:p>
      <w:pPr>
        <w:spacing w:line="447" w:lineRule="auto"/>
        <w:ind w:left="100" w:right="420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901065</wp:posOffset>
            </wp:positionH>
            <wp:positionV relativeFrom="page">
              <wp:posOffset>205105</wp:posOffset>
            </wp:positionV>
            <wp:extent cx="3000375" cy="35560"/>
            <wp:effectExtent l="0" t="0" r="1905" b="1016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4"/>
        </w:rPr>
        <w:t>1 Row Created.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418" w:lineRule="auto"/>
        <w:ind w:right="4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Emp2 Values(1003,'Karthik','Programmer',13000,1400,201); 1 Row Created. Sql&gt; Insert Into Emp2 Values(1004,'Naresh','Clerk',1400,1400,201); 1 Row Created.</w:t>
      </w:r>
    </w:p>
    <w:p>
      <w:pPr>
        <w:spacing w:line="3" w:lineRule="exact"/>
        <w:rPr>
          <w:rFonts w:ascii="Times New Roman" w:hAnsi="Times New Roman" w:eastAsia="Times New Roman"/>
        </w:rPr>
      </w:pPr>
    </w:p>
    <w:p>
      <w:pPr>
        <w:spacing w:line="416" w:lineRule="auto"/>
        <w:ind w:right="284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Emp2 Values(1005,'Mani','Tester',13000,1400,200); 1 Row Created.</w:t>
      </w:r>
    </w:p>
    <w:p>
      <w:pPr>
        <w:spacing w:line="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Emp2</w:t>
      </w:r>
    </w:p>
    <w:p>
      <w:pPr>
        <w:spacing w:line="20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Values(1006,'Viki','Designer',12500,1560,201); 1 Row Created.</w:t>
      </w:r>
    </w:p>
    <w:p>
      <w:pPr>
        <w:spacing w:line="209" w:lineRule="exact"/>
        <w:rPr>
          <w:rFonts w:ascii="Times New Roman" w:hAnsi="Times New Roman" w:eastAsia="Times New Roman"/>
        </w:rPr>
      </w:pPr>
    </w:p>
    <w:p>
      <w:pPr>
        <w:spacing w:line="311" w:lineRule="auto"/>
        <w:ind w:right="38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Emp2 Values(1007,'Mohan','Designer',14000,1560,201);1 Row Created. Sql&gt; Insert Into Emp2 Values(1008,'Naveen','Creation',20000,1400,201);</w:t>
      </w:r>
    </w:p>
    <w:p>
      <w:pPr>
        <w:spacing w:line="8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 Row Created.</w:t>
      </w:r>
    </w:p>
    <w:p>
      <w:pPr>
        <w:spacing w:line="211" w:lineRule="exact"/>
        <w:rPr>
          <w:rFonts w:ascii="Times New Roman" w:hAnsi="Times New Roman" w:eastAsia="Times New Roman"/>
        </w:rPr>
      </w:pPr>
    </w:p>
    <w:p>
      <w:pPr>
        <w:spacing w:line="416" w:lineRule="auto"/>
        <w:ind w:right="138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Sql&gt; Insert Into Emp2 Values(1009,'Prasad','Dir',20000,1560,202); 1 Row Created. Sql&gt; Insert Into Emp2 Values(1010,'Agnesh','Dir',15000,1400,200); 1 Row Created. </w:t>
      </w:r>
    </w:p>
    <w:p>
      <w:pPr>
        <w:spacing w:line="416" w:lineRule="auto"/>
        <w:ind w:right="1380"/>
        <w:rPr>
          <w:rFonts w:ascii="Times New Roman" w:hAnsi="Times New Roman" w:eastAsia="Times New Roman"/>
          <w:b/>
          <w:bCs w:val="0"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bCs w:val="0"/>
          <w:color w:val="C00000"/>
          <w:sz w:val="24"/>
          <w:u w:val="single"/>
        </w:rPr>
        <w:t>Syntax For Select Records From The Table:</w:t>
      </w:r>
    </w:p>
    <w:p>
      <w:pPr>
        <w:spacing w:line="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Select * From &lt;Table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Name&gt;; Sql&gt; Select *From Emp2;</w:t>
      </w:r>
    </w:p>
    <w:p>
      <w:pPr>
        <w:spacing w:line="20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Empno Ename Job Sal Mgrno Dptno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39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1001 Mahesh Programmer 15000 1560 200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1002 Manoj Tester 12000 1560 200</w:t>
      </w:r>
    </w:p>
    <w:p>
      <w:pPr>
        <w:spacing w:line="21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1003 Karthik Programmer 13000 1400 201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1004 Naresh Clerk 1400 1400 201</w:t>
      </w:r>
    </w:p>
    <w:p>
      <w:pPr>
        <w:spacing w:line="20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1005 Mani Tester 13000 1400 200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1006 Viki Designer 12500 1560 201</w:t>
      </w:r>
    </w:p>
    <w:p>
      <w:pPr>
        <w:spacing w:line="21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1007 Mohan Designer 14000 1560 201</w:t>
      </w:r>
    </w:p>
    <w:p>
      <w:pPr>
        <w:spacing w:line="20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1008 Naveen Creation 20000 1400 201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1009 Prasad Dir 20000 1560 202</w:t>
      </w:r>
    </w:p>
    <w:p>
      <w:pPr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901065</wp:posOffset>
            </wp:positionH>
            <wp:positionV relativeFrom="page">
              <wp:posOffset>90805</wp:posOffset>
            </wp:positionV>
            <wp:extent cx="1717040" cy="35560"/>
            <wp:effectExtent l="0" t="0" r="5080" b="1016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sz w:val="24"/>
        </w:rPr>
        <w:t>1010 Agnesh Dir 15000 1400 200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bCs/>
          <w:sz w:val="24"/>
          <w:u w:val="single"/>
        </w:rPr>
      </w:pPr>
      <w:r>
        <w:rPr>
          <w:rFonts w:ascii="Times New Roman" w:hAnsi="Times New Roman" w:eastAsia="Times New Roman"/>
          <w:b/>
          <w:bCs/>
          <w:sz w:val="24"/>
          <w:u w:val="single"/>
        </w:rPr>
        <w:t>Table- 2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color w:val="C00000"/>
          <w:sz w:val="24"/>
          <w:u w:val="single"/>
        </w:rPr>
        <w:t>Syntax For Creating A Table:</w:t>
      </w:r>
    </w:p>
    <w:p>
      <w:pPr>
        <w:spacing w:line="217" w:lineRule="exact"/>
        <w:rPr>
          <w:rFonts w:ascii="Times New Roman" w:hAnsi="Times New Roman" w:eastAsia="Times New Roman"/>
        </w:rPr>
      </w:pPr>
    </w:p>
    <w:p>
      <w:pPr>
        <w:spacing w:line="295" w:lineRule="auto"/>
        <w:ind w:right="440" w:firstLine="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Sql: Create &lt;Obj.Type&gt; &lt;Obj.Name&gt; (Column Name.1 &lt;Datatype&gt; (Size), Column Name.1 &lt;Datatype&gt; (Size) ……………………………); Sql&gt; Create Table Dept2(Deptno Number(3),</w:t>
      </w:r>
    </w:p>
    <w:p>
      <w:pPr>
        <w:spacing w:line="108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Deptname Varchar2(10),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Location Varchar2(15));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Table Created.</w:t>
      </w:r>
    </w:p>
    <w:p>
      <w:pPr>
        <w:spacing w:line="195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color w:val="C00000"/>
          <w:sz w:val="24"/>
          <w:u w:val="single"/>
        </w:rPr>
        <w:t>Syntax For Insert Records In To A Table:</w:t>
      </w:r>
    </w:p>
    <w:p>
      <w:pPr>
        <w:spacing w:line="20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 :&gt; Insert Into &lt;Table Name&gt; Values&lt; Val1, ‘Val2’,…..);</w:t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color w:val="C00000"/>
          <w:sz w:val="24"/>
        </w:rPr>
      </w:pPr>
      <w:r>
        <w:rPr>
          <w:rFonts w:ascii="Times New Roman" w:hAnsi="Times New Roman" w:eastAsia="Times New Roman"/>
          <w:b/>
          <w:color w:val="C00000"/>
          <w:sz w:val="24"/>
        </w:rPr>
        <w:t>Insertion</w:t>
      </w:r>
    </w:p>
    <w:p>
      <w:pPr>
        <w:spacing w:line="21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Dept2 Values(107,'Develop','Adyar');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 Row Created.</w:t>
      </w:r>
    </w:p>
    <w:p>
      <w:pPr>
        <w:spacing w:line="20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Dept2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Values(201,'Debug','Uk'); 1 Row Created.</w:t>
      </w:r>
    </w:p>
    <w:p>
      <w:pPr>
        <w:spacing w:line="20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Dept2 Values(200,'Test','Us');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Dept2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Values(201,'Test','Ussr'); 1 Row Created.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Dept2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Values(108,'Debug','Adyar'); 1 Row Created.</w:t>
      </w:r>
    </w:p>
    <w:p>
      <w:pPr>
        <w:spacing w:line="20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Insert Into Dept2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Values(109,'Build','Potheri'); 1 Row Created.</w:t>
      </w:r>
    </w:p>
    <w:p>
      <w:pPr>
        <w:spacing w:line="20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Syntax For Select Records From The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Table: Sql&gt; Select * From &lt;Table Name&gt;;</w:t>
      </w:r>
    </w:p>
    <w:p>
      <w:pPr>
        <w:spacing w:line="20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Select *From Dept2;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Deptno Deptname Location</w:t>
      </w:r>
    </w:p>
    <w:p>
      <w:pPr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107 Develop Adyar</w:t>
      </w:r>
    </w:p>
    <w:p>
      <w:pPr>
        <w:spacing w:line="20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201 Debug Uk</w:t>
      </w:r>
    </w:p>
    <w:p>
      <w:pPr>
        <w:spacing w:line="201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sz w:val="24"/>
        </w:rPr>
        <w:t>200.</w:t>
      </w:r>
      <w:r>
        <w:rPr>
          <w:rFonts w:ascii="Times New Roman" w:hAnsi="Times New Roman" w:eastAsia="Times New Roman"/>
          <w:sz w:val="24"/>
        </w:rPr>
        <w:t>Test Us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sz w:val="24"/>
        </w:rPr>
        <w:t>201.</w:t>
      </w:r>
      <w:r>
        <w:rPr>
          <w:rFonts w:ascii="Times New Roman" w:hAnsi="Times New Roman" w:eastAsia="Times New Roman"/>
          <w:sz w:val="24"/>
        </w:rPr>
        <w:t>Test Ussr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sz w:val="24"/>
        </w:rPr>
        <w:t>108.</w:t>
      </w:r>
      <w:r>
        <w:rPr>
          <w:rFonts w:ascii="Times New Roman" w:hAnsi="Times New Roman" w:eastAsia="Times New Roman"/>
          <w:sz w:val="24"/>
        </w:rPr>
        <w:t>Debug Adyar</w:t>
      </w:r>
    </w:p>
    <w:p>
      <w:pPr>
        <w:spacing w:line="19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sz w:val="24"/>
        </w:rPr>
        <w:t>109.</w:t>
      </w:r>
      <w:r>
        <w:rPr>
          <w:rFonts w:ascii="Times New Roman" w:hAnsi="Times New Roman" w:eastAsia="Times New Roman"/>
          <w:sz w:val="24"/>
        </w:rPr>
        <w:t>Build Potheri</w:t>
      </w:r>
    </w:p>
    <w:p>
      <w:pPr>
        <w:spacing w:line="19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6 Rows Selected.</w:t>
      </w:r>
    </w:p>
    <w:p>
      <w:pPr>
        <w:spacing w:line="205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color w:val="C00000"/>
          <w:sz w:val="24"/>
          <w:u w:val="single"/>
        </w:rPr>
        <w:t>General Syntax For Nested Query:</w:t>
      </w:r>
    </w:p>
    <w:p>
      <w:pPr>
        <w:spacing w:line="21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Select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"Column_Name1" From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"Table_Name1"</w:t>
      </w:r>
    </w:p>
    <w:p>
      <w:pPr>
        <w:spacing w:line="204" w:lineRule="exact"/>
        <w:rPr>
          <w:rFonts w:ascii="Times New Roman" w:hAnsi="Times New Roman" w:eastAsia="Times New Roman"/>
        </w:rPr>
      </w:pPr>
    </w:p>
    <w:p>
      <w:pPr>
        <w:spacing w:line="502" w:lineRule="auto"/>
        <w:ind w:right="460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Where "Column_Name2" [Comparison Operator] (Select "Column_Name3" From</w:t>
      </w:r>
    </w:p>
    <w:p>
      <w:pPr>
        <w:spacing w:line="294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"Table_Name2"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Where [Condition])</w:t>
      </w:r>
    </w:p>
    <w:p>
      <w:pPr>
        <w:spacing w:line="197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color w:val="C00000"/>
          <w:sz w:val="24"/>
          <w:u w:val="single"/>
        </w:rPr>
        <w:t>Syntax Nested Query Statement:</w:t>
      </w:r>
    </w:p>
    <w:p>
      <w:pPr>
        <w:spacing w:line="208" w:lineRule="exact"/>
        <w:rPr>
          <w:rFonts w:ascii="Times New Roman" w:hAnsi="Times New Roman" w:eastAsia="Times New Roman"/>
        </w:rPr>
      </w:pPr>
    </w:p>
    <w:p>
      <w:pPr>
        <w:spacing w:line="315" w:lineRule="auto"/>
        <w:ind w:left="60" w:right="440" w:hanging="54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Select &lt;Column_Name&gt; From Frorm &lt;Table _1&gt; Where &lt;Column_Name&gt; &lt;Relational _Operation&gt; ‘Value’</w:t>
      </w:r>
    </w:p>
    <w:p>
      <w:pPr>
        <w:spacing w:line="85" w:lineRule="exact"/>
        <w:rPr>
          <w:rFonts w:ascii="Times New Roman" w:hAnsi="Times New Roman" w:eastAsia="Times New Roman"/>
        </w:rPr>
      </w:pPr>
    </w:p>
    <w:p>
      <w:pPr>
        <w:spacing w:line="431" w:lineRule="auto"/>
        <w:ind w:right="1900" w:firstLine="15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(Select (Aggrecate Function) From &lt;Table_1&gt; Where &lt;Column Name&gt; =‘Value’(Select &lt;Column_Name&gt; From &lt;Table_2&gt; Where &lt;Column_Name= ‘Value’));</w:t>
      </w:r>
    </w:p>
    <w:p>
      <w:pPr>
        <w:spacing w:line="13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20"/>
        <w:rPr>
          <w:rFonts w:ascii="Times New Roman" w:hAnsi="Times New Roman" w:eastAsia="Times New Roman"/>
          <w:b/>
          <w:bCs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bCs/>
          <w:color w:val="C00000"/>
          <w:sz w:val="24"/>
          <w:u w:val="single"/>
        </w:rPr>
        <w:t>Nested Query Statement:</w:t>
      </w:r>
    </w:p>
    <w:p>
      <w:pPr>
        <w:spacing w:line="21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Sql&gt; Select Ename From Emp2 Where Sal&gt;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(Select Min(Sal) From Emp2 Where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Dptno=(Select Deptno From Dept2 Where</w:t>
      </w:r>
    </w:p>
    <w:p>
      <w:pPr>
        <w:spacing w:line="203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Location='Uk'));</w:t>
      </w:r>
    </w:p>
    <w:p>
      <w:pPr>
        <w:spacing w:line="244" w:lineRule="exact"/>
        <w:rPr>
          <w:rFonts w:ascii="Times New Roman" w:hAnsi="Times New Roman" w:eastAsia="Times New Roman"/>
          <w:color w:val="C00000"/>
          <w:u w:val="single"/>
        </w:rPr>
      </w:pPr>
    </w:p>
    <w:p>
      <w:pPr>
        <w:spacing w:line="0" w:lineRule="atLeast"/>
        <w:rPr>
          <w:rFonts w:ascii="Times New Roman" w:hAnsi="Times New Roman" w:eastAsia="Times New Roman"/>
          <w:b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color w:val="C00000"/>
          <w:sz w:val="24"/>
          <w:u w:val="single"/>
        </w:rPr>
        <w:t>Nested Query Output:</w:t>
      </w:r>
    </w:p>
    <w:p>
      <w:pPr>
        <w:spacing w:line="156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Ename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Mahesh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Manoj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Karthik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Mani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Viki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Mohan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Naveen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Prasad</w:t>
      </w:r>
    </w:p>
    <w:p>
      <w:pPr>
        <w:spacing w:line="189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sz w:val="24"/>
        </w:rPr>
      </w:pPr>
      <w:r>
        <w:rPr>
          <w:sz w:val="24"/>
        </w:rPr>
        <w:t>Agnesh</w:t>
      </w:r>
    </w:p>
    <w:p>
      <w:pPr>
        <w:spacing w:line="20" w:lineRule="exact"/>
        <w:rPr>
          <w:rFonts w:ascii="Times New Roman" w:hAnsi="Times New Roman" w:eastAsia="Times New Roman"/>
        </w:rPr>
      </w:pPr>
      <w:r>
        <w:rPr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167005</wp:posOffset>
            </wp:positionV>
            <wp:extent cx="4563110" cy="2840355"/>
            <wp:effectExtent l="0" t="0" r="8890" b="9525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" w:lineRule="exact"/>
        <w:rPr>
          <w:rFonts w:ascii="Times New Roman" w:hAnsi="Times New Roman" w:eastAsia="Times New Roman"/>
        </w:rPr>
        <w:sectPr>
          <w:pgSz w:w="12240" w:h="15840"/>
          <w:pgMar w:top="1440" w:right="1440" w:bottom="144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200" w:lineRule="exact"/>
        <w:rPr>
          <w:rFonts w:ascii="Times New Roman" w:hAnsi="Times New Roman" w:eastAsia="Times New Roman"/>
        </w:rPr>
      </w:pPr>
      <w:bookmarkStart w:id="1" w:name="page6"/>
      <w:bookmarkEnd w:id="1"/>
      <w:r>
        <w:rPr>
          <w:rFonts w:ascii="Times New Roman" w:hAnsi="Times New Roman" w:eastAsia="Times New Roma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1104900</wp:posOffset>
            </wp:positionV>
            <wp:extent cx="4597400" cy="4610100"/>
            <wp:effectExtent l="0" t="0" r="5080" b="7620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00" w:lineRule="exact"/>
        <w:rPr>
          <w:rFonts w:ascii="Times New Roman" w:hAnsi="Times New Roman" w:eastAsia="Times New Roman"/>
        </w:rPr>
      </w:pPr>
    </w:p>
    <w:p>
      <w:pPr>
        <w:spacing w:line="280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b/>
          <w:color w:val="C00000"/>
          <w:sz w:val="24"/>
          <w:u w:val="single"/>
        </w:rPr>
      </w:pPr>
      <w:r>
        <w:rPr>
          <w:rFonts w:ascii="Times New Roman" w:hAnsi="Times New Roman" w:eastAsia="Times New Roman"/>
          <w:b/>
          <w:color w:val="C00000"/>
          <w:sz w:val="24"/>
          <w:u w:val="single"/>
        </w:rPr>
        <w:t>RESULT:</w:t>
      </w:r>
    </w:p>
    <w:p>
      <w:pPr>
        <w:spacing w:line="212" w:lineRule="exact"/>
        <w:rPr>
          <w:rFonts w:ascii="Times New Roman" w:hAnsi="Times New Roman" w:eastAsia="Times New Roman"/>
        </w:rPr>
      </w:pPr>
    </w:p>
    <w:p>
      <w:pPr>
        <w:spacing w:line="0" w:lineRule="atLeast"/>
        <w:rPr>
          <w:rFonts w:ascii="Times New Roman" w:hAnsi="Times New Roman" w:eastAsia="Times New Roman"/>
          <w:sz w:val="23"/>
        </w:rPr>
      </w:pPr>
      <w:r>
        <w:rPr>
          <w:rFonts w:ascii="Times New Roman" w:hAnsi="Times New Roman" w:eastAsia="Times New Roman"/>
          <w:sz w:val="23"/>
        </w:rPr>
        <w:t>Thus the SQL sub query has been executed successfull</w:t>
      </w:r>
      <w:bookmarkStart w:id="2" w:name="_GoBack"/>
      <w:bookmarkEnd w:id="2"/>
      <w:r>
        <w:rPr>
          <w:rFonts w:ascii="Times New Roman" w:hAnsi="Times New Roman" w:eastAsia="Times New Roman"/>
          <w:sz w:val="23"/>
        </w:rPr>
        <w:t>y.</w:t>
      </w:r>
    </w:p>
    <w:p>
      <w:pPr>
        <w:spacing w:line="0" w:lineRule="atLeast"/>
        <w:rPr>
          <w:rFonts w:ascii="Times New Roman" w:hAnsi="Times New Roman" w:eastAsia="Times New Roman"/>
          <w:sz w:val="24"/>
        </w:rPr>
        <w:sectPr>
          <w:pgSz w:w="12240" w:h="15840"/>
          <w:pgMar w:top="1418" w:right="1440" w:bottom="1440" w:left="1440" w:header="0" w:footer="0" w:gutter="0"/>
          <w:cols w:equalWidth="0" w:num="1">
            <w:col w:w="9360"/>
          </w:cols>
          <w:docGrid w:linePitch="360" w:charSpace="0"/>
        </w:sectPr>
      </w:pPr>
    </w:p>
    <w:p>
      <w:pPr>
        <w:spacing w:line="447" w:lineRule="auto"/>
        <w:ind w:left="100" w:right="420"/>
        <w:rPr>
          <w:rFonts w:ascii="Times New Roman" w:hAnsi="Times New Roman" w:eastAsia="Times New Roman"/>
          <w:sz w:val="24"/>
        </w:rPr>
        <w:sectPr>
          <w:pgSz w:w="12240" w:h="15840"/>
          <w:pgMar w:top="1375" w:right="1440" w:bottom="1440" w:left="1340" w:header="0" w:footer="0" w:gutter="0"/>
          <w:cols w:equalWidth="0" w:num="1">
            <w:col w:w="9460"/>
          </w:cols>
          <w:docGrid w:linePitch="360" w:charSpace="0"/>
        </w:sect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440E7"/>
    <w:rsid w:val="2C54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2021-03-24T09:49:00Z</dcterms:created>
  <dc:creator>USER</dc:creator>
  <cp:lastModifiedBy>USER</cp:lastModifiedBy>
  <dcterms:modified xsi:type="dcterms:W3CDTF">2021-03-24T09:53:21Z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