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2EB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60BFB3F8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35680A7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73670545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2421A2E" w14:textId="77777777" w:rsidR="001135E7" w:rsidRDefault="001135E7" w:rsidP="001135E7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CF34920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2C49387A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100870B9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918D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B9DD7" w14:textId="4777CA41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CE7D07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F77FD">
        <w:rPr>
          <w:rFonts w:ascii="Times New Roman" w:hAnsi="Times New Roman" w:cs="Times New Roman"/>
          <w:b/>
          <w:sz w:val="28"/>
          <w:szCs w:val="28"/>
        </w:rPr>
        <w:t>5</w:t>
      </w:r>
    </w:p>
    <w:p w14:paraId="42032CDA" w14:textId="7F464194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0EDC88A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025E223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FEB2CA" w14:textId="61803DD6" w:rsidR="001135E7" w:rsidRDefault="001135E7" w:rsidP="00FF08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  <w:r w:rsidR="000F77FD">
        <w:rPr>
          <w:rFonts w:ascii="Times New Roman" w:hAnsi="Times New Roman" w:cs="Times New Roman"/>
          <w:bCs/>
          <w:sz w:val="28"/>
          <w:szCs w:val="28"/>
        </w:rPr>
        <w:t>Р</w:t>
      </w:r>
      <w:r w:rsidR="000F77FD" w:rsidRPr="000F77FD">
        <w:rPr>
          <w:rFonts w:ascii="Times New Roman" w:hAnsi="Times New Roman" w:cs="Times New Roman"/>
          <w:bCs/>
          <w:sz w:val="28"/>
          <w:szCs w:val="28"/>
        </w:rPr>
        <w:t>учное тестирование</w:t>
      </w:r>
      <w:r w:rsidR="00E126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1DBD74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A15B0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EAED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761C1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Подготовила</w:t>
      </w:r>
    </w:p>
    <w:p w14:paraId="69DDDA30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ЗБ-ПИ20-2</w:t>
      </w:r>
    </w:p>
    <w:p w14:paraId="7F0862AA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Булдакова Кира Александровна </w:t>
      </w:r>
    </w:p>
    <w:p w14:paraId="7FBDFDED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6C37C23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C8C6CD" w14:textId="32678C89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>ссистент ДАДиМО ФИТиАБД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FAC2478" w14:textId="5D0C8EA2" w:rsidR="001135E7" w:rsidRP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4325F825" w14:textId="68BC83BA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83AB4CF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3A9A0" w14:textId="77777777" w:rsidR="00FF0863" w:rsidRDefault="00FF0863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9025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D99FC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22D299D" w14:textId="196FC6E5" w:rsidR="006E3B32" w:rsidRPr="001135E7" w:rsidRDefault="001135E7" w:rsidP="00D75896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2DDD3AA1" w14:textId="194DF76A" w:rsidR="001135E7" w:rsidRDefault="006D645C" w:rsidP="000E043B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данной</w:t>
      </w:r>
      <w:r w:rsidR="00CE7D07"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 является </w:t>
      </w:r>
      <w:r w:rsidR="000F77FD" w:rsidRPr="000F77FD">
        <w:rPr>
          <w:rFonts w:ascii="Times New Roman" w:hAnsi="Times New Roman" w:cs="Times New Roman"/>
          <w:sz w:val="24"/>
          <w:szCs w:val="24"/>
        </w:rPr>
        <w:t>формирова</w:t>
      </w:r>
      <w:r w:rsidR="000F77FD">
        <w:rPr>
          <w:rFonts w:ascii="Times New Roman" w:hAnsi="Times New Roman" w:cs="Times New Roman"/>
          <w:sz w:val="24"/>
          <w:szCs w:val="24"/>
        </w:rPr>
        <w:t>ние</w:t>
      </w:r>
      <w:r w:rsidR="000F77FD" w:rsidRPr="000F77FD">
        <w:rPr>
          <w:rFonts w:ascii="Times New Roman" w:hAnsi="Times New Roman" w:cs="Times New Roman"/>
          <w:sz w:val="24"/>
          <w:szCs w:val="24"/>
        </w:rPr>
        <w:t xml:space="preserve"> по ранее разработанной</w:t>
      </w:r>
      <w:r w:rsidR="000F77FD">
        <w:rPr>
          <w:rFonts w:ascii="Times New Roman" w:hAnsi="Times New Roman" w:cs="Times New Roman"/>
          <w:sz w:val="24"/>
          <w:szCs w:val="24"/>
        </w:rPr>
        <w:t xml:space="preserve"> в Лабораторной работе №4</w:t>
      </w:r>
      <w:r w:rsidR="000F77FD" w:rsidRPr="000F77FD">
        <w:rPr>
          <w:rFonts w:ascii="Times New Roman" w:hAnsi="Times New Roman" w:cs="Times New Roman"/>
          <w:sz w:val="24"/>
          <w:szCs w:val="24"/>
        </w:rPr>
        <w:t xml:space="preserve"> тестовой документации тест</w:t>
      </w:r>
      <w:r w:rsidR="000F77FD">
        <w:rPr>
          <w:rFonts w:ascii="Times New Roman" w:hAnsi="Times New Roman" w:cs="Times New Roman"/>
          <w:sz w:val="24"/>
          <w:szCs w:val="24"/>
        </w:rPr>
        <w:t>-</w:t>
      </w:r>
      <w:r w:rsidR="000F77FD" w:rsidRPr="000F77FD">
        <w:rPr>
          <w:rFonts w:ascii="Times New Roman" w:hAnsi="Times New Roman" w:cs="Times New Roman"/>
          <w:sz w:val="24"/>
          <w:szCs w:val="24"/>
        </w:rPr>
        <w:t>план</w:t>
      </w:r>
      <w:r w:rsidR="000F77FD">
        <w:rPr>
          <w:rFonts w:ascii="Times New Roman" w:hAnsi="Times New Roman" w:cs="Times New Roman"/>
          <w:sz w:val="24"/>
          <w:szCs w:val="24"/>
        </w:rPr>
        <w:t>а</w:t>
      </w:r>
      <w:r w:rsidR="000F77FD" w:rsidRPr="000F77FD">
        <w:rPr>
          <w:rFonts w:ascii="Times New Roman" w:hAnsi="Times New Roman" w:cs="Times New Roman"/>
          <w:sz w:val="24"/>
          <w:szCs w:val="24"/>
        </w:rPr>
        <w:t>, включить в него некоторое подмножество тест-кейсов.</w:t>
      </w:r>
      <w:r w:rsidR="000F77FD">
        <w:rPr>
          <w:rFonts w:ascii="Times New Roman" w:hAnsi="Times New Roman" w:cs="Times New Roman"/>
          <w:sz w:val="24"/>
          <w:szCs w:val="24"/>
        </w:rPr>
        <w:t xml:space="preserve"> А также, в</w:t>
      </w:r>
      <w:r w:rsidR="000F77FD" w:rsidRPr="000F77FD">
        <w:rPr>
          <w:rFonts w:ascii="Times New Roman" w:hAnsi="Times New Roman" w:cs="Times New Roman"/>
          <w:sz w:val="24"/>
          <w:szCs w:val="24"/>
        </w:rPr>
        <w:t xml:space="preserve">ыполнить </w:t>
      </w:r>
      <w:r w:rsidR="000F77FD">
        <w:rPr>
          <w:rFonts w:ascii="Times New Roman" w:hAnsi="Times New Roman" w:cs="Times New Roman"/>
          <w:sz w:val="24"/>
          <w:szCs w:val="24"/>
        </w:rPr>
        <w:t xml:space="preserve">указанные </w:t>
      </w:r>
      <w:r w:rsidR="000F77FD" w:rsidRPr="000F77FD">
        <w:rPr>
          <w:rFonts w:ascii="Times New Roman" w:hAnsi="Times New Roman" w:cs="Times New Roman"/>
          <w:sz w:val="24"/>
          <w:szCs w:val="24"/>
        </w:rPr>
        <w:t>тест-кейсы</w:t>
      </w:r>
      <w:r w:rsidR="000F77FD">
        <w:rPr>
          <w:rFonts w:ascii="Times New Roman" w:hAnsi="Times New Roman" w:cs="Times New Roman"/>
          <w:sz w:val="24"/>
          <w:szCs w:val="24"/>
        </w:rPr>
        <w:t xml:space="preserve"> и отразить результаты их выполнения.</w:t>
      </w:r>
    </w:p>
    <w:p w14:paraId="02C6B5F1" w14:textId="702E17E5" w:rsidR="00CE7D07" w:rsidRPr="001135E7" w:rsidRDefault="000F77FD" w:rsidP="000E043B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Тест-план</w:t>
      </w:r>
      <w:r w:rsidR="00CE7D07"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A73194F" w14:textId="5F0EE3BC" w:rsidR="00A5768E" w:rsidRPr="00A5768E" w:rsidRDefault="00A5768E" w:rsidP="00E233B0">
      <w:pPr>
        <w:pStyle w:val="a7"/>
        <w:numPr>
          <w:ilvl w:val="0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8252985"/>
      <w:r w:rsidRPr="00A5768E">
        <w:rPr>
          <w:rFonts w:ascii="Times New Roman" w:hAnsi="Times New Roman" w:cs="Times New Roman"/>
          <w:b/>
          <w:bCs/>
          <w:sz w:val="24"/>
          <w:szCs w:val="24"/>
        </w:rPr>
        <w:t>Тест-кейс для класса валидных входных данных:</w:t>
      </w:r>
    </w:p>
    <w:p w14:paraId="4C9EA82B" w14:textId="43EE7F89" w:rsidR="00A5768E" w:rsidRPr="00A5768E" w:rsidRDefault="00A5768E" w:rsidP="00E233B0">
      <w:pPr>
        <w:pStyle w:val="a7"/>
        <w:numPr>
          <w:ilvl w:val="1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68E">
        <w:rPr>
          <w:rFonts w:ascii="Times New Roman" w:hAnsi="Times New Roman" w:cs="Times New Roman"/>
          <w:sz w:val="24"/>
          <w:szCs w:val="24"/>
        </w:rPr>
        <w:t>Введите корректный тикер акции (например, "TCSG")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65A80" w14:textId="0EFFE229" w:rsidR="00A5768E" w:rsidRPr="00A5768E" w:rsidRDefault="00A5768E" w:rsidP="00E233B0">
      <w:pPr>
        <w:pStyle w:val="a7"/>
        <w:numPr>
          <w:ilvl w:val="1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68E">
        <w:rPr>
          <w:rFonts w:ascii="Times New Roman" w:hAnsi="Times New Roman" w:cs="Times New Roman"/>
          <w:sz w:val="24"/>
          <w:szCs w:val="24"/>
        </w:rPr>
        <w:t>Ожидаемый результат: Приложение успешно обрабатывает запрос и отображает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68E">
        <w:rPr>
          <w:rFonts w:ascii="Times New Roman" w:hAnsi="Times New Roman" w:cs="Times New Roman"/>
          <w:sz w:val="24"/>
          <w:szCs w:val="24"/>
        </w:rPr>
        <w:t>прогноз цены для акции Apple.</w:t>
      </w:r>
    </w:p>
    <w:p w14:paraId="71EADB61" w14:textId="07B1C222" w:rsidR="00A5768E" w:rsidRPr="00A5768E" w:rsidRDefault="00A5768E" w:rsidP="00E233B0">
      <w:pPr>
        <w:pStyle w:val="a7"/>
        <w:numPr>
          <w:ilvl w:val="0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68E">
        <w:rPr>
          <w:rFonts w:ascii="Times New Roman" w:hAnsi="Times New Roman" w:cs="Times New Roman"/>
          <w:b/>
          <w:bCs/>
          <w:sz w:val="24"/>
          <w:szCs w:val="24"/>
        </w:rPr>
        <w:t>Тест-кейс для класса невалидных входных данных:</w:t>
      </w:r>
    </w:p>
    <w:p w14:paraId="59EF143E" w14:textId="1B1E257F" w:rsidR="00A5768E" w:rsidRPr="00A5768E" w:rsidRDefault="00A5768E" w:rsidP="00E233B0">
      <w:pPr>
        <w:pStyle w:val="a7"/>
        <w:numPr>
          <w:ilvl w:val="1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68E">
        <w:rPr>
          <w:rFonts w:ascii="Times New Roman" w:hAnsi="Times New Roman" w:cs="Times New Roman"/>
          <w:sz w:val="24"/>
          <w:szCs w:val="24"/>
        </w:rPr>
        <w:t>Введите некорректный тикер акции (например, "XYZXYZ").</w:t>
      </w:r>
    </w:p>
    <w:p w14:paraId="43E8800A" w14:textId="565C2582" w:rsidR="00A5768E" w:rsidRPr="00A5768E" w:rsidRDefault="00A5768E" w:rsidP="00E233B0">
      <w:pPr>
        <w:pStyle w:val="a7"/>
        <w:numPr>
          <w:ilvl w:val="1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68E">
        <w:rPr>
          <w:rFonts w:ascii="Times New Roman" w:hAnsi="Times New Roman" w:cs="Times New Roman"/>
          <w:sz w:val="24"/>
          <w:szCs w:val="24"/>
        </w:rPr>
        <w:t>Ожидаемый результат: Приложение отображает сообщение об ошибке, информируя пользователя о том, что тикер акции не найден.</w:t>
      </w:r>
    </w:p>
    <w:p w14:paraId="4984E097" w14:textId="0C60AE24" w:rsidR="00A5768E" w:rsidRPr="00A5768E" w:rsidRDefault="00A5768E" w:rsidP="00E233B0">
      <w:pPr>
        <w:pStyle w:val="a7"/>
        <w:numPr>
          <w:ilvl w:val="0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68E">
        <w:rPr>
          <w:rFonts w:ascii="Times New Roman" w:hAnsi="Times New Roman" w:cs="Times New Roman"/>
          <w:b/>
          <w:bCs/>
          <w:sz w:val="24"/>
          <w:szCs w:val="24"/>
        </w:rPr>
        <w:t>Тест-кейс для граничных классов:</w:t>
      </w:r>
    </w:p>
    <w:p w14:paraId="09A8DC59" w14:textId="6BEF2CC1" w:rsidR="00A5768E" w:rsidRPr="00A5768E" w:rsidRDefault="00A5768E" w:rsidP="00E233B0">
      <w:pPr>
        <w:pStyle w:val="a7"/>
        <w:numPr>
          <w:ilvl w:val="1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68E">
        <w:rPr>
          <w:rFonts w:ascii="Times New Roman" w:hAnsi="Times New Roman" w:cs="Times New Roman"/>
          <w:sz w:val="24"/>
          <w:szCs w:val="24"/>
        </w:rPr>
        <w:t>Введите тикер акции, который находится на верхней границе допустимой длины (если таковая есть).</w:t>
      </w:r>
    </w:p>
    <w:p w14:paraId="0FA1F250" w14:textId="40430216" w:rsidR="00CE7D07" w:rsidRPr="00A5768E" w:rsidRDefault="00A5768E" w:rsidP="00E233B0">
      <w:pPr>
        <w:pStyle w:val="a7"/>
        <w:numPr>
          <w:ilvl w:val="1"/>
          <w:numId w:val="15"/>
        </w:numPr>
        <w:tabs>
          <w:tab w:val="left" w:pos="142"/>
        </w:tabs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68E">
        <w:rPr>
          <w:rFonts w:ascii="Times New Roman" w:hAnsi="Times New Roman" w:cs="Times New Roman"/>
          <w:sz w:val="24"/>
          <w:szCs w:val="24"/>
        </w:rPr>
        <w:t>Ожидаемый результат: Приложение успешно обрабатывает запрос, если тикер акции существует. Если тикер акции не существует, приложение должно отобразить соответствующее сообщение об ошибке.</w:t>
      </w:r>
    </w:p>
    <w:bookmarkEnd w:id="0"/>
    <w:p w14:paraId="2169BA73" w14:textId="4CD088A6" w:rsidR="00875EB0" w:rsidRDefault="000F77FD" w:rsidP="00AD15F6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F77FD">
        <w:rPr>
          <w:rFonts w:ascii="Times New Roman" w:eastAsiaTheme="majorEastAsia" w:hAnsi="Times New Roman" w:cs="Times New Roman"/>
          <w:b/>
          <w:bCs/>
          <w:sz w:val="28"/>
          <w:szCs w:val="28"/>
        </w:rPr>
        <w:t>Отчет по тестированию</w:t>
      </w:r>
      <w:r w:rsidR="00CD149A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4BAFF233" w14:textId="77777777" w:rsidR="000F77FD" w:rsidRPr="002E5878" w:rsidRDefault="000F77FD" w:rsidP="002E5878">
      <w:pPr>
        <w:pStyle w:val="a7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Тест-кейс для класса валидных входных данных:</w:t>
      </w:r>
    </w:p>
    <w:p w14:paraId="37EB5B08" w14:textId="6FC6AFD5" w:rsidR="000F77FD" w:rsidRPr="002E5878" w:rsidRDefault="000F77FD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Вв</w:t>
      </w:r>
      <w:r w:rsidR="00F768BC" w:rsidRPr="002E5878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E5878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F768BC" w:rsidRPr="002E5878">
        <w:rPr>
          <w:rFonts w:ascii="Times New Roman" w:hAnsi="Times New Roman" w:cs="Times New Roman"/>
          <w:b/>
          <w:bCs/>
          <w:sz w:val="24"/>
          <w:szCs w:val="24"/>
        </w:rPr>
        <w:t>им</w:t>
      </w:r>
      <w:r w:rsidRPr="002E5878">
        <w:rPr>
          <w:rFonts w:ascii="Times New Roman" w:hAnsi="Times New Roman" w:cs="Times New Roman"/>
          <w:sz w:val="24"/>
          <w:szCs w:val="24"/>
        </w:rPr>
        <w:t xml:space="preserve"> корректный тикер акции "TCSG"</w:t>
      </w:r>
      <w:r w:rsidR="00F768BC" w:rsidRPr="002E5878">
        <w:rPr>
          <w:rFonts w:ascii="Times New Roman" w:hAnsi="Times New Roman" w:cs="Times New Roman"/>
          <w:sz w:val="24"/>
          <w:szCs w:val="24"/>
        </w:rPr>
        <w:t>.</w:t>
      </w:r>
    </w:p>
    <w:p w14:paraId="003B56FD" w14:textId="2004BAA1" w:rsidR="00F768BC" w:rsidRDefault="000F77FD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F768BC">
        <w:rPr>
          <w:rFonts w:ascii="Times New Roman" w:hAnsi="Times New Roman" w:cs="Times New Roman"/>
          <w:sz w:val="24"/>
          <w:szCs w:val="24"/>
        </w:rPr>
        <w:t xml:space="preserve"> Приложение успешно обрабатывает запрос и отображает прогноз цены для акции </w:t>
      </w:r>
      <w:r w:rsidR="00F768BC" w:rsidRPr="00F768BC">
        <w:rPr>
          <w:rFonts w:ascii="Times New Roman" w:hAnsi="Times New Roman" w:cs="Times New Roman"/>
          <w:sz w:val="24"/>
          <w:szCs w:val="24"/>
        </w:rPr>
        <w:t>Тиньк</w:t>
      </w:r>
      <w:r w:rsidR="00F768BC">
        <w:rPr>
          <w:rFonts w:ascii="Times New Roman" w:hAnsi="Times New Roman" w:cs="Times New Roman"/>
          <w:sz w:val="24"/>
          <w:szCs w:val="24"/>
        </w:rPr>
        <w:t>офф.</w:t>
      </w:r>
    </w:p>
    <w:p w14:paraId="28F0EB38" w14:textId="3A75F651" w:rsidR="00F768BC" w:rsidRPr="00F768BC" w:rsidRDefault="00F768BC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8BC">
        <w:rPr>
          <w:rFonts w:ascii="Times New Roman" w:hAnsi="Times New Roman" w:cs="Times New Roman"/>
          <w:color w:val="00B050"/>
          <w:sz w:val="24"/>
          <w:szCs w:val="24"/>
        </w:rPr>
        <w:t>Успешно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768BC">
        <w:rPr>
          <w:rFonts w:ascii="Times New Roman" w:hAnsi="Times New Roman" w:cs="Times New Roman"/>
          <w:sz w:val="24"/>
          <w:szCs w:val="24"/>
        </w:rPr>
        <w:t>Приложение обрабатывает запрос и отображает прогноз цены для акции Тиньк</w:t>
      </w:r>
      <w:r>
        <w:rPr>
          <w:rFonts w:ascii="Times New Roman" w:hAnsi="Times New Roman" w:cs="Times New Roman"/>
          <w:sz w:val="24"/>
          <w:szCs w:val="24"/>
        </w:rPr>
        <w:t>офф.</w:t>
      </w:r>
    </w:p>
    <w:p w14:paraId="10E34425" w14:textId="0BA2D112" w:rsidR="000F77FD" w:rsidRPr="002E5878" w:rsidRDefault="000F77FD" w:rsidP="002E5878">
      <w:pPr>
        <w:pStyle w:val="a7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Тест-кейс для класса невалидных входных данных:</w:t>
      </w:r>
    </w:p>
    <w:p w14:paraId="79B9F157" w14:textId="6CACB02F" w:rsidR="000F77FD" w:rsidRPr="002E5878" w:rsidRDefault="000F77FD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Вв</w:t>
      </w:r>
      <w:r w:rsidR="00F768BC" w:rsidRPr="002E5878">
        <w:rPr>
          <w:rFonts w:ascii="Times New Roman" w:hAnsi="Times New Roman" w:cs="Times New Roman"/>
          <w:b/>
          <w:bCs/>
          <w:sz w:val="24"/>
          <w:szCs w:val="24"/>
        </w:rPr>
        <w:t>одим</w:t>
      </w:r>
      <w:r w:rsidRPr="002E5878">
        <w:rPr>
          <w:rFonts w:ascii="Times New Roman" w:hAnsi="Times New Roman" w:cs="Times New Roman"/>
          <w:sz w:val="24"/>
          <w:szCs w:val="24"/>
        </w:rPr>
        <w:t xml:space="preserve"> некорректный тикер акции (например, </w:t>
      </w:r>
      <w:r w:rsidR="00F768BC" w:rsidRPr="002E5878">
        <w:rPr>
          <w:rFonts w:ascii="Times New Roman" w:hAnsi="Times New Roman" w:cs="Times New Roman"/>
          <w:sz w:val="24"/>
          <w:szCs w:val="24"/>
        </w:rPr>
        <w:t>"XYZXYZ"</w:t>
      </w:r>
      <w:r w:rsidRPr="002E5878">
        <w:rPr>
          <w:rFonts w:ascii="Times New Roman" w:hAnsi="Times New Roman" w:cs="Times New Roman"/>
          <w:sz w:val="24"/>
          <w:szCs w:val="24"/>
        </w:rPr>
        <w:t>).</w:t>
      </w:r>
    </w:p>
    <w:p w14:paraId="6AE6BB0D" w14:textId="64E1FC6B" w:rsidR="00F768BC" w:rsidRDefault="000F77FD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 xml:space="preserve">Ожидаемый результат: </w:t>
      </w:r>
      <w:r w:rsidRPr="000F77FD">
        <w:rPr>
          <w:rFonts w:ascii="Times New Roman" w:hAnsi="Times New Roman" w:cs="Times New Roman"/>
          <w:sz w:val="24"/>
          <w:szCs w:val="24"/>
        </w:rPr>
        <w:t>Приложение отображает сообщение об ошибке, информируя пользователя о том, что тикер акции не найден.</w:t>
      </w:r>
    </w:p>
    <w:p w14:paraId="17B4586B" w14:textId="77777777" w:rsidR="00F768BC" w:rsidRPr="00F768BC" w:rsidRDefault="00F768BC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  <w:r w:rsidRPr="00F768BC">
        <w:rPr>
          <w:rFonts w:ascii="Times New Roman" w:hAnsi="Times New Roman" w:cs="Times New Roman"/>
          <w:sz w:val="24"/>
          <w:szCs w:val="24"/>
        </w:rPr>
        <w:t xml:space="preserve"> </w:t>
      </w:r>
      <w:r w:rsidRPr="00F768BC">
        <w:rPr>
          <w:rFonts w:ascii="Times New Roman" w:hAnsi="Times New Roman" w:cs="Times New Roman"/>
          <w:color w:val="00B050"/>
          <w:sz w:val="24"/>
          <w:szCs w:val="24"/>
        </w:rPr>
        <w:t>Успешно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F77FD">
        <w:rPr>
          <w:rFonts w:ascii="Times New Roman" w:hAnsi="Times New Roman" w:cs="Times New Roman"/>
          <w:sz w:val="24"/>
          <w:szCs w:val="24"/>
        </w:rPr>
        <w:t>Приложение отображает сообщение об ошибке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BA16C1" w14:textId="7CB0C9A0" w:rsidR="000F77FD" w:rsidRPr="002E5878" w:rsidRDefault="000F77FD" w:rsidP="002E5878">
      <w:pPr>
        <w:pStyle w:val="a7"/>
        <w:numPr>
          <w:ilvl w:val="0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Тест-кейс для граничных классов:</w:t>
      </w:r>
    </w:p>
    <w:p w14:paraId="7307DDE0" w14:textId="39A8EF16" w:rsidR="000F77FD" w:rsidRPr="00F768BC" w:rsidRDefault="000F77FD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</w:t>
      </w:r>
      <w:r w:rsidR="00F768BC" w:rsidRPr="002E5878">
        <w:rPr>
          <w:rFonts w:ascii="Times New Roman" w:hAnsi="Times New Roman" w:cs="Times New Roman"/>
          <w:b/>
          <w:bCs/>
          <w:sz w:val="24"/>
          <w:szCs w:val="24"/>
        </w:rPr>
        <w:t>одим</w:t>
      </w:r>
      <w:r w:rsidR="00F768BC">
        <w:rPr>
          <w:rFonts w:ascii="Times New Roman" w:hAnsi="Times New Roman" w:cs="Times New Roman"/>
          <w:sz w:val="24"/>
          <w:szCs w:val="24"/>
        </w:rPr>
        <w:t xml:space="preserve"> </w:t>
      </w:r>
      <w:r w:rsidRPr="00F768BC">
        <w:rPr>
          <w:rFonts w:ascii="Times New Roman" w:hAnsi="Times New Roman" w:cs="Times New Roman"/>
          <w:sz w:val="24"/>
          <w:szCs w:val="24"/>
        </w:rPr>
        <w:t>тикер акции, который находится на верхней границе допустимой длины (если таковая есть)</w:t>
      </w:r>
      <w:r w:rsidR="00F768BC">
        <w:rPr>
          <w:rFonts w:ascii="Times New Roman" w:hAnsi="Times New Roman" w:cs="Times New Roman"/>
          <w:sz w:val="24"/>
          <w:szCs w:val="24"/>
        </w:rPr>
        <w:t xml:space="preserve"> – в нашем случае, это </w:t>
      </w:r>
      <w:r w:rsidR="002E5878">
        <w:rPr>
          <w:rFonts w:ascii="Times New Roman" w:hAnsi="Times New Roman" w:cs="Times New Roman"/>
          <w:sz w:val="24"/>
          <w:szCs w:val="24"/>
        </w:rPr>
        <w:t xml:space="preserve">6 </w:t>
      </w:r>
      <w:r w:rsidR="00F768BC">
        <w:rPr>
          <w:rFonts w:ascii="Times New Roman" w:hAnsi="Times New Roman" w:cs="Times New Roman"/>
          <w:sz w:val="24"/>
          <w:szCs w:val="24"/>
        </w:rPr>
        <w:t xml:space="preserve">знаков. Введем существующий тикер длиной в </w:t>
      </w:r>
      <w:r w:rsidR="002E5878">
        <w:rPr>
          <w:rFonts w:ascii="Times New Roman" w:hAnsi="Times New Roman" w:cs="Times New Roman"/>
          <w:sz w:val="24"/>
          <w:szCs w:val="24"/>
        </w:rPr>
        <w:t>6</w:t>
      </w:r>
      <w:r w:rsidR="00F768BC">
        <w:rPr>
          <w:rFonts w:ascii="Times New Roman" w:hAnsi="Times New Roman" w:cs="Times New Roman"/>
          <w:sz w:val="24"/>
          <w:szCs w:val="24"/>
        </w:rPr>
        <w:t xml:space="preserve"> знаков (</w:t>
      </w:r>
      <w:r w:rsidR="002E5878" w:rsidRPr="002E5878">
        <w:rPr>
          <w:rFonts w:ascii="Times New Roman" w:hAnsi="Times New Roman" w:cs="Times New Roman"/>
          <w:sz w:val="24"/>
          <w:szCs w:val="24"/>
        </w:rPr>
        <w:t>BRK.A</w:t>
      </w:r>
      <w:r w:rsidR="002E5878">
        <w:rPr>
          <w:rFonts w:ascii="Times New Roman" w:hAnsi="Times New Roman" w:cs="Times New Roman"/>
          <w:sz w:val="24"/>
          <w:szCs w:val="24"/>
        </w:rPr>
        <w:t xml:space="preserve"> - </w:t>
      </w:r>
      <w:r w:rsidR="002E5878" w:rsidRPr="002E5878">
        <w:rPr>
          <w:rFonts w:ascii="Times New Roman" w:hAnsi="Times New Roman" w:cs="Times New Roman"/>
          <w:sz w:val="24"/>
          <w:szCs w:val="24"/>
        </w:rPr>
        <w:t>Berkshire Hathaway</w:t>
      </w:r>
      <w:r w:rsidR="00F768BC">
        <w:rPr>
          <w:rFonts w:ascii="Times New Roman" w:hAnsi="Times New Roman" w:cs="Times New Roman"/>
          <w:sz w:val="24"/>
          <w:szCs w:val="24"/>
        </w:rPr>
        <w:t>) и несуществующий (</w:t>
      </w:r>
      <w:r w:rsidR="00F768BC" w:rsidRPr="000F77FD">
        <w:rPr>
          <w:rFonts w:ascii="Times New Roman" w:hAnsi="Times New Roman" w:cs="Times New Roman"/>
          <w:sz w:val="24"/>
          <w:szCs w:val="24"/>
        </w:rPr>
        <w:t>"XYZXYZ"</w:t>
      </w:r>
      <w:r w:rsidR="00F768BC">
        <w:rPr>
          <w:rFonts w:ascii="Times New Roman" w:hAnsi="Times New Roman" w:cs="Times New Roman"/>
          <w:sz w:val="24"/>
          <w:szCs w:val="24"/>
        </w:rPr>
        <w:t>).</w:t>
      </w:r>
    </w:p>
    <w:p w14:paraId="0FD7CCA5" w14:textId="5CE47C11" w:rsidR="000F77FD" w:rsidRDefault="000F77FD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F768BC">
        <w:rPr>
          <w:rFonts w:ascii="Times New Roman" w:hAnsi="Times New Roman" w:cs="Times New Roman"/>
          <w:sz w:val="24"/>
          <w:szCs w:val="24"/>
        </w:rPr>
        <w:t xml:space="preserve"> Приложение успешно обрабатывает запрос, если тикер акции существует. Если тикер акции не существует, приложение должно отобразить соответствующее сообщение об </w:t>
      </w:r>
      <w:r w:rsidR="002E5878" w:rsidRPr="00F768BC">
        <w:rPr>
          <w:rFonts w:ascii="Times New Roman" w:hAnsi="Times New Roman" w:cs="Times New Roman"/>
          <w:sz w:val="24"/>
          <w:szCs w:val="24"/>
        </w:rPr>
        <w:t>ошибке.</w:t>
      </w:r>
      <w:r w:rsidR="002E5878">
        <w:rPr>
          <w:rFonts w:ascii="Times New Roman" w:hAnsi="Times New Roman" w:cs="Times New Roman"/>
          <w:sz w:val="24"/>
          <w:szCs w:val="24"/>
        </w:rPr>
        <w:t xml:space="preserve"> Дополнительно, введем несуществующий тикер, превышающий допустимую длину (6 символов) – </w:t>
      </w:r>
      <w:r w:rsidR="002E5878" w:rsidRPr="000F77FD">
        <w:rPr>
          <w:rFonts w:ascii="Times New Roman" w:hAnsi="Times New Roman" w:cs="Times New Roman"/>
          <w:sz w:val="24"/>
          <w:szCs w:val="24"/>
        </w:rPr>
        <w:t>XYZXYZ</w:t>
      </w:r>
      <w:r w:rsidR="002E58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E5878">
        <w:rPr>
          <w:rFonts w:ascii="Times New Roman" w:hAnsi="Times New Roman" w:cs="Times New Roman"/>
          <w:sz w:val="24"/>
          <w:szCs w:val="24"/>
        </w:rPr>
        <w:t>.</w:t>
      </w:r>
    </w:p>
    <w:p w14:paraId="3D9AE385" w14:textId="77777777" w:rsidR="002E5878" w:rsidRPr="002E5878" w:rsidRDefault="00F768BC" w:rsidP="002E5878">
      <w:pPr>
        <w:pStyle w:val="a7"/>
        <w:numPr>
          <w:ilvl w:val="1"/>
          <w:numId w:val="2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EC7AD" w14:textId="20321D4D" w:rsidR="00F768BC" w:rsidRPr="002E5878" w:rsidRDefault="00F768BC" w:rsidP="002E5878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color w:val="00B050"/>
          <w:sz w:val="24"/>
          <w:szCs w:val="24"/>
        </w:rPr>
        <w:t>Успешно</w:t>
      </w:r>
      <w:r w:rsidRPr="002E5878">
        <w:rPr>
          <w:rFonts w:ascii="Times New Roman" w:hAnsi="Times New Roman" w:cs="Times New Roman"/>
          <w:sz w:val="24"/>
          <w:szCs w:val="24"/>
        </w:rPr>
        <w:t>. Приложение успешно обрабатывает запрос при вводе существующего тикера и отображает соответствующее сообщение об ошибке при вводе несуществующего.</w:t>
      </w:r>
    </w:p>
    <w:p w14:paraId="73C72BB4" w14:textId="691DDBFE" w:rsidR="002E5878" w:rsidRPr="002E5878" w:rsidRDefault="002E5878" w:rsidP="002E5878">
      <w:pPr>
        <w:pStyle w:val="a7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5878">
        <w:rPr>
          <w:rFonts w:ascii="Times New Roman" w:hAnsi="Times New Roman" w:cs="Times New Roman"/>
          <w:color w:val="FF0000"/>
          <w:sz w:val="24"/>
          <w:szCs w:val="24"/>
        </w:rPr>
        <w:t>Неуспешно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768BC">
        <w:rPr>
          <w:rFonts w:ascii="Times New Roman" w:hAnsi="Times New Roman" w:cs="Times New Roman"/>
          <w:sz w:val="24"/>
          <w:szCs w:val="24"/>
        </w:rPr>
        <w:t>Приложение отобра</w:t>
      </w:r>
      <w:r>
        <w:rPr>
          <w:rFonts w:ascii="Times New Roman" w:hAnsi="Times New Roman" w:cs="Times New Roman"/>
          <w:sz w:val="24"/>
          <w:szCs w:val="24"/>
        </w:rPr>
        <w:t>жает</w:t>
      </w:r>
      <w:r w:rsidRPr="00F768BC">
        <w:rPr>
          <w:rFonts w:ascii="Times New Roman" w:hAnsi="Times New Roman" w:cs="Times New Roman"/>
          <w:sz w:val="24"/>
          <w:szCs w:val="24"/>
        </w:rPr>
        <w:t xml:space="preserve"> сообщение об ошибке</w:t>
      </w:r>
      <w:r>
        <w:rPr>
          <w:rFonts w:ascii="Times New Roman" w:hAnsi="Times New Roman" w:cs="Times New Roman"/>
          <w:sz w:val="24"/>
          <w:szCs w:val="24"/>
        </w:rPr>
        <w:t xml:space="preserve"> при вводе несуществующего</w:t>
      </w:r>
      <w:r w:rsidRPr="002E58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тикера – ожидаемый результат для превышения допустимой длины был бы соответствующее сообщение об ошибке («превышение допустимой длины тикера»).</w:t>
      </w:r>
    </w:p>
    <w:p w14:paraId="2B60BBDB" w14:textId="0092C514" w:rsidR="00E233B0" w:rsidRDefault="002E5878" w:rsidP="00E233B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587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выявленных дефектов</w:t>
      </w:r>
      <w:r w:rsidR="00E233B0"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2A3D114" w14:textId="60F48926" w:rsidR="002E5878" w:rsidRDefault="002E5878" w:rsidP="002E587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вышеуказанного </w:t>
      </w:r>
      <w:r w:rsidRPr="000F77FD">
        <w:rPr>
          <w:rFonts w:ascii="Times New Roman" w:hAnsi="Times New Roman" w:cs="Times New Roman"/>
          <w:sz w:val="24"/>
          <w:szCs w:val="24"/>
        </w:rPr>
        <w:t>тест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F77FD">
        <w:rPr>
          <w:rFonts w:ascii="Times New Roman" w:hAnsi="Times New Roman" w:cs="Times New Roman"/>
          <w:sz w:val="24"/>
          <w:szCs w:val="24"/>
        </w:rPr>
        <w:t>план</w:t>
      </w:r>
      <w:r>
        <w:rPr>
          <w:rFonts w:ascii="Times New Roman" w:hAnsi="Times New Roman" w:cs="Times New Roman"/>
          <w:sz w:val="24"/>
          <w:szCs w:val="24"/>
        </w:rPr>
        <w:t>а был выявлен существенн</w:t>
      </w:r>
      <w:r w:rsidR="00F40E3A">
        <w:rPr>
          <w:rFonts w:ascii="Times New Roman" w:hAnsi="Times New Roman" w:cs="Times New Roman"/>
          <w:sz w:val="24"/>
          <w:szCs w:val="24"/>
        </w:rPr>
        <w:t>ый дефект</w:t>
      </w:r>
      <w:r>
        <w:rPr>
          <w:rFonts w:ascii="Times New Roman" w:hAnsi="Times New Roman" w:cs="Times New Roman"/>
          <w:sz w:val="24"/>
          <w:szCs w:val="24"/>
        </w:rPr>
        <w:t>, а именно: некорректное отображение ошибки.</w:t>
      </w:r>
    </w:p>
    <w:p w14:paraId="67BA35E9" w14:textId="66419051" w:rsidR="002E5878" w:rsidRDefault="002E5878" w:rsidP="002E587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 отображения ошибки работает верно, при этом, сообщение, отображаемое для пользователя, неверного содержания. </w:t>
      </w:r>
    </w:p>
    <w:p w14:paraId="4E3D24EE" w14:textId="2D5B3CEF" w:rsidR="002E5878" w:rsidRPr="002E5878" w:rsidRDefault="002E5878" w:rsidP="002E587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скорректировать работу приложения и настроить обработку </w:t>
      </w:r>
      <w:r w:rsidRPr="002E5878">
        <w:rPr>
          <w:rFonts w:ascii="Times New Roman" w:hAnsi="Times New Roman" w:cs="Times New Roman"/>
          <w:sz w:val="24"/>
          <w:szCs w:val="24"/>
        </w:rPr>
        <w:t>граничных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060AC" w14:textId="3664EDE0" w:rsidR="00DA5A38" w:rsidRDefault="006E7234" w:rsidP="00AD15F6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02A329C" w14:textId="77777777" w:rsidR="00B013DC" w:rsidRPr="00B013DC" w:rsidRDefault="00B013DC" w:rsidP="00B013D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3DC">
        <w:rPr>
          <w:rFonts w:ascii="Times New Roman" w:hAnsi="Times New Roman" w:cs="Times New Roman"/>
          <w:sz w:val="24"/>
          <w:szCs w:val="24"/>
        </w:rPr>
        <w:t>Ручное тестирование приложения для прогнозирования цен на акции - это важная составная часть процесса разработки. Вот некоторые основные выводы:</w:t>
      </w:r>
    </w:p>
    <w:p w14:paraId="0DE454DB" w14:textId="77777777" w:rsidR="00B013DC" w:rsidRPr="00B013DC" w:rsidRDefault="00B013DC" w:rsidP="00B013DC">
      <w:pPr>
        <w:pStyle w:val="a7"/>
        <w:numPr>
          <w:ilvl w:val="0"/>
          <w:numId w:val="2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3DC">
        <w:rPr>
          <w:rFonts w:ascii="Times New Roman" w:hAnsi="Times New Roman" w:cs="Times New Roman"/>
          <w:sz w:val="24"/>
          <w:szCs w:val="24"/>
        </w:rPr>
        <w:t>Обнаружение ошибок: Ручное тестирование позволяет обнаружить ошибки, которые могут быть упущены автоматизированными системами. Это включает в себя проблемы с пользовательским интерфейсом и дизайном, а также проблемы с функциональностью.</w:t>
      </w:r>
    </w:p>
    <w:p w14:paraId="0B98024B" w14:textId="77777777" w:rsidR="00B013DC" w:rsidRPr="00B013DC" w:rsidRDefault="00B013DC" w:rsidP="00B013DC">
      <w:pPr>
        <w:pStyle w:val="a7"/>
        <w:numPr>
          <w:ilvl w:val="0"/>
          <w:numId w:val="2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3DC">
        <w:rPr>
          <w:rFonts w:ascii="Times New Roman" w:hAnsi="Times New Roman" w:cs="Times New Roman"/>
          <w:sz w:val="24"/>
          <w:szCs w:val="24"/>
        </w:rPr>
        <w:t>Понимание пользовательского опыта: Ручное тестирование дает важное понимание того, как пользователи взаимодействуют с приложением. Это может помочь улучшить удобство использования и общий пользовательский опыт.</w:t>
      </w:r>
    </w:p>
    <w:p w14:paraId="619CBB94" w14:textId="77777777" w:rsidR="00B013DC" w:rsidRPr="00B013DC" w:rsidRDefault="00B013DC" w:rsidP="00B013DC">
      <w:pPr>
        <w:pStyle w:val="a7"/>
        <w:numPr>
          <w:ilvl w:val="0"/>
          <w:numId w:val="2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3DC">
        <w:rPr>
          <w:rFonts w:ascii="Times New Roman" w:hAnsi="Times New Roman" w:cs="Times New Roman"/>
          <w:sz w:val="24"/>
          <w:szCs w:val="24"/>
        </w:rPr>
        <w:t>Методичность: Ручное тестирование требует тщательного и методичного подхода. Каждая функция и аспект приложения должны быть тщательно проверены.</w:t>
      </w:r>
    </w:p>
    <w:p w14:paraId="54D50FC8" w14:textId="77777777" w:rsidR="00B013DC" w:rsidRPr="00B013DC" w:rsidRDefault="00B013DC" w:rsidP="00B013DC">
      <w:pPr>
        <w:pStyle w:val="a7"/>
        <w:numPr>
          <w:ilvl w:val="0"/>
          <w:numId w:val="2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3DC">
        <w:rPr>
          <w:rFonts w:ascii="Times New Roman" w:hAnsi="Times New Roman" w:cs="Times New Roman"/>
          <w:sz w:val="24"/>
          <w:szCs w:val="24"/>
        </w:rPr>
        <w:lastRenderedPageBreak/>
        <w:t>Время и ресурсы: Ручное тестирование может быть трудоемким и затратным процессом, особенно для больших и сложных приложений. Поэтому важно, чтобы оно было частью всеобъемлющего плана тестирования, который также включает автоматизированное тестирование.</w:t>
      </w:r>
    </w:p>
    <w:p w14:paraId="0CCB3E88" w14:textId="77777777" w:rsidR="00B013DC" w:rsidRPr="00B013DC" w:rsidRDefault="00B013DC" w:rsidP="00B013DC">
      <w:pPr>
        <w:pStyle w:val="a7"/>
        <w:numPr>
          <w:ilvl w:val="0"/>
          <w:numId w:val="2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3DC">
        <w:rPr>
          <w:rFonts w:ascii="Times New Roman" w:hAnsi="Times New Roman" w:cs="Times New Roman"/>
          <w:sz w:val="24"/>
          <w:szCs w:val="24"/>
        </w:rPr>
        <w:t>Обучение и навыки: Ручное тестирование требует определенного набора навыков и знаний. Тестировщики должны быть знакомы с принципами работы приложения и хорошо понимать, что от него ожидает конечный пользователь.</w:t>
      </w:r>
    </w:p>
    <w:p w14:paraId="026C739A" w14:textId="3A137199" w:rsidR="00B013DC" w:rsidRDefault="00B013DC" w:rsidP="00B013D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B013DC">
        <w:rPr>
          <w:rFonts w:ascii="Times New Roman" w:hAnsi="Times New Roman" w:cs="Times New Roman"/>
          <w:sz w:val="24"/>
          <w:szCs w:val="24"/>
        </w:rPr>
        <w:t>, ручное тестирование является ценным инструментом для обеспечения качества приложения для прогнозирования цен на акции.</w:t>
      </w:r>
      <w:r w:rsidRPr="00B01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209681" w14:textId="1D1D26F6" w:rsidR="004372F4" w:rsidRPr="001135E7" w:rsidRDefault="004372F4" w:rsidP="0059754C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9D0BBF4" w14:textId="77777777" w:rsidR="00AD15F6" w:rsidRDefault="004372F4" w:rsidP="00B013DC">
      <w:pPr>
        <w:pStyle w:val="a7"/>
        <w:numPr>
          <w:ilvl w:val="0"/>
          <w:numId w:val="3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72F4">
        <w:rPr>
          <w:rFonts w:ascii="Times New Roman" w:hAnsi="Times New Roman" w:cs="Times New Roman"/>
          <w:sz w:val="24"/>
          <w:szCs w:val="24"/>
        </w:rPr>
        <w:t>Учебное пособие «Основы управления качеством программных средств»</w:t>
      </w:r>
    </w:p>
    <w:p w14:paraId="0B242BF3" w14:textId="3CD28A05" w:rsidR="004372F4" w:rsidRPr="00EE235A" w:rsidRDefault="00B013DC" w:rsidP="00EE235A">
      <w:pPr>
        <w:pStyle w:val="a7"/>
        <w:numPr>
          <w:ilvl w:val="0"/>
          <w:numId w:val="3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Р. </w:t>
      </w:r>
      <w:r w:rsidRPr="00B013DC">
        <w:rPr>
          <w:rFonts w:ascii="Times New Roman" w:hAnsi="Times New Roman" w:cs="Times New Roman"/>
          <w:sz w:val="24"/>
          <w:szCs w:val="24"/>
        </w:rPr>
        <w:t>Петтон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3DC">
        <w:rPr>
          <w:rFonts w:ascii="Times New Roman" w:hAnsi="Times New Roman" w:cs="Times New Roman"/>
          <w:sz w:val="24"/>
          <w:szCs w:val="24"/>
        </w:rPr>
        <w:t>«Software Testing»</w:t>
      </w:r>
    </w:p>
    <w:sectPr w:rsidR="004372F4" w:rsidRPr="00EE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D062E2A6"/>
    <w:lvl w:ilvl="0" w:tplc="BE2AE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E44"/>
    <w:multiLevelType w:val="hybridMultilevel"/>
    <w:tmpl w:val="9E70A89A"/>
    <w:lvl w:ilvl="0" w:tplc="90D00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3E051D"/>
    <w:multiLevelType w:val="multilevel"/>
    <w:tmpl w:val="C28A9B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A236E0"/>
    <w:multiLevelType w:val="hybridMultilevel"/>
    <w:tmpl w:val="E07A3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77E46"/>
    <w:multiLevelType w:val="multilevel"/>
    <w:tmpl w:val="2BC46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5C68D5"/>
    <w:multiLevelType w:val="hybridMultilevel"/>
    <w:tmpl w:val="0DFE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A2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B2E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6533BF"/>
    <w:multiLevelType w:val="hybridMultilevel"/>
    <w:tmpl w:val="BE26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F39A8"/>
    <w:multiLevelType w:val="hybridMultilevel"/>
    <w:tmpl w:val="3B882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56772"/>
    <w:multiLevelType w:val="multilevel"/>
    <w:tmpl w:val="F7E83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4D7123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011BF7"/>
    <w:multiLevelType w:val="hybridMultilevel"/>
    <w:tmpl w:val="437C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74C97"/>
    <w:multiLevelType w:val="hybridMultilevel"/>
    <w:tmpl w:val="0C927D3C"/>
    <w:lvl w:ilvl="0" w:tplc="D4B23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85155"/>
    <w:multiLevelType w:val="multilevel"/>
    <w:tmpl w:val="85FC8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E18F8"/>
    <w:multiLevelType w:val="multilevel"/>
    <w:tmpl w:val="3EF6C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9C91590"/>
    <w:multiLevelType w:val="hybridMultilevel"/>
    <w:tmpl w:val="E154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2244B8"/>
    <w:multiLevelType w:val="hybridMultilevel"/>
    <w:tmpl w:val="0BA29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844EB"/>
    <w:multiLevelType w:val="multilevel"/>
    <w:tmpl w:val="4E7EB3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C5F126C"/>
    <w:multiLevelType w:val="multilevel"/>
    <w:tmpl w:val="B876F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396054291">
    <w:abstractNumId w:val="9"/>
  </w:num>
  <w:num w:numId="2" w16cid:durableId="1169709107">
    <w:abstractNumId w:val="16"/>
  </w:num>
  <w:num w:numId="3" w16cid:durableId="352536275">
    <w:abstractNumId w:val="0"/>
  </w:num>
  <w:num w:numId="4" w16cid:durableId="2009822391">
    <w:abstractNumId w:val="17"/>
  </w:num>
  <w:num w:numId="5" w16cid:durableId="1820993276">
    <w:abstractNumId w:val="5"/>
  </w:num>
  <w:num w:numId="6" w16cid:durableId="650909699">
    <w:abstractNumId w:val="11"/>
  </w:num>
  <w:num w:numId="7" w16cid:durableId="805897760">
    <w:abstractNumId w:val="6"/>
  </w:num>
  <w:num w:numId="8" w16cid:durableId="1505822302">
    <w:abstractNumId w:val="4"/>
  </w:num>
  <w:num w:numId="9" w16cid:durableId="1937132156">
    <w:abstractNumId w:val="14"/>
  </w:num>
  <w:num w:numId="10" w16cid:durableId="1132138872">
    <w:abstractNumId w:val="13"/>
  </w:num>
  <w:num w:numId="11" w16cid:durableId="1209339786">
    <w:abstractNumId w:val="15"/>
  </w:num>
  <w:num w:numId="12" w16cid:durableId="1161119768">
    <w:abstractNumId w:val="19"/>
  </w:num>
  <w:num w:numId="13" w16cid:durableId="144592181">
    <w:abstractNumId w:val="2"/>
  </w:num>
  <w:num w:numId="14" w16cid:durableId="2069374413">
    <w:abstractNumId w:val="8"/>
  </w:num>
  <w:num w:numId="15" w16cid:durableId="1945335736">
    <w:abstractNumId w:val="10"/>
  </w:num>
  <w:num w:numId="16" w16cid:durableId="642394062">
    <w:abstractNumId w:val="20"/>
  </w:num>
  <w:num w:numId="17" w16cid:durableId="639306967">
    <w:abstractNumId w:val="1"/>
  </w:num>
  <w:num w:numId="18" w16cid:durableId="433522146">
    <w:abstractNumId w:val="18"/>
  </w:num>
  <w:num w:numId="19" w16cid:durableId="319384029">
    <w:abstractNumId w:val="12"/>
  </w:num>
  <w:num w:numId="20" w16cid:durableId="97137685">
    <w:abstractNumId w:val="7"/>
  </w:num>
  <w:num w:numId="21" w16cid:durableId="1137188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7"/>
    <w:rsid w:val="000E043B"/>
    <w:rsid w:val="000F77FD"/>
    <w:rsid w:val="001135E7"/>
    <w:rsid w:val="002E5878"/>
    <w:rsid w:val="004372F4"/>
    <w:rsid w:val="004B0F37"/>
    <w:rsid w:val="004B3E92"/>
    <w:rsid w:val="004B6F2B"/>
    <w:rsid w:val="0059754C"/>
    <w:rsid w:val="005E29E6"/>
    <w:rsid w:val="005F15F1"/>
    <w:rsid w:val="006C6194"/>
    <w:rsid w:val="006D645C"/>
    <w:rsid w:val="006E3B32"/>
    <w:rsid w:val="006E7234"/>
    <w:rsid w:val="0072680C"/>
    <w:rsid w:val="00736BD7"/>
    <w:rsid w:val="00787E87"/>
    <w:rsid w:val="007D4211"/>
    <w:rsid w:val="00866516"/>
    <w:rsid w:val="00875EB0"/>
    <w:rsid w:val="008B45D2"/>
    <w:rsid w:val="009600DD"/>
    <w:rsid w:val="00987F34"/>
    <w:rsid w:val="00A5768E"/>
    <w:rsid w:val="00AA2D1F"/>
    <w:rsid w:val="00AB2B90"/>
    <w:rsid w:val="00AD15F6"/>
    <w:rsid w:val="00AE2A1D"/>
    <w:rsid w:val="00B013DC"/>
    <w:rsid w:val="00BD078E"/>
    <w:rsid w:val="00CC5054"/>
    <w:rsid w:val="00CD149A"/>
    <w:rsid w:val="00CE1F77"/>
    <w:rsid w:val="00CE7D07"/>
    <w:rsid w:val="00D75896"/>
    <w:rsid w:val="00D87634"/>
    <w:rsid w:val="00DA5A38"/>
    <w:rsid w:val="00E126DE"/>
    <w:rsid w:val="00E233B0"/>
    <w:rsid w:val="00EA5592"/>
    <w:rsid w:val="00EE235A"/>
    <w:rsid w:val="00F40E3A"/>
    <w:rsid w:val="00F768BC"/>
    <w:rsid w:val="00FD4E7D"/>
    <w:rsid w:val="00FF0863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0F9D"/>
  <w15:chartTrackingRefBased/>
  <w15:docId w15:val="{66DE7389-BC6E-4845-8A09-598724CE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5E7"/>
    <w:pPr>
      <w:widowControl w:val="0"/>
      <w:autoSpaceDE w:val="0"/>
      <w:autoSpaceDN w:val="0"/>
      <w:spacing w:after="0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35E7"/>
    <w:pPr>
      <w:keepNext/>
      <w:keepLines/>
      <w:widowControl/>
      <w:autoSpaceDE/>
      <w:autoSpaceDN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5E7"/>
    <w:pPr>
      <w:keepNext/>
      <w:keepLines/>
      <w:widowControl/>
      <w:autoSpaceDE/>
      <w:autoSpaceDN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5E7"/>
    <w:pPr>
      <w:keepNext/>
      <w:keepLines/>
      <w:widowControl/>
      <w:autoSpaceDE/>
      <w:autoSpaceDN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5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5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5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5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5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5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5E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5E7"/>
    <w:pPr>
      <w:widowControl/>
      <w:numPr>
        <w:ilvl w:val="1"/>
      </w:numPr>
      <w:autoSpaceDE/>
      <w:autoSpaceDN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5E7"/>
    <w:pPr>
      <w:widowControl/>
      <w:autoSpaceDE/>
      <w:autoSpaceDN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35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5E7"/>
    <w:pPr>
      <w:widowControl/>
      <w:autoSpaceDE/>
      <w:autoSpaceDN/>
      <w:spacing w:after="300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135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5E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35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4BFC-A60F-43E6-85C7-9FE5FC05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Кира Александровна</dc:creator>
  <cp:keywords/>
  <dc:description/>
  <cp:lastModifiedBy>Булдакова Кира Александровна</cp:lastModifiedBy>
  <cp:revision>15</cp:revision>
  <dcterms:created xsi:type="dcterms:W3CDTF">2024-06-02T12:01:00Z</dcterms:created>
  <dcterms:modified xsi:type="dcterms:W3CDTF">2024-06-02T18:49:00Z</dcterms:modified>
</cp:coreProperties>
</file>