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50F6AC7" w14:textId="77777777" w:rsidR="008A78AF" w:rsidRDefault="003652C8" w:rsidP="008A78AF">
      <w:pPr>
        <w:tabs>
          <w:tab w:val="right" w:pos="11520"/>
        </w:tabs>
        <w:spacing w:after="0" w:line="240" w:lineRule="auto"/>
        <w:rPr>
          <w:color w:val="262626" w:themeColor="text1" w:themeTint="D9"/>
          <w:sz w:val="16"/>
          <w:szCs w:val="16"/>
        </w:rPr>
      </w:pPr>
      <w:r w:rsidRPr="003652C8">
        <w:rPr>
          <w:rFonts w:ascii="Playfair Display Medium" w:hAnsi="Playfair Display Medium"/>
          <w:smallCaps/>
          <w:color w:val="262626" w:themeColor="text1" w:themeTint="D9"/>
          <w:sz w:val="40"/>
          <w:szCs w:val="40"/>
        </w:rPr>
        <w:t>Kirsten Adams</w:t>
      </w:r>
      <w:r w:rsidR="00191C3E" w:rsidRPr="00C45761">
        <w:rPr>
          <w:rFonts w:ascii="Playfair Display Medium" w:hAnsi="Playfair Display Medium"/>
          <w:smallCaps/>
          <w:color w:val="262626" w:themeColor="text1" w:themeTint="D9"/>
          <w:sz w:val="34"/>
          <w:szCs w:val="28"/>
        </w:rPr>
        <w:t xml:space="preserve">, </w:t>
      </w:r>
      <w:proofErr w:type="spellStart"/>
      <w:proofErr w:type="gramStart"/>
      <w:r w:rsidR="009725E7" w:rsidRPr="00C45761">
        <w:rPr>
          <w:rFonts w:ascii="Playfair Display Medium" w:hAnsi="Playfair Display Medium"/>
          <w:smallCaps/>
          <w:color w:val="262626" w:themeColor="text1" w:themeTint="D9"/>
          <w:sz w:val="34"/>
          <w:szCs w:val="28"/>
        </w:rPr>
        <w:t>m.ed</w:t>
      </w:r>
      <w:proofErr w:type="spellEnd"/>
      <w:proofErr w:type="gramEnd"/>
      <w:r w:rsidR="009725E7" w:rsidRPr="00C45761">
        <w:rPr>
          <w:rFonts w:ascii="Playfair Display Medium" w:hAnsi="Playfair Display Medium"/>
          <w:smallCaps/>
          <w:color w:val="262626" w:themeColor="text1" w:themeTint="D9"/>
          <w:sz w:val="34"/>
          <w:szCs w:val="28"/>
        </w:rPr>
        <w:t xml:space="preserve">, </w:t>
      </w:r>
      <w:proofErr w:type="spellStart"/>
      <w:r w:rsidR="009725E7" w:rsidRPr="00C45761">
        <w:rPr>
          <w:rFonts w:ascii="Playfair Display Medium" w:hAnsi="Playfair Display Medium"/>
          <w:smallCaps/>
          <w:color w:val="262626" w:themeColor="text1" w:themeTint="D9"/>
          <w:sz w:val="34"/>
          <w:szCs w:val="28"/>
        </w:rPr>
        <w:t>mba</w:t>
      </w:r>
      <w:proofErr w:type="spellEnd"/>
      <w:r w:rsidR="00C45761" w:rsidRPr="00C45761">
        <w:rPr>
          <w:rFonts w:ascii="Playfair Display Medium" w:hAnsi="Playfair Display Medium"/>
          <w:smallCaps/>
          <w:color w:val="262626" w:themeColor="text1" w:themeTint="D9"/>
          <w:sz w:val="34"/>
          <w:szCs w:val="28"/>
        </w:rPr>
        <w:t xml:space="preserve">, </w:t>
      </w:r>
      <w:proofErr w:type="spellStart"/>
      <w:r w:rsidR="00C45761" w:rsidRPr="00C45761">
        <w:rPr>
          <w:rFonts w:ascii="Playfair Display Medium" w:hAnsi="Playfair Display Medium"/>
          <w:smallCaps/>
          <w:color w:val="262626" w:themeColor="text1" w:themeTint="D9"/>
          <w:sz w:val="34"/>
          <w:szCs w:val="28"/>
        </w:rPr>
        <w:t>msba</w:t>
      </w:r>
      <w:proofErr w:type="spellEnd"/>
      <w:r w:rsidR="00C45761">
        <w:rPr>
          <w:color w:val="262626" w:themeColor="text1" w:themeTint="D9"/>
          <w:sz w:val="16"/>
          <w:szCs w:val="16"/>
        </w:rPr>
        <w:t xml:space="preserve"> </w:t>
      </w:r>
    </w:p>
    <w:p w14:paraId="7A2F2253" w14:textId="237D32B7" w:rsidR="003652C8" w:rsidRPr="008A78AF" w:rsidRDefault="003652C8" w:rsidP="003D61D5">
      <w:pPr>
        <w:tabs>
          <w:tab w:val="right" w:pos="11520"/>
        </w:tabs>
        <w:spacing w:after="120" w:line="240" w:lineRule="auto"/>
        <w:rPr>
          <w:rStyle w:val="tooltiplink"/>
          <w:rFonts w:ascii="Playfair Display Medium" w:hAnsi="Playfair Display Medium"/>
          <w:smallCaps/>
          <w:color w:val="262626" w:themeColor="text1" w:themeTint="D9"/>
          <w:sz w:val="42"/>
          <w:szCs w:val="44"/>
        </w:rPr>
      </w:pPr>
      <w:r w:rsidRPr="008A78AF">
        <w:rPr>
          <w:color w:val="262626" w:themeColor="text1" w:themeTint="D9"/>
          <w:sz w:val="18"/>
          <w:szCs w:val="18"/>
        </w:rPr>
        <w:t xml:space="preserve">919.609.7392 | </w:t>
      </w:r>
      <w:r w:rsidRPr="008A78AF">
        <w:rPr>
          <w:sz w:val="18"/>
          <w:szCs w:val="18"/>
        </w:rPr>
        <w:t>kiradams06@gmail.com</w:t>
      </w:r>
      <w:r w:rsidRPr="008A78AF">
        <w:rPr>
          <w:color w:val="262626" w:themeColor="text1" w:themeTint="D9"/>
          <w:sz w:val="18"/>
          <w:szCs w:val="18"/>
        </w:rPr>
        <w:t xml:space="preserve"> |</w:t>
      </w:r>
      <w:r w:rsidR="00831C7B" w:rsidRPr="008A78AF">
        <w:rPr>
          <w:color w:val="262626" w:themeColor="text1" w:themeTint="D9"/>
          <w:sz w:val="18"/>
          <w:szCs w:val="18"/>
        </w:rPr>
        <w:t xml:space="preserve"> </w:t>
      </w:r>
      <w:r w:rsidRPr="008A78AF">
        <w:rPr>
          <w:sz w:val="18"/>
          <w:szCs w:val="18"/>
        </w:rPr>
        <w:t>linkedin.com/in/kiradams06</w:t>
      </w:r>
      <w:r w:rsidR="00266B0B" w:rsidRPr="008A78AF">
        <w:rPr>
          <w:sz w:val="18"/>
          <w:szCs w:val="18"/>
        </w:rPr>
        <w:t xml:space="preserve"> | kiradams06.github.io</w:t>
      </w:r>
    </w:p>
    <w:p w14:paraId="188B3526" w14:textId="52813F53" w:rsidR="00975F27" w:rsidRPr="00C90BB4" w:rsidRDefault="00623ED1" w:rsidP="00D3200E">
      <w:pPr>
        <w:tabs>
          <w:tab w:val="left" w:pos="3600"/>
        </w:tabs>
        <w:spacing w:after="120" w:line="240" w:lineRule="auto"/>
        <w:rPr>
          <w:rStyle w:val="tooltiplink"/>
          <w:rFonts w:ascii="Lato Light" w:hAnsi="Lato Light" w:cstheme="minorHAnsi"/>
          <w:color w:val="262626" w:themeColor="text1" w:themeTint="D9"/>
          <w:sz w:val="20"/>
          <w:szCs w:val="20"/>
        </w:rPr>
      </w:pPr>
      <w:r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>Diligent</w:t>
      </w:r>
      <w:r w:rsidR="00572DA6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 xml:space="preserve"> </w:t>
      </w:r>
      <w:r w:rsidR="00E52ECE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>leader</w:t>
      </w:r>
      <w:r w:rsidR="00572DA6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 xml:space="preserve"> with </w:t>
      </w:r>
      <w:r w:rsidR="000F7ED7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>expertise</w:t>
      </w:r>
      <w:r w:rsidR="00572DA6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 xml:space="preserve"> spanning 2</w:t>
      </w:r>
      <w:r w:rsidR="00086B33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>0+</w:t>
      </w:r>
      <w:r w:rsidR="00572DA6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 xml:space="preserve"> years</w:t>
      </w:r>
      <w:r w:rsidR="003E448C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 xml:space="preserve"> in education and health industries</w:t>
      </w:r>
      <w:r w:rsidR="00572DA6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 xml:space="preserve">.  </w:t>
      </w:r>
      <w:r w:rsidR="00572DA6" w:rsidRPr="00C90BB4">
        <w:rPr>
          <w:rStyle w:val="tooltiplink"/>
          <w:rFonts w:ascii="Lato Light" w:hAnsi="Lato Light" w:cstheme="minorHAnsi"/>
          <w:color w:val="262626" w:themeColor="text1" w:themeTint="D9"/>
          <w:sz w:val="20"/>
          <w:szCs w:val="20"/>
        </w:rPr>
        <w:t xml:space="preserve">Established meaningful collaborations through </w:t>
      </w:r>
      <w:r w:rsidR="000F7ED7" w:rsidRPr="00C90BB4">
        <w:rPr>
          <w:rStyle w:val="tooltiplink"/>
          <w:rFonts w:ascii="Lato Light" w:hAnsi="Lato Light"/>
          <w:color w:val="262626" w:themeColor="text1" w:themeTint="D9"/>
          <w:sz w:val="20"/>
          <w:szCs w:val="20"/>
        </w:rPr>
        <w:t>problem-solving,</w:t>
      </w:r>
      <w:r w:rsidR="00572DA6" w:rsidRPr="00C90BB4">
        <w:rPr>
          <w:rStyle w:val="tooltiplink"/>
          <w:rFonts w:ascii="Lato Light" w:hAnsi="Lato Light" w:cstheme="minorHAnsi"/>
          <w:color w:val="262626" w:themeColor="text1" w:themeTint="D9"/>
          <w:sz w:val="20"/>
          <w:szCs w:val="20"/>
        </w:rPr>
        <w:t xml:space="preserve"> strategic goal setting, data-driven planning, and communication.  </w:t>
      </w:r>
    </w:p>
    <w:p w14:paraId="50F75D29" w14:textId="77777777" w:rsidR="00512136" w:rsidRDefault="006060F3" w:rsidP="00512136">
      <w:pPr>
        <w:widowControl w:val="0"/>
        <w:autoSpaceDE w:val="0"/>
        <w:autoSpaceDN w:val="0"/>
        <w:spacing w:after="0" w:line="240" w:lineRule="auto"/>
        <w:rPr>
          <w:rFonts w:cstheme="majorHAnsi"/>
          <w:color w:val="BFBFBF" w:themeColor="background1" w:themeShade="BF"/>
          <w:sz w:val="20"/>
          <w:szCs w:val="20"/>
        </w:rPr>
      </w:pPr>
      <w:r w:rsidRPr="001E0FE3">
        <w:rPr>
          <w:rFonts w:cstheme="majorHAnsi"/>
          <w:color w:val="404040" w:themeColor="text1" w:themeTint="BF"/>
          <w:sz w:val="20"/>
          <w:szCs w:val="20"/>
        </w:rPr>
        <w:t>Pro</w:t>
      </w:r>
      <w:r w:rsidR="00DA5DE2" w:rsidRPr="001E0FE3">
        <w:rPr>
          <w:rFonts w:cstheme="majorHAnsi"/>
          <w:color w:val="404040" w:themeColor="text1" w:themeTint="BF"/>
          <w:sz w:val="20"/>
          <w:szCs w:val="20"/>
        </w:rPr>
        <w:t>duct</w:t>
      </w:r>
      <w:r w:rsidRPr="001E0FE3">
        <w:rPr>
          <w:rFonts w:cstheme="majorHAnsi"/>
          <w:color w:val="404040" w:themeColor="text1" w:themeTint="BF"/>
          <w:sz w:val="20"/>
          <w:szCs w:val="20"/>
        </w:rPr>
        <w:t xml:space="preserve"> Management </w:t>
      </w:r>
      <w:r w:rsidRPr="001E0FE3">
        <w:rPr>
          <w:rFonts w:cstheme="majorHAnsi"/>
          <w:color w:val="BFBFBF" w:themeColor="background1" w:themeShade="BF"/>
          <w:sz w:val="20"/>
          <w:szCs w:val="20"/>
        </w:rPr>
        <w:t>|</w:t>
      </w:r>
      <w:r w:rsidR="00434A73" w:rsidRPr="001E0FE3">
        <w:rPr>
          <w:rFonts w:cstheme="majorHAnsi"/>
          <w:color w:val="595959" w:themeColor="text1" w:themeTint="A6"/>
          <w:sz w:val="20"/>
          <w:szCs w:val="20"/>
        </w:rPr>
        <w:t xml:space="preserve"> </w:t>
      </w:r>
      <w:r w:rsidR="00434A73" w:rsidRPr="001E0FE3">
        <w:rPr>
          <w:rFonts w:cstheme="majorHAnsi"/>
          <w:color w:val="404040" w:themeColor="text1" w:themeTint="BF"/>
          <w:sz w:val="20"/>
          <w:szCs w:val="20"/>
        </w:rPr>
        <w:t xml:space="preserve">Data Analytics </w:t>
      </w:r>
      <w:r w:rsidRPr="001E0FE3">
        <w:rPr>
          <w:rFonts w:cstheme="majorHAnsi"/>
          <w:color w:val="BFBFBF" w:themeColor="background1" w:themeShade="BF"/>
          <w:sz w:val="20"/>
          <w:szCs w:val="20"/>
        </w:rPr>
        <w:t>|</w:t>
      </w:r>
      <w:r w:rsidRPr="001E0FE3">
        <w:rPr>
          <w:rFonts w:cstheme="majorHAnsi"/>
          <w:color w:val="595959" w:themeColor="text1" w:themeTint="A6"/>
          <w:sz w:val="20"/>
          <w:szCs w:val="20"/>
        </w:rPr>
        <w:t xml:space="preserve"> </w:t>
      </w:r>
      <w:r w:rsidRPr="001E0FE3">
        <w:rPr>
          <w:rFonts w:cstheme="majorHAnsi"/>
          <w:color w:val="404040" w:themeColor="text1" w:themeTint="BF"/>
          <w:sz w:val="20"/>
          <w:szCs w:val="20"/>
        </w:rPr>
        <w:t xml:space="preserve">Process Improvement </w:t>
      </w:r>
      <w:r w:rsidRPr="001E0FE3">
        <w:rPr>
          <w:rFonts w:cstheme="majorHAnsi"/>
          <w:color w:val="BFBFBF" w:themeColor="background1" w:themeShade="BF"/>
          <w:sz w:val="20"/>
          <w:szCs w:val="20"/>
        </w:rPr>
        <w:t>|</w:t>
      </w:r>
      <w:r w:rsidRPr="001E0FE3">
        <w:rPr>
          <w:rFonts w:cstheme="majorHAnsi"/>
          <w:color w:val="595959" w:themeColor="text1" w:themeTint="A6"/>
          <w:sz w:val="20"/>
          <w:szCs w:val="20"/>
        </w:rPr>
        <w:t xml:space="preserve"> </w:t>
      </w:r>
      <w:r w:rsidR="00226623" w:rsidRPr="001E0FE3">
        <w:rPr>
          <w:rFonts w:cstheme="majorHAnsi"/>
          <w:color w:val="404040" w:themeColor="text1" w:themeTint="BF"/>
          <w:sz w:val="20"/>
          <w:szCs w:val="20"/>
        </w:rPr>
        <w:t xml:space="preserve">Operations Management </w:t>
      </w:r>
      <w:r w:rsidR="00226623" w:rsidRPr="001E0FE3">
        <w:rPr>
          <w:rFonts w:cstheme="majorHAnsi"/>
          <w:color w:val="BFBFBF" w:themeColor="background1" w:themeShade="BF"/>
          <w:sz w:val="20"/>
          <w:szCs w:val="20"/>
        </w:rPr>
        <w:t>|</w:t>
      </w:r>
      <w:r w:rsidR="00CB3DB9">
        <w:rPr>
          <w:rFonts w:cstheme="majorHAnsi"/>
          <w:color w:val="BFBFBF" w:themeColor="background1" w:themeShade="BF"/>
          <w:sz w:val="20"/>
          <w:szCs w:val="20"/>
        </w:rPr>
        <w:t xml:space="preserve"> </w:t>
      </w:r>
      <w:r w:rsidR="00CB3DB9" w:rsidRPr="001E0FE3">
        <w:rPr>
          <w:rFonts w:cstheme="majorHAnsi"/>
          <w:color w:val="404040" w:themeColor="text1" w:themeTint="BF"/>
          <w:sz w:val="20"/>
          <w:szCs w:val="20"/>
        </w:rPr>
        <w:t xml:space="preserve">Lean Organization </w:t>
      </w:r>
      <w:r w:rsidR="00CB3DB9" w:rsidRPr="001E0FE3">
        <w:rPr>
          <w:rFonts w:cstheme="majorHAnsi"/>
          <w:color w:val="BFBFBF" w:themeColor="background1" w:themeShade="BF"/>
          <w:sz w:val="20"/>
          <w:szCs w:val="20"/>
        </w:rPr>
        <w:t>|</w:t>
      </w:r>
      <w:r w:rsidR="00CB3DB9">
        <w:rPr>
          <w:rFonts w:cstheme="majorHAnsi"/>
          <w:color w:val="BFBFBF" w:themeColor="background1" w:themeShade="BF"/>
          <w:sz w:val="20"/>
          <w:szCs w:val="20"/>
        </w:rPr>
        <w:t xml:space="preserve"> </w:t>
      </w:r>
    </w:p>
    <w:p w14:paraId="2102A574" w14:textId="41C22AF9" w:rsidR="006060F3" w:rsidRPr="001E0FE3" w:rsidRDefault="00226623" w:rsidP="00A95D69">
      <w:pPr>
        <w:widowControl w:val="0"/>
        <w:autoSpaceDE w:val="0"/>
        <w:autoSpaceDN w:val="0"/>
        <w:spacing w:after="60" w:line="240" w:lineRule="auto"/>
        <w:rPr>
          <w:rFonts w:cstheme="majorHAnsi"/>
          <w:color w:val="595959" w:themeColor="text1" w:themeTint="A6"/>
          <w:sz w:val="20"/>
          <w:szCs w:val="20"/>
        </w:rPr>
      </w:pPr>
      <w:r w:rsidRPr="001E0FE3">
        <w:rPr>
          <w:rFonts w:cstheme="majorHAnsi"/>
          <w:color w:val="404040" w:themeColor="text1" w:themeTint="BF"/>
          <w:sz w:val="20"/>
          <w:szCs w:val="20"/>
        </w:rPr>
        <w:t xml:space="preserve">Project Management </w:t>
      </w:r>
      <w:r w:rsidRPr="001E0FE3">
        <w:rPr>
          <w:rFonts w:cstheme="majorHAnsi"/>
          <w:color w:val="BFBFBF" w:themeColor="background1" w:themeShade="BF"/>
          <w:sz w:val="20"/>
          <w:szCs w:val="20"/>
        </w:rPr>
        <w:t>|</w:t>
      </w:r>
      <w:r w:rsidRPr="001E0FE3">
        <w:rPr>
          <w:rFonts w:cstheme="majorHAnsi"/>
          <w:color w:val="595959" w:themeColor="text1" w:themeTint="A6"/>
          <w:sz w:val="20"/>
          <w:szCs w:val="20"/>
        </w:rPr>
        <w:t xml:space="preserve"> </w:t>
      </w:r>
      <w:r w:rsidR="00434A73" w:rsidRPr="001E0FE3">
        <w:rPr>
          <w:rFonts w:cstheme="majorHAnsi"/>
          <w:color w:val="404040" w:themeColor="text1" w:themeTint="BF"/>
          <w:sz w:val="20"/>
          <w:szCs w:val="20"/>
        </w:rPr>
        <w:t>Workflow Optimization</w:t>
      </w:r>
      <w:r w:rsidR="00F53BE7" w:rsidRPr="001E0FE3">
        <w:rPr>
          <w:rFonts w:cstheme="majorHAnsi"/>
          <w:color w:val="404040" w:themeColor="text1" w:themeTint="BF"/>
          <w:sz w:val="20"/>
          <w:szCs w:val="20"/>
        </w:rPr>
        <w:t xml:space="preserve"> </w:t>
      </w:r>
      <w:r w:rsidR="00DE4C48" w:rsidRPr="001E0FE3">
        <w:rPr>
          <w:rFonts w:cstheme="majorHAnsi"/>
          <w:color w:val="BFBFBF" w:themeColor="background1" w:themeShade="BF"/>
          <w:sz w:val="20"/>
          <w:szCs w:val="20"/>
        </w:rPr>
        <w:t>|</w:t>
      </w:r>
      <w:r w:rsidR="00DE4C48" w:rsidRPr="001E0FE3">
        <w:rPr>
          <w:rFonts w:cstheme="majorHAnsi"/>
          <w:color w:val="595959" w:themeColor="text1" w:themeTint="A6"/>
          <w:sz w:val="20"/>
          <w:szCs w:val="20"/>
        </w:rPr>
        <w:t xml:space="preserve"> </w:t>
      </w:r>
      <w:r w:rsidR="00BA775A" w:rsidRPr="001E0FE3">
        <w:rPr>
          <w:rFonts w:cstheme="majorHAnsi"/>
          <w:color w:val="404040" w:themeColor="text1" w:themeTint="BF"/>
          <w:sz w:val="20"/>
          <w:szCs w:val="20"/>
        </w:rPr>
        <w:t>Business Intelligence</w:t>
      </w:r>
      <w:r w:rsidR="00DD7345" w:rsidRPr="001E0FE3">
        <w:rPr>
          <w:rFonts w:cstheme="majorHAnsi"/>
          <w:color w:val="404040" w:themeColor="text1" w:themeTint="BF"/>
          <w:sz w:val="20"/>
          <w:szCs w:val="20"/>
        </w:rPr>
        <w:t xml:space="preserve"> </w:t>
      </w:r>
      <w:r w:rsidR="00DD7345" w:rsidRPr="001E0FE3">
        <w:rPr>
          <w:rFonts w:cstheme="majorHAnsi"/>
          <w:color w:val="BFBFBF" w:themeColor="background1" w:themeShade="BF"/>
          <w:sz w:val="20"/>
          <w:szCs w:val="20"/>
        </w:rPr>
        <w:t>|</w:t>
      </w:r>
      <w:r w:rsidR="00DD7345" w:rsidRPr="001E0FE3">
        <w:rPr>
          <w:rFonts w:cstheme="majorHAnsi"/>
          <w:color w:val="595959" w:themeColor="text1" w:themeTint="A6"/>
          <w:sz w:val="20"/>
          <w:szCs w:val="20"/>
        </w:rPr>
        <w:t xml:space="preserve"> </w:t>
      </w:r>
      <w:r w:rsidR="00DD7345" w:rsidRPr="001E0FE3">
        <w:rPr>
          <w:rFonts w:cstheme="majorHAnsi"/>
          <w:color w:val="404040" w:themeColor="text1" w:themeTint="BF"/>
          <w:sz w:val="20"/>
          <w:szCs w:val="20"/>
        </w:rPr>
        <w:t>Agile</w:t>
      </w:r>
    </w:p>
    <w:p w14:paraId="6A3E97C2" w14:textId="40368CF6" w:rsidR="0091721F" w:rsidRPr="004B2D02" w:rsidRDefault="007E00F8" w:rsidP="00E66E6A">
      <w:pPr>
        <w:pStyle w:val="Heading1"/>
        <w:pBdr>
          <w:bottom w:val="single" w:sz="4" w:space="1" w:color="BFBFBF" w:themeColor="background1" w:themeShade="BF"/>
        </w:pBdr>
        <w:spacing w:before="0" w:after="60" w:line="240" w:lineRule="auto"/>
        <w:rPr>
          <w:rFonts w:ascii="Playfair Display Medium" w:hAnsi="Playfair Display Medium" w:cs="Times New Roman (Body CS)"/>
          <w:smallCaps w:val="0"/>
          <w:color w:val="262626" w:themeColor="text1" w:themeTint="D9"/>
          <w:sz w:val="28"/>
          <w:szCs w:val="40"/>
        </w:rPr>
      </w:pPr>
      <w:r w:rsidRPr="004B2D02">
        <w:rPr>
          <w:rFonts w:ascii="Playfair Display Medium" w:hAnsi="Playfair Display Medium" w:cs="Times New Roman (Body CS)"/>
          <w:smallCaps w:val="0"/>
          <w:color w:val="262626" w:themeColor="text1" w:themeTint="D9"/>
          <w:sz w:val="28"/>
          <w:szCs w:val="40"/>
        </w:rPr>
        <w:t>Experience</w:t>
      </w:r>
    </w:p>
    <w:p w14:paraId="7E50CCA2" w14:textId="19B50922" w:rsidR="003C0A50" w:rsidRPr="00AB4C1B" w:rsidRDefault="00BD0DBB" w:rsidP="003D61D5">
      <w:pPr>
        <w:tabs>
          <w:tab w:val="right" w:pos="11520"/>
        </w:tabs>
        <w:spacing w:after="60" w:line="240" w:lineRule="auto"/>
        <w:rPr>
          <w:rFonts w:asciiTheme="majorHAnsi" w:hAnsiTheme="majorHAnsi" w:cstheme="majorHAnsi"/>
          <w:b/>
          <w:color w:val="262626" w:themeColor="text1" w:themeTint="D9"/>
        </w:rPr>
      </w:pPr>
      <w:r w:rsidRPr="00A60BA9">
        <w:rPr>
          <w:rFonts w:cstheme="majorHAnsi"/>
          <w:b/>
          <w:bCs/>
          <w:color w:val="262626" w:themeColor="text1" w:themeTint="D9"/>
        </w:rPr>
        <w:t>Indiana University</w:t>
      </w:r>
      <w:r w:rsidR="00A60BA9" w:rsidRPr="00A60BA9">
        <w:rPr>
          <w:rFonts w:ascii="Lato Hairline" w:hAnsi="Lato Hairline" w:cstheme="majorHAnsi"/>
          <w:color w:val="262626" w:themeColor="text1" w:themeTint="D9"/>
        </w:rPr>
        <w:t xml:space="preserve"> </w:t>
      </w:r>
      <w:r w:rsidR="003C0A50" w:rsidRPr="00A60BA9">
        <w:rPr>
          <w:rFonts w:ascii="Lato Hairline" w:hAnsi="Lato Hairline" w:cstheme="majorHAnsi"/>
        </w:rPr>
        <w:t>|</w:t>
      </w:r>
      <w:r w:rsidR="00A60BA9">
        <w:rPr>
          <w:rFonts w:ascii="Lato Hairline" w:hAnsi="Lato Hairline" w:cstheme="majorHAnsi"/>
        </w:rPr>
        <w:t xml:space="preserve"> </w:t>
      </w:r>
      <w:r w:rsidR="00C45761">
        <w:rPr>
          <w:rFonts w:cstheme="majorHAnsi"/>
          <w:color w:val="262626" w:themeColor="text1" w:themeTint="D9"/>
        </w:rPr>
        <w:t>Indianapolis</w:t>
      </w:r>
      <w:r w:rsidR="003C0A50" w:rsidRPr="00A60BA9">
        <w:rPr>
          <w:rFonts w:cstheme="majorHAnsi"/>
          <w:color w:val="262626" w:themeColor="text1" w:themeTint="D9"/>
        </w:rPr>
        <w:t xml:space="preserve">, </w:t>
      </w:r>
      <w:r w:rsidR="008478DB">
        <w:rPr>
          <w:rFonts w:cstheme="majorHAnsi"/>
          <w:color w:val="262626" w:themeColor="text1" w:themeTint="D9"/>
        </w:rPr>
        <w:t>IN</w:t>
      </w:r>
      <w:r w:rsidR="004B2D02">
        <w:rPr>
          <w:rFonts w:asciiTheme="majorHAnsi" w:hAnsiTheme="majorHAnsi" w:cstheme="majorHAnsi"/>
          <w:color w:val="262626" w:themeColor="text1" w:themeTint="D9"/>
        </w:rPr>
        <w:tab/>
      </w:r>
      <w:r w:rsidR="00B94389" w:rsidRPr="008478DB">
        <w:rPr>
          <w:rFonts w:cstheme="majorHAnsi"/>
          <w:b/>
          <w:bCs/>
          <w:color w:val="262626" w:themeColor="text1" w:themeTint="D9"/>
        </w:rPr>
        <w:t>August</w:t>
      </w:r>
      <w:r w:rsidR="00F02B7F" w:rsidRPr="008478DB">
        <w:rPr>
          <w:rFonts w:cstheme="majorHAnsi"/>
          <w:b/>
          <w:bCs/>
          <w:color w:val="262626" w:themeColor="text1" w:themeTint="D9"/>
        </w:rPr>
        <w:t xml:space="preserve"> 201</w:t>
      </w:r>
      <w:r w:rsidR="00B94389" w:rsidRPr="008478DB">
        <w:rPr>
          <w:rFonts w:cstheme="majorHAnsi"/>
          <w:b/>
          <w:bCs/>
          <w:color w:val="262626" w:themeColor="text1" w:themeTint="D9"/>
        </w:rPr>
        <w:t>2</w:t>
      </w:r>
      <w:r w:rsidR="003C0A50" w:rsidRPr="008478DB">
        <w:rPr>
          <w:rFonts w:cstheme="majorHAnsi"/>
          <w:b/>
          <w:bCs/>
          <w:color w:val="262626" w:themeColor="text1" w:themeTint="D9"/>
        </w:rPr>
        <w:t xml:space="preserve"> </w:t>
      </w:r>
      <w:r w:rsidR="008478DB">
        <w:rPr>
          <w:rFonts w:cstheme="majorHAnsi"/>
          <w:b/>
          <w:bCs/>
          <w:color w:val="262626" w:themeColor="text1" w:themeTint="D9"/>
        </w:rPr>
        <w:t>—</w:t>
      </w:r>
      <w:r w:rsidR="003C0A50" w:rsidRPr="008478DB">
        <w:rPr>
          <w:rFonts w:cstheme="majorHAnsi"/>
          <w:b/>
          <w:bCs/>
          <w:color w:val="262626" w:themeColor="text1" w:themeTint="D9"/>
          <w:spacing w:val="-4"/>
        </w:rPr>
        <w:t xml:space="preserve"> </w:t>
      </w:r>
      <w:r w:rsidR="00C45761">
        <w:rPr>
          <w:rFonts w:cstheme="majorHAnsi"/>
          <w:b/>
          <w:bCs/>
          <w:color w:val="262626" w:themeColor="text1" w:themeTint="D9"/>
        </w:rPr>
        <w:t>present</w:t>
      </w:r>
    </w:p>
    <w:p w14:paraId="671BF8E0" w14:textId="128B515C" w:rsidR="00C45761" w:rsidRDefault="00C45761" w:rsidP="00AA6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after="60" w:line="240" w:lineRule="auto"/>
        <w:ind w:left="187"/>
        <w:rPr>
          <w:rFonts w:eastAsia="Calibri" w:cs="Calibri"/>
          <w:color w:val="262626" w:themeColor="text1" w:themeTint="D9"/>
        </w:rPr>
      </w:pPr>
      <w:r>
        <w:rPr>
          <w:rFonts w:eastAsia="Calibri" w:cs="Calibri"/>
          <w:color w:val="262626" w:themeColor="text1" w:themeTint="D9"/>
        </w:rPr>
        <w:t>Senior Pro</w:t>
      </w:r>
      <w:r w:rsidR="00615D22">
        <w:rPr>
          <w:rFonts w:eastAsia="Calibri" w:cs="Calibri"/>
          <w:color w:val="262626" w:themeColor="text1" w:themeTint="D9"/>
        </w:rPr>
        <w:t>je</w:t>
      </w:r>
      <w:r>
        <w:rPr>
          <w:rFonts w:eastAsia="Calibri" w:cs="Calibri"/>
          <w:color w:val="262626" w:themeColor="text1" w:themeTint="D9"/>
        </w:rPr>
        <w:t>ct Manager</w:t>
      </w:r>
      <w:r w:rsidR="00615D22">
        <w:rPr>
          <w:rFonts w:eastAsia="Calibri" w:cs="Calibri"/>
          <w:color w:val="262626" w:themeColor="text1" w:themeTint="D9"/>
        </w:rPr>
        <w:t xml:space="preserve">, </w:t>
      </w:r>
      <w:r w:rsidR="00615D22" w:rsidRPr="008478DB">
        <w:rPr>
          <w:rFonts w:eastAsia="Calibri" w:cs="Calibri"/>
          <w:color w:val="262626" w:themeColor="text1" w:themeTint="D9"/>
        </w:rPr>
        <w:t>Executive Assistant to Vice President for Engagement</w:t>
      </w:r>
      <w:r w:rsidR="00615D22">
        <w:rPr>
          <w:rFonts w:eastAsia="Calibri" w:cs="Calibri"/>
          <w:color w:val="262626" w:themeColor="text1" w:themeTint="D9"/>
        </w:rPr>
        <w:t xml:space="preserve">, </w:t>
      </w:r>
      <w:r w:rsidR="00615D22" w:rsidRPr="008478DB">
        <w:rPr>
          <w:rFonts w:eastAsia="Calibri" w:cs="Calibri"/>
          <w:color w:val="262626" w:themeColor="text1" w:themeTint="D9"/>
        </w:rPr>
        <w:t>Executive Recruitment Administrator</w:t>
      </w:r>
      <w:r>
        <w:rPr>
          <w:rFonts w:eastAsia="Calibri" w:cs="Calibri"/>
          <w:color w:val="262626" w:themeColor="text1" w:themeTint="D9"/>
        </w:rPr>
        <w:tab/>
      </w:r>
    </w:p>
    <w:p w14:paraId="027D7719" w14:textId="096317E4" w:rsidR="003B5C5C" w:rsidRPr="00615D22" w:rsidRDefault="00615D22" w:rsidP="00615D22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720" w:right="187"/>
        <w:rPr>
          <w:rFonts w:ascii="Lato Light" w:hAnsi="Lato Light" w:cs="Lato Light"/>
          <w:color w:val="1D1D1D"/>
          <w:sz w:val="20"/>
          <w:szCs w:val="20"/>
        </w:rPr>
      </w:pPr>
      <w:r>
        <w:rPr>
          <w:rFonts w:ascii="Lato Light" w:hAnsi="Lato Light" w:cs="Lato Light"/>
          <w:color w:val="1D1D1D"/>
          <w:sz w:val="20"/>
          <w:szCs w:val="20"/>
        </w:rPr>
        <w:t>C</w:t>
      </w:r>
      <w:r w:rsidR="00C45761">
        <w:rPr>
          <w:rFonts w:ascii="Lato Light" w:hAnsi="Lato Light" w:cs="Lato Light"/>
          <w:color w:val="1D1D1D"/>
          <w:sz w:val="20"/>
          <w:szCs w:val="20"/>
        </w:rPr>
        <w:t>oordinat</w:t>
      </w:r>
      <w:r>
        <w:rPr>
          <w:rFonts w:ascii="Lato Light" w:hAnsi="Lato Light" w:cs="Lato Light"/>
          <w:color w:val="1D1D1D"/>
          <w:sz w:val="20"/>
          <w:szCs w:val="20"/>
        </w:rPr>
        <w:t>ed</w:t>
      </w:r>
      <w:r w:rsidR="00C45761">
        <w:rPr>
          <w:rFonts w:ascii="Lato Light" w:hAnsi="Lato Light" w:cs="Lato Light"/>
          <w:color w:val="1D1D1D"/>
          <w:sz w:val="20"/>
          <w:szCs w:val="20"/>
        </w:rPr>
        <w:t xml:space="preserve"> $3M funding application and activities of 4 </w:t>
      </w:r>
      <w:r>
        <w:rPr>
          <w:rFonts w:ascii="Lato Light" w:hAnsi="Lato Light" w:cs="Lato Light"/>
          <w:color w:val="1D1D1D"/>
          <w:sz w:val="20"/>
          <w:szCs w:val="20"/>
        </w:rPr>
        <w:t>faculty</w:t>
      </w:r>
      <w:r w:rsidR="00C45761">
        <w:rPr>
          <w:rFonts w:ascii="Lato Light" w:hAnsi="Lato Light" w:cs="Lato Light"/>
          <w:color w:val="1D1D1D"/>
          <w:sz w:val="20"/>
          <w:szCs w:val="20"/>
        </w:rPr>
        <w:t xml:space="preserve"> and 7 medical research assistants.</w:t>
      </w:r>
    </w:p>
    <w:p w14:paraId="55928179" w14:textId="22DC03AF" w:rsidR="00361381" w:rsidRPr="00BE7D36" w:rsidRDefault="00361381" w:rsidP="00FD6CBE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720" w:right="187"/>
        <w:rPr>
          <w:rFonts w:ascii="Lato Light" w:hAnsi="Lato Light" w:cs="Lato Light"/>
          <w:color w:val="1D1D1D"/>
          <w:sz w:val="20"/>
          <w:szCs w:val="20"/>
        </w:rPr>
      </w:pPr>
      <w:bookmarkStart w:id="0" w:name="_Hlk163552321"/>
      <w:r>
        <w:rPr>
          <w:rFonts w:ascii="Lato Light" w:hAnsi="Lato Light" w:cs="Lato Light"/>
          <w:color w:val="1D1D1D"/>
          <w:sz w:val="20"/>
          <w:szCs w:val="20"/>
        </w:rPr>
        <w:t xml:space="preserve">Led Sponsorship Network </w:t>
      </w:r>
      <w:r w:rsidR="005E09C8">
        <w:rPr>
          <w:rFonts w:ascii="Lato Light" w:hAnsi="Lato Light" w:cs="Lato Light"/>
          <w:color w:val="1D1D1D"/>
          <w:sz w:val="20"/>
          <w:szCs w:val="20"/>
        </w:rPr>
        <w:t xml:space="preserve">of </w:t>
      </w:r>
      <w:r>
        <w:rPr>
          <w:rFonts w:ascii="Lato Light" w:hAnsi="Lato Light" w:cs="Lato Light"/>
          <w:color w:val="1D1D1D"/>
          <w:sz w:val="20"/>
          <w:szCs w:val="20"/>
        </w:rPr>
        <w:t>nearly 800 new annual community engagement alliances totaling $2-3M to effectively impact statewide economic development</w:t>
      </w:r>
      <w:r w:rsidR="00076B52">
        <w:rPr>
          <w:rFonts w:ascii="Lato Light" w:hAnsi="Lato Light" w:cs="Lato Light"/>
          <w:color w:val="1D1D1D"/>
          <w:sz w:val="20"/>
          <w:szCs w:val="20"/>
        </w:rPr>
        <w:t xml:space="preserve"> and in compliance with state standards</w:t>
      </w:r>
    </w:p>
    <w:bookmarkEnd w:id="0"/>
    <w:p w14:paraId="27F5F548" w14:textId="31DD60B1" w:rsidR="00FD0616" w:rsidRPr="004B2D02" w:rsidRDefault="008F7954" w:rsidP="00200BAB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720" w:right="187"/>
        <w:rPr>
          <w:rFonts w:ascii="Lato Light" w:hAnsi="Lato Light" w:cstheme="majorHAnsi"/>
          <w:color w:val="262626" w:themeColor="text1" w:themeTint="D9"/>
          <w:sz w:val="20"/>
          <w:szCs w:val="20"/>
        </w:rPr>
      </w:pPr>
      <w:r>
        <w:rPr>
          <w:rFonts w:ascii="Lato Light" w:hAnsi="Lato Light" w:cs="Lato Light"/>
          <w:color w:val="1D1D1D"/>
          <w:sz w:val="20"/>
          <w:szCs w:val="20"/>
        </w:rPr>
        <w:t>Directed</w:t>
      </w:r>
      <w:r w:rsidR="004B2D02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5E09C8">
        <w:rPr>
          <w:rFonts w:ascii="Lato Light" w:hAnsi="Lato Light" w:cs="Lato Light"/>
          <w:color w:val="1D1D1D"/>
          <w:sz w:val="20"/>
          <w:szCs w:val="20"/>
        </w:rPr>
        <w:t>Network</w:t>
      </w:r>
      <w:r>
        <w:rPr>
          <w:rFonts w:ascii="Lato Light" w:hAnsi="Lato Light" w:cs="Lato Light"/>
          <w:color w:val="1D1D1D"/>
          <w:sz w:val="20"/>
          <w:szCs w:val="20"/>
        </w:rPr>
        <w:t xml:space="preserve"> of</w:t>
      </w:r>
      <w:r w:rsidR="005E09C8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8C0241">
        <w:rPr>
          <w:rFonts w:ascii="Lato Light" w:hAnsi="Lato Light" w:cs="Lato Light"/>
          <w:color w:val="1D1D1D"/>
          <w:sz w:val="20"/>
          <w:szCs w:val="20"/>
        </w:rPr>
        <w:t>9</w:t>
      </w:r>
      <w:r w:rsidR="00E71552">
        <w:rPr>
          <w:rFonts w:ascii="Lato Light" w:hAnsi="Lato Light" w:cs="Lato Light"/>
          <w:color w:val="1D1D1D"/>
          <w:sz w:val="20"/>
          <w:szCs w:val="20"/>
        </w:rPr>
        <w:t xml:space="preserve"> campuses</w:t>
      </w:r>
      <w:r w:rsidR="00D6284C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D3200E">
        <w:rPr>
          <w:rFonts w:ascii="Lato Light" w:hAnsi="Lato Light" w:cs="Lato Light"/>
          <w:color w:val="1D1D1D"/>
          <w:sz w:val="20"/>
          <w:szCs w:val="20"/>
        </w:rPr>
        <w:t xml:space="preserve">&amp; </w:t>
      </w:r>
      <w:r w:rsidR="006D4C24">
        <w:rPr>
          <w:rFonts w:ascii="Lato Light" w:hAnsi="Lato Light" w:cs="Lato Light"/>
          <w:color w:val="1D1D1D"/>
          <w:sz w:val="20"/>
          <w:szCs w:val="20"/>
        </w:rPr>
        <w:t>211</w:t>
      </w:r>
      <w:r w:rsidR="00662EC8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9C153E">
        <w:rPr>
          <w:rFonts w:ascii="Lato Light" w:hAnsi="Lato Light" w:cs="Lato Light"/>
          <w:color w:val="1D1D1D"/>
          <w:sz w:val="20"/>
          <w:szCs w:val="20"/>
        </w:rPr>
        <w:t xml:space="preserve">diverse </w:t>
      </w:r>
      <w:r w:rsidR="00662EC8">
        <w:rPr>
          <w:rFonts w:ascii="Lato Light" w:hAnsi="Lato Light" w:cs="Lato Light"/>
          <w:color w:val="1D1D1D"/>
          <w:sz w:val="20"/>
          <w:szCs w:val="20"/>
        </w:rPr>
        <w:t>professionals</w:t>
      </w:r>
      <w:r w:rsidR="009C153E">
        <w:rPr>
          <w:rFonts w:ascii="Lato Light" w:hAnsi="Lato Light" w:cs="Lato Light"/>
          <w:color w:val="1D1D1D"/>
          <w:sz w:val="20"/>
          <w:szCs w:val="20"/>
        </w:rPr>
        <w:t xml:space="preserve"> </w:t>
      </w:r>
      <w:r>
        <w:rPr>
          <w:rFonts w:ascii="Lato Light" w:hAnsi="Lato Light" w:cs="Lato Light"/>
          <w:color w:val="1D1D1D"/>
          <w:sz w:val="20"/>
          <w:szCs w:val="20"/>
        </w:rPr>
        <w:t>through</w:t>
      </w:r>
      <w:r w:rsidR="009C153E">
        <w:rPr>
          <w:rFonts w:ascii="Lato Light" w:hAnsi="Lato Light" w:cs="Lato Light"/>
          <w:color w:val="1D1D1D"/>
          <w:sz w:val="20"/>
          <w:szCs w:val="20"/>
        </w:rPr>
        <w:t xml:space="preserve"> continuous improvement</w:t>
      </w:r>
      <w:r w:rsidR="004B2D02">
        <w:rPr>
          <w:rFonts w:ascii="Lato Light" w:hAnsi="Lato Light" w:cs="Lato Light"/>
          <w:color w:val="1D1D1D"/>
          <w:sz w:val="20"/>
          <w:szCs w:val="20"/>
        </w:rPr>
        <w:t xml:space="preserve">, driven by unified strategic vision through </w:t>
      </w:r>
      <w:r w:rsidR="00591EE5">
        <w:rPr>
          <w:rFonts w:ascii="Lato Light" w:hAnsi="Lato Light" w:cs="Lato Light"/>
          <w:color w:val="1D1D1D"/>
          <w:sz w:val="20"/>
          <w:szCs w:val="20"/>
        </w:rPr>
        <w:t xml:space="preserve">instituted </w:t>
      </w:r>
      <w:r w:rsidR="004B2D02">
        <w:rPr>
          <w:rFonts w:ascii="Lato Light" w:hAnsi="Lato Light" w:cs="Lato Light"/>
          <w:color w:val="1D1D1D"/>
          <w:sz w:val="20"/>
          <w:szCs w:val="20"/>
        </w:rPr>
        <w:t>policy</w:t>
      </w:r>
      <w:r w:rsidR="0022272A">
        <w:rPr>
          <w:rFonts w:ascii="Lato Light" w:hAnsi="Lato Light" w:cs="Lato Light"/>
          <w:color w:val="1D1D1D"/>
          <w:sz w:val="20"/>
          <w:szCs w:val="20"/>
        </w:rPr>
        <w:t xml:space="preserve"> &amp;</w:t>
      </w:r>
      <w:r w:rsidR="004B2D02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E82FF4">
        <w:rPr>
          <w:rFonts w:ascii="Lato Light" w:hAnsi="Lato Light" w:cs="Lato Light"/>
          <w:color w:val="1D1D1D"/>
          <w:sz w:val="20"/>
          <w:szCs w:val="20"/>
        </w:rPr>
        <w:t>relationshi</w:t>
      </w:r>
      <w:r w:rsidR="00F561ED">
        <w:rPr>
          <w:rFonts w:ascii="Lato Light" w:hAnsi="Lato Light" w:cs="Lato Light"/>
          <w:color w:val="1D1D1D"/>
          <w:sz w:val="20"/>
          <w:szCs w:val="20"/>
        </w:rPr>
        <w:t>p</w:t>
      </w:r>
      <w:r w:rsidR="00591EE5">
        <w:rPr>
          <w:rFonts w:ascii="Lato Light" w:hAnsi="Lato Light" w:cs="Lato Light"/>
          <w:color w:val="1D1D1D"/>
          <w:sz w:val="20"/>
          <w:szCs w:val="20"/>
        </w:rPr>
        <w:t xml:space="preserve"> cultivation</w:t>
      </w:r>
      <w:r w:rsidR="00E82FF4">
        <w:rPr>
          <w:rFonts w:ascii="Lato Light" w:hAnsi="Lato Light" w:cs="Lato Light"/>
          <w:color w:val="1D1D1D"/>
          <w:sz w:val="20"/>
          <w:szCs w:val="20"/>
        </w:rPr>
        <w:t xml:space="preserve">, </w:t>
      </w:r>
      <w:r w:rsidR="009C153E">
        <w:rPr>
          <w:rFonts w:ascii="Lato Light" w:hAnsi="Lato Light" w:cs="Lato Light"/>
          <w:color w:val="1D1D1D"/>
          <w:sz w:val="20"/>
          <w:szCs w:val="20"/>
        </w:rPr>
        <w:t xml:space="preserve">resulting in </w:t>
      </w:r>
      <w:r w:rsidR="004B2D02">
        <w:rPr>
          <w:rFonts w:ascii="Lato Light" w:hAnsi="Lato Light" w:cs="Lato Light"/>
          <w:color w:val="1D1D1D"/>
          <w:sz w:val="20"/>
          <w:szCs w:val="20"/>
        </w:rPr>
        <w:t>collaborative alignment</w:t>
      </w:r>
      <w:r w:rsidR="00FB0905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D3200E">
        <w:rPr>
          <w:rFonts w:ascii="Lato Light" w:hAnsi="Lato Light" w:cs="Lato Light"/>
          <w:color w:val="1D1D1D"/>
          <w:sz w:val="20"/>
          <w:szCs w:val="20"/>
        </w:rPr>
        <w:t>&amp;</w:t>
      </w:r>
      <w:r w:rsidR="00FB0905">
        <w:rPr>
          <w:rFonts w:ascii="Lato Light" w:hAnsi="Lato Light" w:cs="Lato Light"/>
          <w:color w:val="1D1D1D"/>
          <w:sz w:val="20"/>
          <w:szCs w:val="20"/>
        </w:rPr>
        <w:t xml:space="preserve"> efficiencies</w:t>
      </w:r>
    </w:p>
    <w:p w14:paraId="505424D1" w14:textId="337924CD" w:rsidR="00B114ED" w:rsidRPr="00615D22" w:rsidRDefault="00EC0BAF" w:rsidP="00615D22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right="187"/>
        <w:rPr>
          <w:rFonts w:ascii="Lato Light" w:hAnsi="Lato Light" w:cstheme="majorHAnsi"/>
          <w:color w:val="262626" w:themeColor="text1" w:themeTint="D9"/>
          <w:sz w:val="20"/>
          <w:szCs w:val="20"/>
        </w:rPr>
      </w:pPr>
      <w:r w:rsidRPr="00EC0BAF">
        <w:rPr>
          <w:rFonts w:ascii="Lato Light" w:hAnsi="Lato Light" w:cs="Lato Light"/>
          <w:color w:val="1D1D1D"/>
          <w:sz w:val="20"/>
          <w:szCs w:val="20"/>
        </w:rPr>
        <w:t xml:space="preserve">Analyzed </w:t>
      </w:r>
      <w:r w:rsidR="007417A8">
        <w:rPr>
          <w:rFonts w:ascii="Lato Light" w:hAnsi="Lato Light" w:cs="Lato Light"/>
          <w:color w:val="1D1D1D"/>
          <w:sz w:val="20"/>
          <w:szCs w:val="20"/>
        </w:rPr>
        <w:t xml:space="preserve">raw and real-time </w:t>
      </w:r>
      <w:r w:rsidR="00722FA3">
        <w:rPr>
          <w:rFonts w:ascii="Lato Light" w:hAnsi="Lato Light" w:cs="Lato Light"/>
          <w:color w:val="1D1D1D"/>
          <w:sz w:val="20"/>
          <w:szCs w:val="20"/>
        </w:rPr>
        <w:t>Network</w:t>
      </w:r>
      <w:r w:rsidRPr="00EC0BAF">
        <w:rPr>
          <w:rFonts w:ascii="Lato Light" w:hAnsi="Lato Light" w:cs="Lato Light"/>
          <w:color w:val="1D1D1D"/>
          <w:sz w:val="20"/>
          <w:szCs w:val="20"/>
        </w:rPr>
        <w:t xml:space="preserve"> data </w:t>
      </w:r>
      <w:r w:rsidR="00463B7D">
        <w:rPr>
          <w:rFonts w:ascii="Lato Light" w:hAnsi="Lato Light" w:cs="Lato Light"/>
          <w:color w:val="1D1D1D"/>
          <w:sz w:val="20"/>
          <w:szCs w:val="20"/>
        </w:rPr>
        <w:t xml:space="preserve">across Excel, pivot tables, &amp; Power BI </w:t>
      </w:r>
      <w:r w:rsidRPr="00EC0BAF">
        <w:rPr>
          <w:rFonts w:ascii="Lato Light" w:hAnsi="Lato Light" w:cs="Lato Light"/>
          <w:color w:val="1D1D1D"/>
          <w:sz w:val="20"/>
          <w:szCs w:val="20"/>
        </w:rPr>
        <w:t>to develop</w:t>
      </w:r>
      <w:r w:rsidR="00804A32">
        <w:rPr>
          <w:rFonts w:ascii="Lato Light" w:hAnsi="Lato Light" w:cs="Lato Light"/>
          <w:color w:val="1D1D1D"/>
          <w:sz w:val="20"/>
          <w:szCs w:val="20"/>
        </w:rPr>
        <w:t xml:space="preserve"> and institute</w:t>
      </w:r>
      <w:r w:rsidRPr="00EC0BAF">
        <w:rPr>
          <w:rFonts w:ascii="Lato Light" w:hAnsi="Lato Light" w:cs="Lato Light"/>
          <w:color w:val="1D1D1D"/>
          <w:sz w:val="20"/>
          <w:szCs w:val="20"/>
        </w:rPr>
        <w:t xml:space="preserve"> a new strategic framewor</w:t>
      </w:r>
      <w:r>
        <w:rPr>
          <w:rFonts w:ascii="Lato Light" w:hAnsi="Lato Light" w:cs="Lato Light"/>
          <w:color w:val="1D1D1D"/>
          <w:sz w:val="20"/>
          <w:szCs w:val="20"/>
        </w:rPr>
        <w:t>k</w:t>
      </w:r>
      <w:r w:rsidR="00804A32">
        <w:rPr>
          <w:rFonts w:ascii="Lato Light" w:hAnsi="Lato Light" w:cs="Lato Light"/>
          <w:color w:val="1D1D1D"/>
          <w:sz w:val="20"/>
          <w:szCs w:val="20"/>
        </w:rPr>
        <w:t xml:space="preserve">, shared by </w:t>
      </w:r>
      <w:r w:rsidR="004C291D">
        <w:rPr>
          <w:rFonts w:ascii="Lato Light" w:hAnsi="Lato Light" w:cs="Lato Light"/>
          <w:color w:val="1D1D1D"/>
          <w:sz w:val="20"/>
          <w:szCs w:val="20"/>
        </w:rPr>
        <w:t>individualized dashboard</w:t>
      </w:r>
      <w:r w:rsidR="00804A32">
        <w:rPr>
          <w:rFonts w:ascii="Lato Light" w:hAnsi="Lato Light" w:cs="Lato Light"/>
          <w:color w:val="1D1D1D"/>
          <w:sz w:val="20"/>
          <w:szCs w:val="20"/>
        </w:rPr>
        <w:t xml:space="preserve"> and</w:t>
      </w:r>
      <w:r w:rsidR="004B2D02">
        <w:rPr>
          <w:rFonts w:ascii="Lato Light" w:hAnsi="Lato Light" w:cs="Lato Light"/>
          <w:color w:val="1D1D1D"/>
          <w:sz w:val="20"/>
          <w:szCs w:val="20"/>
        </w:rPr>
        <w:t xml:space="preserve"> resulting in greater visibility and cost reduction</w:t>
      </w:r>
    </w:p>
    <w:p w14:paraId="471362F8" w14:textId="77777777" w:rsidR="0019661F" w:rsidRPr="0019661F" w:rsidRDefault="0019661F" w:rsidP="00161323">
      <w:pPr>
        <w:pStyle w:val="ListParagraph"/>
        <w:numPr>
          <w:ilvl w:val="0"/>
          <w:numId w:val="21"/>
        </w:numPr>
        <w:spacing w:after="60"/>
        <w:ind w:left="720"/>
        <w:rPr>
          <w:rFonts w:ascii="Lato Light" w:hAnsi="Lato Light" w:cs="Lato Light"/>
          <w:color w:val="1D1D1D"/>
          <w:sz w:val="20"/>
          <w:szCs w:val="20"/>
        </w:rPr>
      </w:pPr>
      <w:r w:rsidRPr="0019661F">
        <w:rPr>
          <w:rFonts w:ascii="Lato Light" w:hAnsi="Lato Light" w:cs="Lato Light"/>
          <w:color w:val="1D1D1D"/>
          <w:sz w:val="20"/>
          <w:szCs w:val="20"/>
        </w:rPr>
        <w:t>Managed product lifecycle for $8M budget STEP grant, including cross-functional collaboration and financial management, and yielding innovation and talent retention opportunities</w:t>
      </w:r>
    </w:p>
    <w:p w14:paraId="620E44F0" w14:textId="488E1657" w:rsidR="00B114ED" w:rsidRPr="00A60BA9" w:rsidRDefault="007D6244" w:rsidP="00A60BA9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20" w:right="180"/>
        <w:rPr>
          <w:rFonts w:ascii="Lato Light" w:hAnsi="Lato Light" w:cs="Lato Light"/>
          <w:color w:val="1D1D1D"/>
          <w:sz w:val="20"/>
          <w:szCs w:val="20"/>
        </w:rPr>
      </w:pPr>
      <w:r w:rsidRPr="00A60BA9">
        <w:rPr>
          <w:rFonts w:ascii="Lato Light" w:hAnsi="Lato Light" w:cs="Lato Light"/>
          <w:color w:val="1D1D1D"/>
          <w:sz w:val="20"/>
          <w:szCs w:val="20"/>
        </w:rPr>
        <w:t>Acted as p</w:t>
      </w:r>
      <w:r w:rsidR="009077B4" w:rsidRPr="00A60BA9">
        <w:rPr>
          <w:rFonts w:ascii="Lato Light" w:hAnsi="Lato Light" w:cs="Lato Light"/>
          <w:color w:val="1D1D1D"/>
          <w:sz w:val="20"/>
          <w:szCs w:val="20"/>
        </w:rPr>
        <w:t xml:space="preserve">roject manager for 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 xml:space="preserve">7 successful conferences </w:t>
      </w:r>
      <w:r w:rsidR="001C2ECE" w:rsidRPr="00A60BA9">
        <w:rPr>
          <w:rFonts w:ascii="Lato Light" w:hAnsi="Lato Light" w:cs="Lato Light"/>
          <w:color w:val="1D1D1D"/>
          <w:sz w:val="20"/>
          <w:szCs w:val="20"/>
        </w:rPr>
        <w:t>with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 xml:space="preserve"> 200+ attendees</w:t>
      </w:r>
      <w:r w:rsidR="001E324E" w:rsidRPr="00A60BA9">
        <w:rPr>
          <w:rFonts w:ascii="Lato Light" w:hAnsi="Lato Light" w:cs="Lato Light"/>
          <w:color w:val="1D1D1D"/>
          <w:sz w:val="20"/>
          <w:szCs w:val="20"/>
        </w:rPr>
        <w:t xml:space="preserve">, </w:t>
      </w:r>
      <w:r w:rsidR="00D52CBC" w:rsidRPr="00A60BA9">
        <w:rPr>
          <w:rFonts w:ascii="Lato Light" w:hAnsi="Lato Light" w:cs="Lato Light"/>
          <w:color w:val="1D1D1D"/>
          <w:sz w:val="20"/>
          <w:szCs w:val="20"/>
        </w:rPr>
        <w:t>increasing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6B0776">
        <w:rPr>
          <w:rFonts w:ascii="Lato Light" w:hAnsi="Lato Light" w:cs="Lato Light"/>
          <w:color w:val="1D1D1D"/>
          <w:sz w:val="20"/>
          <w:szCs w:val="20"/>
        </w:rPr>
        <w:t>synergy,</w:t>
      </w:r>
      <w:r w:rsidR="009314C7" w:rsidRPr="00A60BA9">
        <w:rPr>
          <w:rFonts w:ascii="Lato Light" w:hAnsi="Lato Light" w:cs="Lato Light"/>
          <w:color w:val="1D1D1D"/>
          <w:sz w:val="20"/>
          <w:szCs w:val="20"/>
        </w:rPr>
        <w:t xml:space="preserve"> collaboration</w:t>
      </w:r>
      <w:r w:rsidR="006B0776">
        <w:rPr>
          <w:rFonts w:ascii="Lato Light" w:hAnsi="Lato Light" w:cs="Lato Light"/>
          <w:color w:val="1D1D1D"/>
          <w:sz w:val="20"/>
          <w:szCs w:val="20"/>
        </w:rPr>
        <w:t>,</w:t>
      </w:r>
      <w:r w:rsidR="001E324E" w:rsidRPr="00A60BA9">
        <w:rPr>
          <w:rFonts w:ascii="Lato Light" w:hAnsi="Lato Light" w:cs="Lato Light"/>
          <w:color w:val="1D1D1D"/>
          <w:sz w:val="20"/>
          <w:szCs w:val="20"/>
        </w:rPr>
        <w:t xml:space="preserve"> and</w:t>
      </w:r>
      <w:r w:rsidR="00B34F36" w:rsidRPr="00A60BA9">
        <w:rPr>
          <w:rFonts w:ascii="Lato Light" w:hAnsi="Lato Light" w:cs="Lato Light"/>
          <w:color w:val="1D1D1D"/>
          <w:sz w:val="20"/>
          <w:szCs w:val="20"/>
        </w:rPr>
        <w:t xml:space="preserve"> strategic alignment </w:t>
      </w:r>
      <w:r w:rsidR="000A49C2" w:rsidRPr="00A60BA9">
        <w:rPr>
          <w:rFonts w:ascii="Lato Light" w:hAnsi="Lato Light" w:cs="Lato Light"/>
          <w:color w:val="1D1D1D"/>
          <w:sz w:val="20"/>
          <w:szCs w:val="20"/>
        </w:rPr>
        <w:t xml:space="preserve">across </w:t>
      </w:r>
      <w:r w:rsidR="00B85E66" w:rsidRPr="00A60BA9">
        <w:rPr>
          <w:rFonts w:ascii="Lato Light" w:hAnsi="Lato Light" w:cs="Lato Light"/>
          <w:color w:val="1D1D1D"/>
          <w:sz w:val="20"/>
          <w:szCs w:val="20"/>
        </w:rPr>
        <w:t>275+ community partners</w:t>
      </w:r>
    </w:p>
    <w:p w14:paraId="01E2D4CD" w14:textId="6CF334F5" w:rsidR="00FE110B" w:rsidRPr="00615D22" w:rsidRDefault="001E324E" w:rsidP="00615D22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20" w:right="187"/>
        <w:rPr>
          <w:rFonts w:ascii="Lato Light" w:hAnsi="Lato Light" w:cs="Lato Light"/>
          <w:color w:val="1D1D1D"/>
          <w:sz w:val="20"/>
          <w:szCs w:val="20"/>
        </w:rPr>
      </w:pPr>
      <w:r w:rsidRPr="00A60BA9">
        <w:rPr>
          <w:rFonts w:ascii="Lato Light" w:hAnsi="Lato Light" w:cs="Lato Light"/>
          <w:color w:val="1D1D1D"/>
          <w:sz w:val="20"/>
          <w:szCs w:val="20"/>
        </w:rPr>
        <w:t>Analyzed and translated</w:t>
      </w:r>
      <w:r w:rsidR="0056047A" w:rsidRPr="00A60BA9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CC0D1A" w:rsidRPr="00A60BA9">
        <w:rPr>
          <w:rFonts w:ascii="Lato Light" w:hAnsi="Lato Light" w:cs="Lato Light"/>
          <w:color w:val="1D1D1D"/>
          <w:sz w:val="20"/>
          <w:szCs w:val="20"/>
        </w:rPr>
        <w:t xml:space="preserve">disparate 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>data into meaningful structure</w:t>
      </w:r>
      <w:r w:rsidR="00BA1151">
        <w:rPr>
          <w:rFonts w:ascii="Lato Light" w:hAnsi="Lato Light" w:cs="Lato Light"/>
          <w:color w:val="1D1D1D"/>
          <w:sz w:val="20"/>
          <w:szCs w:val="20"/>
        </w:rPr>
        <w:t xml:space="preserve"> of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 xml:space="preserve"> 10</w:t>
      </w:r>
      <w:r w:rsidR="00BA1151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BA1151" w:rsidRPr="00A60BA9">
        <w:rPr>
          <w:rFonts w:ascii="Lato Light" w:hAnsi="Lato Light" w:cs="Lato Light"/>
          <w:color w:val="1D1D1D"/>
          <w:sz w:val="20"/>
          <w:szCs w:val="20"/>
        </w:rPr>
        <w:t>published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 xml:space="preserve"> economic impact </w:t>
      </w:r>
      <w:r w:rsidR="00BA1151">
        <w:rPr>
          <w:rFonts w:ascii="Lato Light" w:hAnsi="Lato Light" w:cs="Lato Light"/>
          <w:color w:val="1D1D1D"/>
          <w:sz w:val="20"/>
          <w:szCs w:val="20"/>
        </w:rPr>
        <w:t>illustrate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 xml:space="preserve"> to </w:t>
      </w:r>
      <w:r w:rsidR="00C34FB5" w:rsidRPr="00A60BA9">
        <w:rPr>
          <w:rFonts w:ascii="Lato Light" w:hAnsi="Lato Light" w:cs="Lato Light"/>
          <w:color w:val="1D1D1D"/>
          <w:sz w:val="20"/>
          <w:szCs w:val="20"/>
        </w:rPr>
        <w:t>share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0D2EAF" w:rsidRPr="00A60BA9">
        <w:rPr>
          <w:rFonts w:ascii="Lato Light" w:hAnsi="Lato Light" w:cs="Lato Light"/>
          <w:color w:val="1D1D1D"/>
          <w:sz w:val="20"/>
          <w:szCs w:val="20"/>
        </w:rPr>
        <w:t xml:space="preserve">IU’s annual </w:t>
      </w:r>
      <w:r w:rsidR="00B114ED" w:rsidRPr="00A60BA9">
        <w:rPr>
          <w:rFonts w:ascii="Lato Light" w:hAnsi="Lato Light" w:cs="Lato Light"/>
          <w:color w:val="1D1D1D"/>
          <w:sz w:val="20"/>
          <w:szCs w:val="20"/>
        </w:rPr>
        <w:t xml:space="preserve">$9.9 billion </w:t>
      </w:r>
      <w:r w:rsidR="001F7D8B" w:rsidRPr="00A60BA9">
        <w:rPr>
          <w:rFonts w:ascii="Lato Light" w:hAnsi="Lato Light" w:cs="Lato Light"/>
          <w:color w:val="1D1D1D"/>
          <w:sz w:val="20"/>
          <w:szCs w:val="20"/>
        </w:rPr>
        <w:t>impact</w:t>
      </w:r>
    </w:p>
    <w:p w14:paraId="05E98C5D" w14:textId="21808486" w:rsidR="00EE40A5" w:rsidRPr="00EE40A5" w:rsidRDefault="00EE40A5" w:rsidP="00614484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right="187"/>
        <w:rPr>
          <w:rFonts w:ascii="Lato Light" w:hAnsi="Lato Light" w:cs="Lato Light"/>
          <w:color w:val="1D1D1D"/>
          <w:sz w:val="20"/>
          <w:szCs w:val="20"/>
        </w:rPr>
      </w:pPr>
      <w:r w:rsidRPr="00EE40A5">
        <w:rPr>
          <w:rFonts w:ascii="Lato Light" w:hAnsi="Lato Light" w:cs="Lato Light"/>
          <w:color w:val="1D1D1D"/>
          <w:sz w:val="20"/>
          <w:szCs w:val="20"/>
        </w:rPr>
        <w:t xml:space="preserve">Facilitated high-profile executive searches and prioritized multiple initiatives with key responsibilities in communication, data compilation, and drawing key insights, resulting in 8 successful </w:t>
      </w:r>
      <w:r w:rsidR="00615D22">
        <w:rPr>
          <w:rFonts w:ascii="Lato Light" w:hAnsi="Lato Light" w:cs="Lato Light"/>
          <w:color w:val="1D1D1D"/>
          <w:sz w:val="20"/>
          <w:szCs w:val="20"/>
        </w:rPr>
        <w:t xml:space="preserve">executive </w:t>
      </w:r>
      <w:r w:rsidRPr="00EE40A5">
        <w:rPr>
          <w:rFonts w:ascii="Lato Light" w:hAnsi="Lato Light" w:cs="Lato Light"/>
          <w:color w:val="1D1D1D"/>
          <w:sz w:val="20"/>
          <w:szCs w:val="20"/>
        </w:rPr>
        <w:t>hires</w:t>
      </w:r>
    </w:p>
    <w:p w14:paraId="2B1994A4" w14:textId="4EA96ED4" w:rsidR="006F36E0" w:rsidRPr="00AB4C1B" w:rsidRDefault="00333662" w:rsidP="003D61D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60" w:line="240" w:lineRule="auto"/>
        <w:rPr>
          <w:rFonts w:asciiTheme="majorHAnsi" w:hAnsiTheme="majorHAnsi" w:cstheme="majorHAnsi"/>
          <w:color w:val="262626" w:themeColor="text1" w:themeTint="D9"/>
        </w:rPr>
      </w:pPr>
      <w:r w:rsidRPr="0016289C">
        <w:rPr>
          <w:rFonts w:cstheme="majorHAnsi"/>
          <w:color w:val="262626" w:themeColor="text1" w:themeTint="D9"/>
        </w:rPr>
        <w:t>St. David’s School</w:t>
      </w:r>
      <w:r w:rsidR="00831C7B" w:rsidRPr="0016289C">
        <w:rPr>
          <w:rFonts w:ascii="Lato Hairline" w:hAnsi="Lato Hairline" w:cstheme="majorHAnsi"/>
        </w:rPr>
        <w:t xml:space="preserve">, </w:t>
      </w:r>
      <w:r w:rsidR="006504C9" w:rsidRPr="0016289C">
        <w:rPr>
          <w:rFonts w:cstheme="majorHAnsi"/>
          <w:color w:val="262626" w:themeColor="text1" w:themeTint="D9"/>
        </w:rPr>
        <w:t>Magellan Charter School</w:t>
      </w:r>
      <w:r w:rsidR="006504C9" w:rsidRPr="0016289C">
        <w:rPr>
          <w:rFonts w:ascii="Lato Hairline" w:hAnsi="Lato Hairline" w:cstheme="majorHAnsi"/>
        </w:rPr>
        <w:t xml:space="preserve"> |</w:t>
      </w:r>
      <w:r w:rsidR="006504C9" w:rsidRPr="0016289C">
        <w:rPr>
          <w:rFonts w:ascii="Lato Hairline" w:hAnsi="Lato Hairline" w:cstheme="majorHAnsi"/>
          <w:spacing w:val="-14"/>
        </w:rPr>
        <w:t xml:space="preserve"> </w:t>
      </w:r>
      <w:r w:rsidR="006504C9" w:rsidRPr="0016289C">
        <w:rPr>
          <w:rFonts w:cstheme="majorHAnsi"/>
          <w:color w:val="262626" w:themeColor="text1" w:themeTint="D9"/>
        </w:rPr>
        <w:t>Raleigh, N</w:t>
      </w:r>
      <w:r w:rsidR="006679FF" w:rsidRPr="0016289C">
        <w:rPr>
          <w:rFonts w:cstheme="majorHAnsi"/>
          <w:color w:val="262626" w:themeColor="text1" w:themeTint="D9"/>
        </w:rPr>
        <w:t>C</w:t>
      </w:r>
      <w:r w:rsidR="004B2D02" w:rsidRPr="0016289C">
        <w:rPr>
          <w:rFonts w:asciiTheme="majorHAnsi" w:hAnsiTheme="majorHAnsi" w:cstheme="majorHAnsi"/>
          <w:color w:val="262626" w:themeColor="text1" w:themeTint="D9"/>
        </w:rPr>
        <w:tab/>
      </w:r>
      <w:r w:rsidR="006504C9" w:rsidRPr="0016289C">
        <w:rPr>
          <w:rFonts w:cstheme="majorHAnsi"/>
          <w:color w:val="262626" w:themeColor="text1" w:themeTint="D9"/>
        </w:rPr>
        <w:t>Knapp Charter Academy</w:t>
      </w:r>
      <w:r w:rsidR="006504C9" w:rsidRPr="008478DB">
        <w:rPr>
          <w:rFonts w:ascii="Lato Hairline" w:hAnsi="Lato Hairline" w:cstheme="majorHAnsi"/>
        </w:rPr>
        <w:t xml:space="preserve"> |</w:t>
      </w:r>
      <w:r w:rsidR="006504C9" w:rsidRPr="008478DB">
        <w:rPr>
          <w:rFonts w:asciiTheme="majorHAnsi" w:hAnsiTheme="majorHAnsi" w:cstheme="majorHAnsi"/>
          <w:spacing w:val="-14"/>
        </w:rPr>
        <w:t xml:space="preserve"> </w:t>
      </w:r>
      <w:r w:rsidR="006504C9" w:rsidRPr="008478DB">
        <w:rPr>
          <w:rFonts w:cstheme="majorHAnsi"/>
          <w:color w:val="262626" w:themeColor="text1" w:themeTint="D9"/>
        </w:rPr>
        <w:t>Grand Rapids, M</w:t>
      </w:r>
      <w:r w:rsidR="006679FF" w:rsidRPr="008478DB">
        <w:rPr>
          <w:rFonts w:cstheme="majorHAnsi"/>
          <w:color w:val="262626" w:themeColor="text1" w:themeTint="D9"/>
        </w:rPr>
        <w:t>I</w:t>
      </w:r>
    </w:p>
    <w:p w14:paraId="5AB93037" w14:textId="7D196F09" w:rsidR="000D4695" w:rsidRPr="00831C7B" w:rsidRDefault="00BA5479" w:rsidP="003D61D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after="120" w:line="240" w:lineRule="auto"/>
        <w:ind w:left="187"/>
        <w:rPr>
          <w:rFonts w:eastAsia="Calibri" w:cs="Calibri"/>
          <w:color w:val="262626" w:themeColor="text1" w:themeTint="D9"/>
        </w:rPr>
      </w:pPr>
      <w:r w:rsidRPr="00831C7B">
        <w:rPr>
          <w:rFonts w:eastAsia="Calibri" w:cs="Calibri"/>
          <w:color w:val="262626" w:themeColor="text1" w:themeTint="D9"/>
        </w:rPr>
        <w:t>7th and 8th Grade Middle School Teacher</w:t>
      </w:r>
      <w:r w:rsidR="00556DF7" w:rsidRPr="00831C7B">
        <w:rPr>
          <w:rFonts w:eastAsia="Calibri" w:cs="Calibri"/>
          <w:color w:val="262626" w:themeColor="text1" w:themeTint="D9"/>
        </w:rPr>
        <w:tab/>
        <w:t>August 2000 – June 2012</w:t>
      </w:r>
    </w:p>
    <w:p w14:paraId="3369B3B7" w14:textId="18F25806" w:rsidR="00922D8C" w:rsidRPr="00831C7B" w:rsidRDefault="005D7A26" w:rsidP="00831C7B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20" w:right="180"/>
        <w:rPr>
          <w:rFonts w:ascii="Lato Light" w:hAnsi="Lato Light" w:cs="Lato Light"/>
          <w:color w:val="1D1D1D"/>
          <w:sz w:val="20"/>
          <w:szCs w:val="20"/>
        </w:rPr>
      </w:pPr>
      <w:r w:rsidRPr="00831C7B">
        <w:rPr>
          <w:rFonts w:ascii="Lato Light" w:hAnsi="Lato Light" w:cs="Lato Light"/>
          <w:color w:val="1D1D1D"/>
          <w:sz w:val="20"/>
          <w:szCs w:val="20"/>
        </w:rPr>
        <w:t>Designe</w:t>
      </w:r>
      <w:r w:rsidR="00261CD5" w:rsidRPr="00831C7B">
        <w:rPr>
          <w:rFonts w:ascii="Lato Light" w:hAnsi="Lato Light" w:cs="Lato Light"/>
          <w:color w:val="1D1D1D"/>
          <w:sz w:val="20"/>
          <w:szCs w:val="20"/>
        </w:rPr>
        <w:t>d</w:t>
      </w:r>
      <w:r w:rsidR="001F7D8B" w:rsidRPr="00831C7B">
        <w:rPr>
          <w:rFonts w:ascii="Lato Light" w:hAnsi="Lato Light" w:cs="Lato Light"/>
          <w:color w:val="1D1D1D"/>
          <w:sz w:val="20"/>
          <w:szCs w:val="20"/>
        </w:rPr>
        <w:t xml:space="preserve"> and instruct</w:t>
      </w:r>
      <w:r w:rsidRPr="00831C7B">
        <w:rPr>
          <w:rFonts w:ascii="Lato Light" w:hAnsi="Lato Light" w:cs="Lato Light"/>
          <w:color w:val="1D1D1D"/>
          <w:sz w:val="20"/>
          <w:szCs w:val="20"/>
        </w:rPr>
        <w:t>ed</w:t>
      </w:r>
      <w:r w:rsidR="002166E2" w:rsidRPr="00831C7B">
        <w:rPr>
          <w:rFonts w:ascii="Lato Light" w:hAnsi="Lato Light" w:cs="Lato Light"/>
          <w:color w:val="1D1D1D"/>
          <w:sz w:val="20"/>
          <w:szCs w:val="20"/>
        </w:rPr>
        <w:t xml:space="preserve"> 70 students per grade </w:t>
      </w:r>
      <w:r w:rsidR="001F7D8B" w:rsidRPr="00831C7B">
        <w:rPr>
          <w:rFonts w:ascii="Lato Light" w:hAnsi="Lato Light" w:cs="Lato Light"/>
          <w:color w:val="1D1D1D"/>
          <w:sz w:val="20"/>
          <w:szCs w:val="20"/>
        </w:rPr>
        <w:t xml:space="preserve">annually, </w:t>
      </w:r>
      <w:r w:rsidR="003F077B" w:rsidRPr="00831C7B">
        <w:rPr>
          <w:rFonts w:ascii="Lato Light" w:hAnsi="Lato Light" w:cs="Lato Light"/>
          <w:color w:val="1D1D1D"/>
          <w:sz w:val="20"/>
          <w:szCs w:val="20"/>
        </w:rPr>
        <w:t>creating</w:t>
      </w:r>
      <w:r w:rsidR="00ED6A27" w:rsidRPr="00831C7B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250780" w:rsidRPr="00831C7B">
        <w:rPr>
          <w:rFonts w:ascii="Lato Light" w:hAnsi="Lato Light" w:cs="Lato Light"/>
          <w:color w:val="1D1D1D"/>
          <w:sz w:val="20"/>
          <w:szCs w:val="20"/>
        </w:rPr>
        <w:t>4</w:t>
      </w:r>
      <w:r w:rsidR="00922D8C" w:rsidRPr="00831C7B">
        <w:rPr>
          <w:rFonts w:ascii="Lato Light" w:hAnsi="Lato Light" w:cs="Lato Light"/>
          <w:color w:val="1D1D1D"/>
          <w:sz w:val="20"/>
          <w:szCs w:val="20"/>
        </w:rPr>
        <w:t xml:space="preserve">0 instructional units per year </w:t>
      </w:r>
    </w:p>
    <w:p w14:paraId="6496DE27" w14:textId="70F7D09A" w:rsidR="00E372C5" w:rsidRPr="00831C7B" w:rsidRDefault="001F7D8B" w:rsidP="00831C7B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20" w:right="180"/>
        <w:rPr>
          <w:rFonts w:ascii="Lato Light" w:hAnsi="Lato Light" w:cs="Lato Light"/>
          <w:color w:val="1D1D1D"/>
          <w:sz w:val="20"/>
          <w:szCs w:val="20"/>
        </w:rPr>
      </w:pPr>
      <w:r w:rsidRPr="00831C7B">
        <w:rPr>
          <w:rFonts w:ascii="Lato Light" w:hAnsi="Lato Light" w:cs="Lato Light"/>
          <w:color w:val="1D1D1D"/>
          <w:sz w:val="20"/>
          <w:szCs w:val="20"/>
        </w:rPr>
        <w:t xml:space="preserve">Chair of </w:t>
      </w:r>
      <w:r w:rsidR="00E372C5" w:rsidRPr="00831C7B">
        <w:rPr>
          <w:rFonts w:ascii="Lato Light" w:hAnsi="Lato Light" w:cs="Lato Light"/>
          <w:color w:val="1D1D1D"/>
          <w:sz w:val="20"/>
          <w:szCs w:val="20"/>
        </w:rPr>
        <w:t xml:space="preserve">Middle School English Dept, </w:t>
      </w:r>
      <w:r w:rsidR="008E70C1">
        <w:rPr>
          <w:rFonts w:ascii="Lato Light" w:hAnsi="Lato Light" w:cs="Lato Light"/>
          <w:color w:val="1D1D1D"/>
          <w:sz w:val="20"/>
          <w:szCs w:val="20"/>
        </w:rPr>
        <w:t xml:space="preserve">Ownership of the </w:t>
      </w:r>
      <w:r w:rsidR="00E372C5" w:rsidRPr="00831C7B">
        <w:rPr>
          <w:rFonts w:ascii="Lato Light" w:hAnsi="Lato Light" w:cs="Lato Light"/>
          <w:color w:val="1D1D1D"/>
          <w:sz w:val="20"/>
          <w:szCs w:val="20"/>
        </w:rPr>
        <w:t>KCA Mentor</w:t>
      </w:r>
      <w:r w:rsidRPr="00831C7B">
        <w:rPr>
          <w:rFonts w:ascii="Lato Light" w:hAnsi="Lato Light" w:cs="Lato Light"/>
          <w:color w:val="1D1D1D"/>
          <w:sz w:val="20"/>
          <w:szCs w:val="20"/>
        </w:rPr>
        <w:t>ship program</w:t>
      </w:r>
      <w:r w:rsidR="00E372C5" w:rsidRPr="00831C7B">
        <w:rPr>
          <w:rFonts w:ascii="Lato Light" w:hAnsi="Lato Light" w:cs="Lato Light"/>
          <w:color w:val="1D1D1D"/>
          <w:sz w:val="20"/>
          <w:szCs w:val="20"/>
        </w:rPr>
        <w:t xml:space="preserve">, </w:t>
      </w:r>
      <w:r w:rsidR="00831C7B">
        <w:rPr>
          <w:rFonts w:ascii="Lato Light" w:hAnsi="Lato Light" w:cs="Lato Light"/>
          <w:color w:val="1D1D1D"/>
          <w:sz w:val="20"/>
          <w:szCs w:val="20"/>
        </w:rPr>
        <w:t>Supervised</w:t>
      </w:r>
      <w:r w:rsidR="00E372C5" w:rsidRPr="00831C7B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Pr="00831C7B">
        <w:rPr>
          <w:rFonts w:ascii="Lato Light" w:hAnsi="Lato Light" w:cs="Lato Light"/>
          <w:color w:val="1D1D1D"/>
          <w:sz w:val="20"/>
          <w:szCs w:val="20"/>
        </w:rPr>
        <w:t>C</w:t>
      </w:r>
      <w:r w:rsidR="003A482E" w:rsidRPr="00831C7B">
        <w:rPr>
          <w:rFonts w:ascii="Lato Light" w:hAnsi="Lato Light" w:cs="Lato Light"/>
          <w:color w:val="1D1D1D"/>
          <w:sz w:val="20"/>
          <w:szCs w:val="20"/>
        </w:rPr>
        <w:t>MU</w:t>
      </w:r>
      <w:r w:rsidRPr="00831C7B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E372C5" w:rsidRPr="00831C7B">
        <w:rPr>
          <w:rFonts w:ascii="Lato Light" w:hAnsi="Lato Light" w:cs="Lato Light"/>
          <w:color w:val="1D1D1D"/>
          <w:sz w:val="20"/>
          <w:szCs w:val="20"/>
        </w:rPr>
        <w:t>student teacher</w:t>
      </w:r>
    </w:p>
    <w:p w14:paraId="4F94AD0C" w14:textId="4E3DFB16" w:rsidR="00C22AD1" w:rsidRPr="00831C7B" w:rsidRDefault="002166E2" w:rsidP="00E66E6A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20" w:right="187"/>
        <w:rPr>
          <w:rFonts w:ascii="Lato Light" w:hAnsi="Lato Light" w:cs="Lato Light"/>
          <w:color w:val="1D1D1D"/>
          <w:sz w:val="20"/>
          <w:szCs w:val="20"/>
        </w:rPr>
      </w:pPr>
      <w:r w:rsidRPr="00831C7B">
        <w:rPr>
          <w:rFonts w:ascii="Lato Light" w:hAnsi="Lato Light" w:cs="Lato Light"/>
          <w:color w:val="1D1D1D"/>
          <w:sz w:val="20"/>
          <w:szCs w:val="20"/>
        </w:rPr>
        <w:t>Awarded</w:t>
      </w:r>
      <w:r w:rsidR="00916FF7" w:rsidRPr="00831C7B">
        <w:rPr>
          <w:rFonts w:ascii="Lato Light" w:hAnsi="Lato Light" w:cs="Lato Light"/>
          <w:color w:val="1D1D1D"/>
          <w:sz w:val="20"/>
          <w:szCs w:val="20"/>
        </w:rPr>
        <w:t xml:space="preserve"> </w:t>
      </w:r>
      <w:r w:rsidR="00E372C5" w:rsidRPr="00831C7B">
        <w:rPr>
          <w:rFonts w:ascii="Lato Light" w:hAnsi="Lato Light" w:cs="Lato Light"/>
          <w:color w:val="1D1D1D"/>
          <w:sz w:val="20"/>
          <w:szCs w:val="20"/>
        </w:rPr>
        <w:t>High Student</w:t>
      </w:r>
      <w:r w:rsidR="007E5906">
        <w:rPr>
          <w:rFonts w:ascii="Lato Light" w:hAnsi="Lato Light" w:cs="Lato Light"/>
          <w:color w:val="1D1D1D"/>
          <w:sz w:val="20"/>
          <w:szCs w:val="20"/>
        </w:rPr>
        <w:t>-</w:t>
      </w:r>
      <w:r w:rsidR="00E372C5" w:rsidRPr="00831C7B">
        <w:rPr>
          <w:rFonts w:ascii="Lato Light" w:hAnsi="Lato Light" w:cs="Lato Light"/>
          <w:color w:val="1D1D1D"/>
          <w:sz w:val="20"/>
          <w:szCs w:val="20"/>
        </w:rPr>
        <w:t>Growth Distinctions</w:t>
      </w:r>
      <w:r w:rsidR="007E5906">
        <w:rPr>
          <w:rFonts w:ascii="Lato Light" w:hAnsi="Lato Light" w:cs="Lato Light"/>
          <w:color w:val="1D1D1D"/>
          <w:sz w:val="20"/>
          <w:szCs w:val="20"/>
        </w:rPr>
        <w:t xml:space="preserve"> in Michigan and North Carolina</w:t>
      </w:r>
    </w:p>
    <w:p w14:paraId="68B47B24" w14:textId="604E8AFA" w:rsidR="007E00F8" w:rsidRPr="00831C7B" w:rsidRDefault="007E00F8" w:rsidP="00831C7B">
      <w:pPr>
        <w:pStyle w:val="Heading1"/>
        <w:pBdr>
          <w:bottom w:val="single" w:sz="4" w:space="1" w:color="BFBFBF" w:themeColor="background1" w:themeShade="BF"/>
        </w:pBdr>
        <w:spacing w:before="0" w:after="120" w:line="240" w:lineRule="auto"/>
        <w:rPr>
          <w:rFonts w:ascii="Playfair Display Medium" w:hAnsi="Playfair Display Medium" w:cs="Times New Roman (Body CS)"/>
          <w:smallCaps w:val="0"/>
          <w:color w:val="262626" w:themeColor="text1" w:themeTint="D9"/>
          <w:sz w:val="28"/>
          <w:szCs w:val="40"/>
        </w:rPr>
      </w:pPr>
      <w:r w:rsidRPr="00831C7B">
        <w:rPr>
          <w:rFonts w:ascii="Playfair Display Medium" w:hAnsi="Playfair Display Medium" w:cs="Times New Roman (Body CS)"/>
          <w:smallCaps w:val="0"/>
          <w:color w:val="262626" w:themeColor="text1" w:themeTint="D9"/>
          <w:sz w:val="28"/>
          <w:szCs w:val="40"/>
        </w:rPr>
        <w:t>Education</w:t>
      </w:r>
    </w:p>
    <w:p w14:paraId="6EE4FEEC" w14:textId="43AF1CF2" w:rsidR="002C5923" w:rsidRPr="0016289C" w:rsidRDefault="002C5923" w:rsidP="003D61D5">
      <w:pPr>
        <w:tabs>
          <w:tab w:val="right" w:pos="11520"/>
        </w:tabs>
        <w:spacing w:after="60" w:line="240" w:lineRule="auto"/>
        <w:rPr>
          <w:rFonts w:cstheme="majorHAnsi"/>
          <w:color w:val="262626" w:themeColor="text1" w:themeTint="D9"/>
        </w:rPr>
      </w:pPr>
      <w:r w:rsidRPr="0016289C">
        <w:rPr>
          <w:rFonts w:cstheme="majorHAnsi"/>
          <w:color w:val="262626" w:themeColor="text1" w:themeTint="D9"/>
        </w:rPr>
        <w:t>Indiana University, Kelley School of Business, Bloomington, I</w:t>
      </w:r>
      <w:r w:rsidR="00254449" w:rsidRPr="0016289C">
        <w:rPr>
          <w:rFonts w:cstheme="majorHAnsi"/>
          <w:color w:val="262626" w:themeColor="text1" w:themeTint="D9"/>
        </w:rPr>
        <w:t>N</w:t>
      </w:r>
    </w:p>
    <w:p w14:paraId="4E347790" w14:textId="77777777" w:rsidR="008C0241" w:rsidRPr="00831C7B" w:rsidRDefault="00254449" w:rsidP="008C0241">
      <w:pPr>
        <w:tabs>
          <w:tab w:val="right" w:pos="11520"/>
        </w:tabs>
        <w:spacing w:before="60" w:after="0" w:line="240" w:lineRule="auto"/>
        <w:rPr>
          <w:rFonts w:cstheme="majorHAnsi"/>
          <w:color w:val="262626" w:themeColor="text1" w:themeTint="D9"/>
        </w:rPr>
      </w:pPr>
      <w:r>
        <w:rPr>
          <w:rFonts w:cstheme="majorHAnsi"/>
          <w:i/>
          <w:iCs/>
          <w:color w:val="262626" w:themeColor="text1" w:themeTint="D9"/>
          <w:sz w:val="20"/>
          <w:szCs w:val="20"/>
        </w:rPr>
        <w:t>Master of Science in Business Analytics</w:t>
      </w:r>
      <w:r w:rsidR="007E5906">
        <w:rPr>
          <w:rFonts w:cstheme="majorHAnsi"/>
          <w:i/>
          <w:iCs/>
          <w:color w:val="262626" w:themeColor="text1" w:themeTint="D9"/>
          <w:sz w:val="20"/>
          <w:szCs w:val="20"/>
        </w:rPr>
        <w:tab/>
      </w:r>
      <w:r w:rsidR="004B1997">
        <w:rPr>
          <w:rFonts w:cstheme="majorHAnsi"/>
          <w:color w:val="262626" w:themeColor="text1" w:themeTint="D9"/>
          <w:sz w:val="21"/>
          <w:szCs w:val="21"/>
        </w:rPr>
        <w:t>February</w:t>
      </w:r>
      <w:r w:rsidR="008370BA" w:rsidRPr="008370BA">
        <w:rPr>
          <w:rFonts w:cstheme="majorHAnsi"/>
          <w:color w:val="262626" w:themeColor="text1" w:themeTint="D9"/>
          <w:sz w:val="21"/>
          <w:szCs w:val="21"/>
        </w:rPr>
        <w:t xml:space="preserve"> 202</w:t>
      </w:r>
      <w:r w:rsidR="004B1997">
        <w:rPr>
          <w:rFonts w:cstheme="majorHAnsi"/>
          <w:color w:val="262626" w:themeColor="text1" w:themeTint="D9"/>
          <w:sz w:val="21"/>
          <w:szCs w:val="21"/>
        </w:rPr>
        <w:t>4</w:t>
      </w:r>
    </w:p>
    <w:p w14:paraId="2269CDB0" w14:textId="77777777" w:rsidR="008C0241" w:rsidRPr="00831C7B" w:rsidRDefault="002C5923" w:rsidP="008C0241">
      <w:pPr>
        <w:tabs>
          <w:tab w:val="right" w:pos="11520"/>
        </w:tabs>
        <w:spacing w:before="60" w:after="0" w:line="240" w:lineRule="auto"/>
        <w:rPr>
          <w:rFonts w:cstheme="majorHAnsi"/>
          <w:color w:val="262626" w:themeColor="text1" w:themeTint="D9"/>
        </w:rPr>
      </w:pPr>
      <w:r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 xml:space="preserve">Master of </w:t>
      </w:r>
      <w:r w:rsidR="00E97F9E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Business Administration</w:t>
      </w:r>
      <w:r w:rsidR="007E5906">
        <w:rPr>
          <w:rFonts w:cstheme="majorHAnsi"/>
          <w:i/>
          <w:iCs/>
          <w:color w:val="262626" w:themeColor="text1" w:themeTint="D9"/>
          <w:sz w:val="20"/>
          <w:szCs w:val="20"/>
        </w:rPr>
        <w:tab/>
      </w:r>
      <w:r w:rsidR="00254449">
        <w:rPr>
          <w:rFonts w:cstheme="majorHAnsi"/>
          <w:i/>
          <w:iCs/>
          <w:color w:val="262626" w:themeColor="text1" w:themeTint="D9"/>
          <w:sz w:val="20"/>
          <w:szCs w:val="20"/>
        </w:rPr>
        <w:t xml:space="preserve"> </w:t>
      </w:r>
      <w:r w:rsidR="00254449" w:rsidRPr="00254449">
        <w:rPr>
          <w:rFonts w:cstheme="majorHAnsi"/>
          <w:color w:val="262626" w:themeColor="text1" w:themeTint="D9"/>
        </w:rPr>
        <w:t>May 2023</w:t>
      </w:r>
    </w:p>
    <w:p w14:paraId="269B60E5" w14:textId="5004A07E" w:rsidR="00EA22B8" w:rsidRPr="001E0FE3" w:rsidRDefault="002166E2" w:rsidP="008C0241">
      <w:pPr>
        <w:tabs>
          <w:tab w:val="left" w:pos="9360"/>
        </w:tabs>
        <w:spacing w:after="0" w:line="240" w:lineRule="auto"/>
        <w:ind w:left="180"/>
        <w:rPr>
          <w:rFonts w:ascii="Lato Light" w:hAnsi="Lato Light"/>
          <w:color w:val="262626" w:themeColor="text1" w:themeTint="D9"/>
          <w:sz w:val="20"/>
          <w:szCs w:val="20"/>
        </w:rPr>
      </w:pPr>
      <w:r w:rsidRPr="001E0FE3">
        <w:rPr>
          <w:rFonts w:ascii="Lato Light" w:hAnsi="Lato Light"/>
          <w:color w:val="262626" w:themeColor="text1" w:themeTint="D9"/>
          <w:sz w:val="20"/>
          <w:szCs w:val="20"/>
        </w:rPr>
        <w:t xml:space="preserve">Awarded winning team: </w:t>
      </w:r>
      <w:r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2021 MBA Data Jam Contest</w:t>
      </w:r>
      <w:r w:rsidR="00CD1599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 in Tableau</w:t>
      </w:r>
      <w:r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; </w:t>
      </w:r>
      <w:r w:rsidRPr="001E0FE3">
        <w:rPr>
          <w:rFonts w:ascii="Lato Light" w:hAnsi="Lato Light"/>
          <w:color w:val="262626" w:themeColor="text1" w:themeTint="D9"/>
          <w:sz w:val="20"/>
          <w:szCs w:val="20"/>
        </w:rPr>
        <w:t xml:space="preserve">Kelley Merit </w:t>
      </w:r>
      <w:r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Scholarshi</w:t>
      </w:r>
      <w:r w:rsidR="005C503C"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p</w:t>
      </w:r>
    </w:p>
    <w:p w14:paraId="5CE78F79" w14:textId="78B49AFF" w:rsidR="00D40C04" w:rsidRPr="00831C7B" w:rsidRDefault="0050517F" w:rsidP="003D61D5">
      <w:pPr>
        <w:tabs>
          <w:tab w:val="right" w:pos="11520"/>
        </w:tabs>
        <w:spacing w:before="60" w:after="0" w:line="240" w:lineRule="auto"/>
        <w:rPr>
          <w:rFonts w:cstheme="majorHAnsi"/>
          <w:color w:val="262626" w:themeColor="text1" w:themeTint="D9"/>
        </w:rPr>
      </w:pPr>
      <w:r w:rsidRPr="00831C7B">
        <w:rPr>
          <w:rFonts w:cstheme="majorHAnsi"/>
          <w:color w:val="262626" w:themeColor="text1" w:themeTint="D9"/>
        </w:rPr>
        <w:t>Western Michigan</w:t>
      </w:r>
      <w:r w:rsidR="00D40C04" w:rsidRPr="00831C7B">
        <w:rPr>
          <w:rFonts w:cstheme="majorHAnsi"/>
          <w:color w:val="262626" w:themeColor="text1" w:themeTint="D9"/>
        </w:rPr>
        <w:t xml:space="preserve"> University, </w:t>
      </w:r>
      <w:r w:rsidR="00BE298F" w:rsidRPr="00831C7B">
        <w:rPr>
          <w:rFonts w:cstheme="majorHAnsi"/>
          <w:color w:val="262626" w:themeColor="text1" w:themeTint="D9"/>
        </w:rPr>
        <w:t>Kalamazoo</w:t>
      </w:r>
      <w:r w:rsidR="00D40C04" w:rsidRPr="00831C7B">
        <w:rPr>
          <w:rFonts w:cstheme="majorHAnsi"/>
          <w:color w:val="262626" w:themeColor="text1" w:themeTint="D9"/>
        </w:rPr>
        <w:t xml:space="preserve">, </w:t>
      </w:r>
      <w:r w:rsidR="009D2808" w:rsidRPr="00831C7B">
        <w:rPr>
          <w:rFonts w:cstheme="majorHAnsi"/>
          <w:color w:val="262626" w:themeColor="text1" w:themeTint="D9"/>
        </w:rPr>
        <w:t>MI</w:t>
      </w:r>
      <w:r w:rsidR="007E5906">
        <w:rPr>
          <w:rFonts w:cstheme="majorHAnsi"/>
          <w:color w:val="262626" w:themeColor="text1" w:themeTint="D9"/>
        </w:rPr>
        <w:tab/>
      </w:r>
      <w:r w:rsidR="00FD0D4B" w:rsidRPr="00831C7B">
        <w:rPr>
          <w:rFonts w:cstheme="majorHAnsi"/>
          <w:color w:val="262626" w:themeColor="text1" w:themeTint="D9"/>
        </w:rPr>
        <w:t>April 2005</w:t>
      </w:r>
    </w:p>
    <w:p w14:paraId="51919A71" w14:textId="77777777" w:rsidR="000F7ED7" w:rsidRPr="001E0FE3" w:rsidRDefault="00BE298F" w:rsidP="00335CB4">
      <w:pPr>
        <w:spacing w:after="0" w:line="240" w:lineRule="auto"/>
        <w:ind w:left="180"/>
        <w:rPr>
          <w:rFonts w:cstheme="majorHAnsi"/>
          <w:i/>
          <w:iCs/>
          <w:color w:val="262626" w:themeColor="text1" w:themeTint="D9"/>
          <w:sz w:val="20"/>
          <w:szCs w:val="20"/>
        </w:rPr>
      </w:pPr>
      <w:r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Master</w:t>
      </w:r>
      <w:r w:rsidR="00D40C04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 xml:space="preserve"> of </w:t>
      </w:r>
      <w:r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Arts</w:t>
      </w:r>
      <w:r w:rsidR="00D40C04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 xml:space="preserve"> in </w:t>
      </w:r>
      <w:r w:rsidR="009D65BA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Educational</w:t>
      </w:r>
      <w:r w:rsidR="004B7D26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 xml:space="preserve"> Leadership</w:t>
      </w:r>
    </w:p>
    <w:p w14:paraId="6FB49D86" w14:textId="7540C9FB" w:rsidR="00D40C04" w:rsidRPr="001E0FE3" w:rsidRDefault="000F7ED7" w:rsidP="00A95D69">
      <w:pPr>
        <w:spacing w:after="60" w:line="240" w:lineRule="auto"/>
        <w:ind w:left="187"/>
        <w:rPr>
          <w:rFonts w:ascii="Lato Light" w:hAnsi="Lato Light" w:cstheme="majorHAnsi"/>
          <w:color w:val="262626" w:themeColor="text1" w:themeTint="D9"/>
          <w:sz w:val="20"/>
          <w:szCs w:val="20"/>
        </w:rPr>
      </w:pPr>
      <w:r w:rsidRPr="001E0FE3">
        <w:rPr>
          <w:rFonts w:ascii="Lato Light" w:hAnsi="Lato Light"/>
          <w:color w:val="262626" w:themeColor="text1" w:themeTint="D9"/>
          <w:sz w:val="20"/>
          <w:szCs w:val="20"/>
        </w:rPr>
        <w:t>S</w:t>
      </w:r>
      <w:r w:rsidR="00B217CE" w:rsidRPr="001E0FE3">
        <w:rPr>
          <w:rFonts w:ascii="Lato Light" w:hAnsi="Lato Light"/>
          <w:color w:val="262626" w:themeColor="text1" w:themeTint="D9"/>
          <w:sz w:val="20"/>
          <w:szCs w:val="20"/>
        </w:rPr>
        <w:t>umma cum laude</w:t>
      </w:r>
      <w:r w:rsidRPr="001E0FE3">
        <w:rPr>
          <w:rFonts w:ascii="Lato Light" w:hAnsi="Lato Light"/>
          <w:color w:val="262626" w:themeColor="text1" w:themeTint="D9"/>
          <w:sz w:val="20"/>
          <w:szCs w:val="20"/>
        </w:rPr>
        <w:t>; Curriculum Engagement</w:t>
      </w:r>
      <w:r w:rsidR="00B217CE" w:rsidRPr="001E0FE3">
        <w:rPr>
          <w:rFonts w:ascii="Lato Light" w:hAnsi="Lato Light"/>
          <w:color w:val="262626" w:themeColor="text1" w:themeTint="D9"/>
          <w:sz w:val="20"/>
          <w:szCs w:val="20"/>
        </w:rPr>
        <w:t>: Personnel Administration, Systems Thinking</w:t>
      </w:r>
    </w:p>
    <w:p w14:paraId="7F0C1423" w14:textId="62AD93E0" w:rsidR="00D40C04" w:rsidRPr="001E0FE3" w:rsidRDefault="00995AA4" w:rsidP="003D61D5">
      <w:pPr>
        <w:tabs>
          <w:tab w:val="right" w:pos="11520"/>
        </w:tabs>
        <w:spacing w:before="60" w:after="0" w:line="240" w:lineRule="auto"/>
        <w:rPr>
          <w:rFonts w:cstheme="majorHAnsi"/>
          <w:color w:val="262626" w:themeColor="text1" w:themeTint="D9"/>
        </w:rPr>
      </w:pPr>
      <w:r w:rsidRPr="001E0FE3">
        <w:rPr>
          <w:rFonts w:cstheme="majorHAnsi"/>
          <w:color w:val="262626" w:themeColor="text1" w:themeTint="D9"/>
        </w:rPr>
        <w:t>Calvin</w:t>
      </w:r>
      <w:r w:rsidR="00D40C04" w:rsidRPr="001E0FE3">
        <w:rPr>
          <w:rFonts w:cstheme="majorHAnsi"/>
          <w:color w:val="262626" w:themeColor="text1" w:themeTint="D9"/>
        </w:rPr>
        <w:t xml:space="preserve"> University, </w:t>
      </w:r>
      <w:r w:rsidRPr="001E0FE3">
        <w:rPr>
          <w:rFonts w:cstheme="majorHAnsi"/>
          <w:color w:val="262626" w:themeColor="text1" w:themeTint="D9"/>
        </w:rPr>
        <w:t>Grand Rapids</w:t>
      </w:r>
      <w:r w:rsidR="00D40C04" w:rsidRPr="001E0FE3">
        <w:rPr>
          <w:rFonts w:cstheme="majorHAnsi"/>
          <w:color w:val="262626" w:themeColor="text1" w:themeTint="D9"/>
        </w:rPr>
        <w:t xml:space="preserve">, </w:t>
      </w:r>
      <w:r w:rsidR="009D2808" w:rsidRPr="001E0FE3">
        <w:rPr>
          <w:rFonts w:cstheme="majorHAnsi"/>
          <w:color w:val="262626" w:themeColor="text1" w:themeTint="D9"/>
        </w:rPr>
        <w:t>MI</w:t>
      </w:r>
      <w:r w:rsidR="00FD0D4B" w:rsidRPr="001E0FE3">
        <w:rPr>
          <w:rFonts w:cstheme="majorHAnsi"/>
          <w:color w:val="262626" w:themeColor="text1" w:themeTint="D9"/>
        </w:rPr>
        <w:tab/>
        <w:t>April 2000</w:t>
      </w:r>
    </w:p>
    <w:p w14:paraId="0D6D89AA" w14:textId="1254660D" w:rsidR="00D40C04" w:rsidRPr="001E0FE3" w:rsidRDefault="00D40C04" w:rsidP="00335CB4">
      <w:pPr>
        <w:spacing w:after="0" w:line="240" w:lineRule="auto"/>
        <w:ind w:left="180"/>
        <w:rPr>
          <w:rFonts w:cstheme="majorHAnsi"/>
          <w:i/>
          <w:iCs/>
          <w:color w:val="262626" w:themeColor="text1" w:themeTint="D9"/>
          <w:sz w:val="20"/>
          <w:szCs w:val="20"/>
        </w:rPr>
      </w:pPr>
      <w:r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 xml:space="preserve">Bachelor of </w:t>
      </w:r>
      <w:r w:rsidR="00BB01F9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Arts</w:t>
      </w:r>
      <w:r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 xml:space="preserve"> in </w:t>
      </w:r>
      <w:r w:rsidR="00BB01F9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Education</w:t>
      </w:r>
      <w:r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,</w:t>
      </w:r>
      <w:r w:rsidR="005E1E24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 xml:space="preserve"> Math &amp; Language Art</w:t>
      </w:r>
      <w:r w:rsidR="001B59BB" w:rsidRPr="001E0FE3">
        <w:rPr>
          <w:rFonts w:cstheme="majorHAnsi"/>
          <w:i/>
          <w:iCs/>
          <w:color w:val="262626" w:themeColor="text1" w:themeTint="D9"/>
          <w:sz w:val="20"/>
          <w:szCs w:val="20"/>
        </w:rPr>
        <w:t>s</w:t>
      </w:r>
    </w:p>
    <w:p w14:paraId="22A63262" w14:textId="5E12A2CD" w:rsidR="00D40C04" w:rsidRPr="001E0FE3" w:rsidRDefault="000F7ED7" w:rsidP="00A95D69">
      <w:pPr>
        <w:spacing w:after="60" w:line="240" w:lineRule="auto"/>
        <w:ind w:left="187"/>
        <w:rPr>
          <w:rFonts w:ascii="Lato Light" w:hAnsi="Lato Light"/>
          <w:color w:val="262626" w:themeColor="text1" w:themeTint="D9"/>
          <w:sz w:val="20"/>
          <w:szCs w:val="20"/>
        </w:rPr>
      </w:pPr>
      <w:r w:rsidRPr="001E0FE3">
        <w:rPr>
          <w:rFonts w:ascii="Lato Light" w:hAnsi="Lato Light"/>
          <w:color w:val="262626" w:themeColor="text1" w:themeTint="D9"/>
          <w:sz w:val="20"/>
          <w:szCs w:val="20"/>
        </w:rPr>
        <w:t xml:space="preserve">University Merit Scholarships; </w:t>
      </w:r>
      <w:r w:rsidR="00E31039" w:rsidRPr="001E0FE3">
        <w:rPr>
          <w:rFonts w:ascii="Lato Light" w:hAnsi="Lato Light"/>
          <w:color w:val="262626" w:themeColor="text1" w:themeTint="D9"/>
          <w:sz w:val="20"/>
          <w:szCs w:val="20"/>
        </w:rPr>
        <w:t>UK: English Language by Rail; Gospel Choir</w:t>
      </w:r>
    </w:p>
    <w:p w14:paraId="45A8935D" w14:textId="653CFF50" w:rsidR="007E00F8" w:rsidRPr="001E0FE3" w:rsidRDefault="007E5906" w:rsidP="001E0FE3">
      <w:pPr>
        <w:pStyle w:val="Heading1"/>
        <w:pBdr>
          <w:bottom w:val="single" w:sz="4" w:space="1" w:color="BFBFBF" w:themeColor="background1" w:themeShade="BF"/>
        </w:pBdr>
        <w:spacing w:before="0" w:after="120" w:line="240" w:lineRule="auto"/>
        <w:rPr>
          <w:rFonts w:ascii="Playfair Display Medium" w:hAnsi="Playfair Display Medium" w:cs="Times New Roman (Body CS)"/>
          <w:smallCaps w:val="0"/>
          <w:color w:val="262626" w:themeColor="text1" w:themeTint="D9"/>
          <w:sz w:val="28"/>
          <w:szCs w:val="40"/>
        </w:rPr>
      </w:pPr>
      <w:r>
        <w:rPr>
          <w:rFonts w:ascii="Playfair Display Medium" w:hAnsi="Playfair Display Medium" w:cs="Times New Roman (Body CS)"/>
          <w:smallCaps w:val="0"/>
          <w:color w:val="262626" w:themeColor="text1" w:themeTint="D9"/>
          <w:sz w:val="28"/>
          <w:szCs w:val="40"/>
        </w:rPr>
        <w:t>Proficiency</w:t>
      </w:r>
    </w:p>
    <w:p w14:paraId="53D95E90" w14:textId="32E94909" w:rsidR="00534543" w:rsidRPr="0065671D" w:rsidRDefault="0065671D" w:rsidP="001E0FE3">
      <w:pPr>
        <w:spacing w:after="60" w:line="240" w:lineRule="auto"/>
        <w:rPr>
          <w:rFonts w:eastAsia="Calibri" w:cs="Calibri"/>
          <w:b/>
          <w:bCs/>
          <w:color w:val="262626" w:themeColor="text1" w:themeTint="D9"/>
          <w:sz w:val="20"/>
          <w:szCs w:val="20"/>
        </w:rPr>
      </w:pPr>
      <w:r>
        <w:rPr>
          <w:rFonts w:eastAsia="Calibri" w:cs="Calibri"/>
          <w:color w:val="262626" w:themeColor="text1" w:themeTint="D9"/>
          <w:sz w:val="20"/>
          <w:szCs w:val="20"/>
        </w:rPr>
        <w:t xml:space="preserve">Excel </w:t>
      </w:r>
      <w:r w:rsidR="002F74C7">
        <w:rPr>
          <w:rFonts w:eastAsia="Calibri" w:cs="Calibri"/>
          <w:color w:val="262626" w:themeColor="text1" w:themeTint="D9"/>
          <w:sz w:val="20"/>
          <w:szCs w:val="20"/>
        </w:rPr>
        <w:t>Professional Development</w:t>
      </w:r>
      <w:r>
        <w:rPr>
          <w:rFonts w:eastAsia="Calibri" w:cs="Calibri"/>
          <w:color w:val="262626" w:themeColor="text1" w:themeTint="D9"/>
          <w:sz w:val="20"/>
          <w:szCs w:val="20"/>
        </w:rPr>
        <w:t xml:space="preserve">: </w:t>
      </w:r>
      <w:r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Taught</w:t>
      </w:r>
      <w:r w:rsidR="00322519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 </w:t>
      </w:r>
      <w:r w:rsidR="008F3B6A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sessions</w:t>
      </w:r>
      <w:r w:rsidR="00322519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 </w:t>
      </w:r>
      <w:r w:rsidR="00037CAA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by proficiency level</w:t>
      </w:r>
      <w:r w:rsidR="00145AAF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 for </w:t>
      </w:r>
      <w:r w:rsidR="00BA614C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4</w:t>
      </w:r>
      <w:r w:rsidR="009D1396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7</w:t>
      </w:r>
      <w:r w:rsidR="00E22A9A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 </w:t>
      </w:r>
      <w:r w:rsidR="00607A10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business</w:t>
      </w:r>
      <w:r w:rsidR="00D3200E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, </w:t>
      </w:r>
      <w:r w:rsidR="00607A10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education professiona</w:t>
      </w:r>
      <w:r w:rsidR="00E22A9A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ls, 2022 &amp; 2023</w:t>
      </w:r>
    </w:p>
    <w:p w14:paraId="3A21703F" w14:textId="54B85BDB" w:rsidR="00C46969" w:rsidRPr="001E0FE3" w:rsidRDefault="00C46969" w:rsidP="001E0FE3">
      <w:pPr>
        <w:spacing w:after="60" w:line="240" w:lineRule="auto"/>
        <w:rPr>
          <w:color w:val="262626" w:themeColor="text1" w:themeTint="D9"/>
          <w:sz w:val="20"/>
          <w:szCs w:val="20"/>
        </w:rPr>
      </w:pPr>
      <w:r w:rsidRPr="001E0FE3">
        <w:rPr>
          <w:rFonts w:eastAsia="Calibri" w:cs="Calibri"/>
          <w:color w:val="262626" w:themeColor="text1" w:themeTint="D9"/>
          <w:sz w:val="20"/>
          <w:szCs w:val="20"/>
        </w:rPr>
        <w:t xml:space="preserve">Technical: </w:t>
      </w:r>
      <w:r w:rsidR="008A03DA" w:rsidRPr="008A03DA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Professional </w:t>
      </w:r>
      <w:r w:rsidR="003357AF" w:rsidRPr="008A03DA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Scrum Master </w:t>
      </w:r>
      <w:r w:rsidR="008A03DA" w:rsidRPr="008A03DA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(PSM1)</w:t>
      </w:r>
      <w:r w:rsidR="008A03DA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 </w:t>
      </w:r>
      <w:r w:rsidR="003357AF" w:rsidRPr="008A03DA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Certified, </w:t>
      </w:r>
      <w:r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Microsoft </w:t>
      </w:r>
      <w:r w:rsidRPr="001E0FE3">
        <w:rPr>
          <w:rFonts w:ascii="Lato Light" w:hAnsi="Lato Light"/>
          <w:color w:val="262626" w:themeColor="text1" w:themeTint="D9"/>
          <w:sz w:val="20"/>
          <w:szCs w:val="20"/>
        </w:rPr>
        <w:t>S</w:t>
      </w:r>
      <w:r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uite, Pivot </w:t>
      </w:r>
      <w:r w:rsidRPr="001E0FE3">
        <w:rPr>
          <w:rFonts w:ascii="Lato Light" w:hAnsi="Lato Light"/>
          <w:color w:val="262626" w:themeColor="text1" w:themeTint="D9"/>
          <w:sz w:val="20"/>
          <w:szCs w:val="20"/>
        </w:rPr>
        <w:t>T</w:t>
      </w:r>
      <w:r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ables, Tableau, </w:t>
      </w:r>
      <w:r w:rsidR="00911EE6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 xml:space="preserve">Power BI, </w:t>
      </w:r>
      <w:r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SQL</w:t>
      </w:r>
      <w:r w:rsidR="00451264"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, Python</w:t>
      </w:r>
    </w:p>
    <w:p w14:paraId="5AA1609A" w14:textId="1DB3627C" w:rsidR="003652C8" w:rsidRPr="001E0FE3" w:rsidRDefault="00081829" w:rsidP="001E0FE3">
      <w:pPr>
        <w:spacing w:after="60" w:line="240" w:lineRule="auto"/>
        <w:rPr>
          <w:rFonts w:eastAsia="Calibri" w:cs="Calibri"/>
          <w:color w:val="262626" w:themeColor="text1" w:themeTint="D9"/>
          <w:sz w:val="20"/>
          <w:szCs w:val="20"/>
        </w:rPr>
      </w:pPr>
      <w:r w:rsidRPr="001E0FE3">
        <w:rPr>
          <w:rFonts w:eastAsia="Calibri" w:cs="Calibri"/>
          <w:color w:val="262626" w:themeColor="text1" w:themeTint="D9"/>
          <w:sz w:val="20"/>
          <w:szCs w:val="20"/>
        </w:rPr>
        <w:t xml:space="preserve">Personal interests: </w:t>
      </w:r>
      <w:r w:rsidR="00285D7B"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Genealogy, puzzles, archit</w:t>
      </w:r>
      <w:r w:rsidR="00285D7B" w:rsidRPr="001E0FE3">
        <w:rPr>
          <w:rFonts w:ascii="Lato Light" w:hAnsi="Lato Light"/>
          <w:color w:val="262626" w:themeColor="text1" w:themeTint="D9"/>
          <w:sz w:val="20"/>
          <w:szCs w:val="20"/>
        </w:rPr>
        <w:t>ecture, games with friends</w:t>
      </w:r>
      <w:r w:rsidR="00285D7B" w:rsidRPr="001E0FE3">
        <w:rPr>
          <w:rFonts w:ascii="Lato Light" w:eastAsia="Calibri" w:hAnsi="Lato Light" w:cs="Calibri"/>
          <w:color w:val="262626" w:themeColor="text1" w:themeTint="D9"/>
          <w:sz w:val="20"/>
          <w:szCs w:val="20"/>
        </w:rPr>
        <w:t>, historical mystery novels</w:t>
      </w:r>
    </w:p>
    <w:sectPr w:rsidR="003652C8" w:rsidRPr="001E0FE3" w:rsidSect="00BD0E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648" w:right="706" w:bottom="706" w:left="706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31892" w14:textId="77777777" w:rsidR="0026616A" w:rsidRDefault="0026616A" w:rsidP="00464A23">
      <w:pPr>
        <w:spacing w:after="0" w:line="240" w:lineRule="auto"/>
      </w:pPr>
      <w:r>
        <w:separator/>
      </w:r>
    </w:p>
  </w:endnote>
  <w:endnote w:type="continuationSeparator" w:id="0">
    <w:p w14:paraId="3666889F" w14:textId="77777777" w:rsidR="0026616A" w:rsidRDefault="0026616A" w:rsidP="0046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Playfair Display Medium">
    <w:altName w:val="Calibri"/>
    <w:panose1 w:val="020B0604020202020204"/>
    <w:charset w:val="00"/>
    <w:family w:val="auto"/>
    <w:pitch w:val="variable"/>
    <w:sig w:usb0="A00002FF" w:usb1="4000207A" w:usb2="00000000" w:usb3="00000000" w:csb0="00000097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Lato Hairline">
    <w:altName w:val="Segoe UI"/>
    <w:panose1 w:val="020B0604020202020204"/>
    <w:charset w:val="4D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5FD2A" w14:textId="77777777" w:rsidR="00D3200E" w:rsidRDefault="00D320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2E010" w14:textId="7927D32B" w:rsidR="00D339D5" w:rsidRPr="003D61D5" w:rsidRDefault="00D339D5" w:rsidP="00D339D5">
    <w:pPr>
      <w:pStyle w:val="Footer"/>
      <w:tabs>
        <w:tab w:val="clear" w:pos="4680"/>
        <w:tab w:val="clear" w:pos="9360"/>
        <w:tab w:val="right" w:pos="10980"/>
      </w:tabs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74060397"/>
      <w:docPartObj>
        <w:docPartGallery w:val="Page Numbers (Bottom of Page)"/>
        <w:docPartUnique/>
      </w:docPartObj>
    </w:sdtPr>
    <w:sdtContent>
      <w:p w14:paraId="10E87254" w14:textId="77777777" w:rsidR="00D339D5" w:rsidRDefault="00D339D5" w:rsidP="005D1BA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56E5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76AEE6" w14:textId="61131814" w:rsidR="00D339D5" w:rsidRDefault="00D339D5" w:rsidP="00D339D5">
    <w:pPr>
      <w:pStyle w:val="Footer"/>
      <w:tabs>
        <w:tab w:val="clear" w:pos="4680"/>
        <w:tab w:val="clear" w:pos="9360"/>
        <w:tab w:val="right" w:pos="10980"/>
      </w:tabs>
      <w:ind w:right="360"/>
    </w:pPr>
    <w:r w:rsidRPr="00D339D5">
      <w:rPr>
        <w:noProof/>
      </w:rPr>
      <w:drawing>
        <wp:anchor distT="0" distB="0" distL="114300" distR="114300" simplePos="0" relativeHeight="251654143" behindDoc="0" locked="0" layoutInCell="1" allowOverlap="1" wp14:anchorId="50E95984" wp14:editId="7262C6C1">
          <wp:simplePos x="0" y="0"/>
          <wp:positionH relativeFrom="column">
            <wp:posOffset>7612803</wp:posOffset>
          </wp:positionH>
          <wp:positionV relativeFrom="paragraph">
            <wp:posOffset>716068</wp:posOffset>
          </wp:positionV>
          <wp:extent cx="2170397" cy="394335"/>
          <wp:effectExtent l="0" t="0" r="0" b="0"/>
          <wp:wrapNone/>
          <wp:docPr id="691947478" name="Picture 691947478">
            <a:extLst xmlns:a="http://schemas.openxmlformats.org/drawingml/2006/main">
              <a:ext uri="{FF2B5EF4-FFF2-40B4-BE49-F238E27FC236}">
                <a16:creationId xmlns:a16="http://schemas.microsoft.com/office/drawing/2014/main" id="{26897F65-31B4-AF47-8857-117D375696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26897F65-31B4-AF47-8857-117D375696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-1" r="4357" b="50001"/>
                  <a:stretch/>
                </pic:blipFill>
                <pic:spPr>
                  <a:xfrm>
                    <a:off x="0" y="0"/>
                    <a:ext cx="2183259" cy="3966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8480D" w14:textId="77777777" w:rsidR="0026616A" w:rsidRDefault="0026616A" w:rsidP="00464A23">
      <w:pPr>
        <w:spacing w:after="0" w:line="240" w:lineRule="auto"/>
      </w:pPr>
      <w:r>
        <w:separator/>
      </w:r>
    </w:p>
  </w:footnote>
  <w:footnote w:type="continuationSeparator" w:id="0">
    <w:p w14:paraId="630C25F9" w14:textId="77777777" w:rsidR="0026616A" w:rsidRDefault="0026616A" w:rsidP="00464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0C669" w14:textId="77777777" w:rsidR="003652C8" w:rsidRDefault="00365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78C9D" w14:textId="77777777" w:rsidR="00D3200E" w:rsidRDefault="00D320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C9E80" w14:textId="77777777" w:rsidR="00D339D5" w:rsidRDefault="00D339D5" w:rsidP="005D1BA6">
    <w:pPr>
      <w:pStyle w:val="Header"/>
      <w:framePr w:wrap="none" w:vAnchor="text" w:hAnchor="margin" w:xAlign="right" w:y="1"/>
      <w:rPr>
        <w:rStyle w:val="PageNumber"/>
      </w:rPr>
    </w:pPr>
  </w:p>
  <w:p w14:paraId="0FA96F9E" w14:textId="04312115" w:rsidR="003B2C13" w:rsidRPr="00CC1444" w:rsidRDefault="003B2C13" w:rsidP="008F1C24">
    <w:pPr>
      <w:pStyle w:val="Heading1"/>
      <w:ind w:right="36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E016D"/>
    <w:multiLevelType w:val="hybridMultilevel"/>
    <w:tmpl w:val="B9F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12FB"/>
    <w:multiLevelType w:val="multilevel"/>
    <w:tmpl w:val="F2D8EB7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F0183F"/>
    <w:multiLevelType w:val="hybridMultilevel"/>
    <w:tmpl w:val="CF6883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94DDC"/>
    <w:multiLevelType w:val="multilevel"/>
    <w:tmpl w:val="49327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5E5161"/>
    <w:multiLevelType w:val="hybridMultilevel"/>
    <w:tmpl w:val="7F6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4086F"/>
    <w:multiLevelType w:val="hybridMultilevel"/>
    <w:tmpl w:val="DA92A02E"/>
    <w:lvl w:ilvl="0" w:tplc="880EE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91F41"/>
    <w:multiLevelType w:val="hybridMultilevel"/>
    <w:tmpl w:val="8110D6AE"/>
    <w:lvl w:ilvl="0" w:tplc="9AF09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2471A"/>
    <w:multiLevelType w:val="hybridMultilevel"/>
    <w:tmpl w:val="EEF81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533231"/>
    <w:multiLevelType w:val="hybridMultilevel"/>
    <w:tmpl w:val="99E08FC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471957AB"/>
    <w:multiLevelType w:val="hybridMultilevel"/>
    <w:tmpl w:val="8C2AAA9A"/>
    <w:lvl w:ilvl="0" w:tplc="880EE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04F1D"/>
    <w:multiLevelType w:val="multilevel"/>
    <w:tmpl w:val="F2D8EB76"/>
    <w:styleLink w:val="CurrentList1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FEF4C6A"/>
    <w:multiLevelType w:val="hybridMultilevel"/>
    <w:tmpl w:val="88103796"/>
    <w:lvl w:ilvl="0" w:tplc="880EEDF6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6583300"/>
    <w:multiLevelType w:val="hybridMultilevel"/>
    <w:tmpl w:val="A94C76B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7AC1ED5"/>
    <w:multiLevelType w:val="hybridMultilevel"/>
    <w:tmpl w:val="178CAF88"/>
    <w:lvl w:ilvl="0" w:tplc="A1826644">
      <w:numFmt w:val="bullet"/>
      <w:lvlText w:val=""/>
      <w:lvlJc w:val="left"/>
      <w:pPr>
        <w:ind w:left="671" w:hanging="18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B7745EF6">
      <w:numFmt w:val="bullet"/>
      <w:lvlText w:val="•"/>
      <w:lvlJc w:val="left"/>
      <w:pPr>
        <w:ind w:left="1720" w:hanging="180"/>
      </w:pPr>
      <w:rPr>
        <w:rFonts w:hint="default"/>
      </w:rPr>
    </w:lvl>
    <w:lvl w:ilvl="2" w:tplc="8B6E8B02">
      <w:numFmt w:val="bullet"/>
      <w:lvlText w:val="•"/>
      <w:lvlJc w:val="left"/>
      <w:pPr>
        <w:ind w:left="2760" w:hanging="180"/>
      </w:pPr>
      <w:rPr>
        <w:rFonts w:hint="default"/>
      </w:rPr>
    </w:lvl>
    <w:lvl w:ilvl="3" w:tplc="2BD622F8">
      <w:numFmt w:val="bullet"/>
      <w:lvlText w:val="•"/>
      <w:lvlJc w:val="left"/>
      <w:pPr>
        <w:ind w:left="3800" w:hanging="180"/>
      </w:pPr>
      <w:rPr>
        <w:rFonts w:hint="default"/>
      </w:rPr>
    </w:lvl>
    <w:lvl w:ilvl="4" w:tplc="F08A7E20">
      <w:numFmt w:val="bullet"/>
      <w:lvlText w:val="•"/>
      <w:lvlJc w:val="left"/>
      <w:pPr>
        <w:ind w:left="4840" w:hanging="180"/>
      </w:pPr>
      <w:rPr>
        <w:rFonts w:hint="default"/>
      </w:rPr>
    </w:lvl>
    <w:lvl w:ilvl="5" w:tplc="1AC2E8F8">
      <w:numFmt w:val="bullet"/>
      <w:lvlText w:val="•"/>
      <w:lvlJc w:val="left"/>
      <w:pPr>
        <w:ind w:left="5880" w:hanging="180"/>
      </w:pPr>
      <w:rPr>
        <w:rFonts w:hint="default"/>
      </w:rPr>
    </w:lvl>
    <w:lvl w:ilvl="6" w:tplc="039018D4">
      <w:numFmt w:val="bullet"/>
      <w:lvlText w:val="•"/>
      <w:lvlJc w:val="left"/>
      <w:pPr>
        <w:ind w:left="6920" w:hanging="180"/>
      </w:pPr>
      <w:rPr>
        <w:rFonts w:hint="default"/>
      </w:rPr>
    </w:lvl>
    <w:lvl w:ilvl="7" w:tplc="BAE228E0">
      <w:numFmt w:val="bullet"/>
      <w:lvlText w:val="•"/>
      <w:lvlJc w:val="left"/>
      <w:pPr>
        <w:ind w:left="7960" w:hanging="180"/>
      </w:pPr>
      <w:rPr>
        <w:rFonts w:hint="default"/>
      </w:rPr>
    </w:lvl>
    <w:lvl w:ilvl="8" w:tplc="75BE5802">
      <w:numFmt w:val="bullet"/>
      <w:lvlText w:val="•"/>
      <w:lvlJc w:val="left"/>
      <w:pPr>
        <w:ind w:left="9000" w:hanging="180"/>
      </w:pPr>
      <w:rPr>
        <w:rFonts w:hint="default"/>
      </w:rPr>
    </w:lvl>
  </w:abstractNum>
  <w:abstractNum w:abstractNumId="14" w15:restartNumberingAfterBreak="0">
    <w:nsid w:val="61D0259C"/>
    <w:multiLevelType w:val="hybridMultilevel"/>
    <w:tmpl w:val="F21CC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2A07AF"/>
    <w:multiLevelType w:val="hybridMultilevel"/>
    <w:tmpl w:val="A0B6CE7E"/>
    <w:lvl w:ilvl="0" w:tplc="DD801A0E">
      <w:start w:val="1"/>
      <w:numFmt w:val="bullet"/>
      <w:lvlText w:val="o"/>
      <w:lvlJc w:val="left"/>
      <w:pPr>
        <w:ind w:left="1440" w:hanging="360"/>
      </w:pPr>
      <w:rPr>
        <w:rFonts w:ascii="Calibri" w:hAnsi="Calibri" w:hint="default"/>
        <w:color w:val="BFBFBF" w:themeColor="background1" w:themeShade="BF"/>
      </w:rPr>
    </w:lvl>
    <w:lvl w:ilvl="1" w:tplc="4FB08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808080" w:themeColor="background1" w:themeShade="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05EF1"/>
    <w:multiLevelType w:val="hybridMultilevel"/>
    <w:tmpl w:val="49BE7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B66572"/>
    <w:multiLevelType w:val="multilevel"/>
    <w:tmpl w:val="22322C38"/>
    <w:lvl w:ilvl="0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09194B"/>
    <w:multiLevelType w:val="hybridMultilevel"/>
    <w:tmpl w:val="3236A2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85437"/>
    <w:multiLevelType w:val="hybridMultilevel"/>
    <w:tmpl w:val="15E8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D512AB"/>
    <w:multiLevelType w:val="multilevel"/>
    <w:tmpl w:val="F2D8EB76"/>
    <w:styleLink w:val="CurrentList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87030342">
    <w:abstractNumId w:val="2"/>
  </w:num>
  <w:num w:numId="2" w16cid:durableId="1561866146">
    <w:abstractNumId w:val="13"/>
  </w:num>
  <w:num w:numId="3" w16cid:durableId="1491367391">
    <w:abstractNumId w:val="16"/>
  </w:num>
  <w:num w:numId="4" w16cid:durableId="1687555152">
    <w:abstractNumId w:val="19"/>
  </w:num>
  <w:num w:numId="5" w16cid:durableId="1076515462">
    <w:abstractNumId w:val="0"/>
  </w:num>
  <w:num w:numId="6" w16cid:durableId="554124922">
    <w:abstractNumId w:val="12"/>
  </w:num>
  <w:num w:numId="7" w16cid:durableId="127361164">
    <w:abstractNumId w:val="8"/>
  </w:num>
  <w:num w:numId="8" w16cid:durableId="484050429">
    <w:abstractNumId w:val="18"/>
  </w:num>
  <w:num w:numId="9" w16cid:durableId="263809823">
    <w:abstractNumId w:val="6"/>
  </w:num>
  <w:num w:numId="10" w16cid:durableId="1619798534">
    <w:abstractNumId w:val="9"/>
  </w:num>
  <w:num w:numId="11" w16cid:durableId="62526195">
    <w:abstractNumId w:val="11"/>
  </w:num>
  <w:num w:numId="12" w16cid:durableId="1414812966">
    <w:abstractNumId w:val="5"/>
  </w:num>
  <w:num w:numId="13" w16cid:durableId="1805927836">
    <w:abstractNumId w:val="4"/>
  </w:num>
  <w:num w:numId="14" w16cid:durableId="286935459">
    <w:abstractNumId w:val="7"/>
  </w:num>
  <w:num w:numId="15" w16cid:durableId="27145927">
    <w:abstractNumId w:val="14"/>
  </w:num>
  <w:num w:numId="16" w16cid:durableId="130055444">
    <w:abstractNumId w:val="1"/>
  </w:num>
  <w:num w:numId="17" w16cid:durableId="1223760797">
    <w:abstractNumId w:val="3"/>
  </w:num>
  <w:num w:numId="18" w16cid:durableId="2048093994">
    <w:abstractNumId w:val="15"/>
  </w:num>
  <w:num w:numId="19" w16cid:durableId="1068112591">
    <w:abstractNumId w:val="10"/>
  </w:num>
  <w:num w:numId="20" w16cid:durableId="1275871007">
    <w:abstractNumId w:val="20"/>
  </w:num>
  <w:num w:numId="21" w16cid:durableId="4446172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35"/>
    <w:rsid w:val="00007C61"/>
    <w:rsid w:val="0001115F"/>
    <w:rsid w:val="00011BCB"/>
    <w:rsid w:val="0001556E"/>
    <w:rsid w:val="00016BBD"/>
    <w:rsid w:val="00021E24"/>
    <w:rsid w:val="00024F18"/>
    <w:rsid w:val="00033843"/>
    <w:rsid w:val="00035F96"/>
    <w:rsid w:val="00037CAA"/>
    <w:rsid w:val="000404CB"/>
    <w:rsid w:val="00041A11"/>
    <w:rsid w:val="000434CF"/>
    <w:rsid w:val="00046666"/>
    <w:rsid w:val="000507EF"/>
    <w:rsid w:val="0005284F"/>
    <w:rsid w:val="00055928"/>
    <w:rsid w:val="00060930"/>
    <w:rsid w:val="00063E71"/>
    <w:rsid w:val="00064062"/>
    <w:rsid w:val="000654A5"/>
    <w:rsid w:val="000712EA"/>
    <w:rsid w:val="00073762"/>
    <w:rsid w:val="00074BF6"/>
    <w:rsid w:val="00076B52"/>
    <w:rsid w:val="00081829"/>
    <w:rsid w:val="00084ACE"/>
    <w:rsid w:val="00086B33"/>
    <w:rsid w:val="00086D31"/>
    <w:rsid w:val="00087CE1"/>
    <w:rsid w:val="00090280"/>
    <w:rsid w:val="0009340B"/>
    <w:rsid w:val="000A49C2"/>
    <w:rsid w:val="000A76E0"/>
    <w:rsid w:val="000B255F"/>
    <w:rsid w:val="000B56D0"/>
    <w:rsid w:val="000B6BD2"/>
    <w:rsid w:val="000B7742"/>
    <w:rsid w:val="000B7CFC"/>
    <w:rsid w:val="000C013F"/>
    <w:rsid w:val="000C01C9"/>
    <w:rsid w:val="000C0E99"/>
    <w:rsid w:val="000C7B67"/>
    <w:rsid w:val="000D081B"/>
    <w:rsid w:val="000D2EAF"/>
    <w:rsid w:val="000D391C"/>
    <w:rsid w:val="000D4695"/>
    <w:rsid w:val="000D75C3"/>
    <w:rsid w:val="000D7C63"/>
    <w:rsid w:val="000E7BA9"/>
    <w:rsid w:val="000F40F5"/>
    <w:rsid w:val="000F631C"/>
    <w:rsid w:val="000F7ED7"/>
    <w:rsid w:val="00117589"/>
    <w:rsid w:val="00121CBB"/>
    <w:rsid w:val="00123151"/>
    <w:rsid w:val="001258CE"/>
    <w:rsid w:val="00126DDE"/>
    <w:rsid w:val="00131B89"/>
    <w:rsid w:val="00136CFB"/>
    <w:rsid w:val="00145AAF"/>
    <w:rsid w:val="00146740"/>
    <w:rsid w:val="00157A6B"/>
    <w:rsid w:val="0016038A"/>
    <w:rsid w:val="00161323"/>
    <w:rsid w:val="0016289C"/>
    <w:rsid w:val="00162F5C"/>
    <w:rsid w:val="00165B54"/>
    <w:rsid w:val="00171087"/>
    <w:rsid w:val="00171273"/>
    <w:rsid w:val="00174608"/>
    <w:rsid w:val="001747DA"/>
    <w:rsid w:val="00176B7E"/>
    <w:rsid w:val="001814BB"/>
    <w:rsid w:val="00184241"/>
    <w:rsid w:val="0018602F"/>
    <w:rsid w:val="00191C3E"/>
    <w:rsid w:val="00192300"/>
    <w:rsid w:val="0019661F"/>
    <w:rsid w:val="001A29B4"/>
    <w:rsid w:val="001A7010"/>
    <w:rsid w:val="001B41AA"/>
    <w:rsid w:val="001B59BB"/>
    <w:rsid w:val="001C2ECE"/>
    <w:rsid w:val="001C6313"/>
    <w:rsid w:val="001C6D45"/>
    <w:rsid w:val="001D5A86"/>
    <w:rsid w:val="001E016F"/>
    <w:rsid w:val="001E0FE3"/>
    <w:rsid w:val="001E324E"/>
    <w:rsid w:val="001E4947"/>
    <w:rsid w:val="001E4E93"/>
    <w:rsid w:val="001F3A0C"/>
    <w:rsid w:val="001F68C4"/>
    <w:rsid w:val="001F7D8B"/>
    <w:rsid w:val="00200592"/>
    <w:rsid w:val="00200BAB"/>
    <w:rsid w:val="00210F3D"/>
    <w:rsid w:val="002138A0"/>
    <w:rsid w:val="002166E2"/>
    <w:rsid w:val="0022272A"/>
    <w:rsid w:val="002232D1"/>
    <w:rsid w:val="0022432B"/>
    <w:rsid w:val="00226623"/>
    <w:rsid w:val="0023705C"/>
    <w:rsid w:val="0024037B"/>
    <w:rsid w:val="00243118"/>
    <w:rsid w:val="00243968"/>
    <w:rsid w:val="00245469"/>
    <w:rsid w:val="002478FB"/>
    <w:rsid w:val="00250780"/>
    <w:rsid w:val="00251096"/>
    <w:rsid w:val="00252B66"/>
    <w:rsid w:val="00254449"/>
    <w:rsid w:val="002617CD"/>
    <w:rsid w:val="00261CD5"/>
    <w:rsid w:val="0026616A"/>
    <w:rsid w:val="00266B0B"/>
    <w:rsid w:val="00267ACF"/>
    <w:rsid w:val="002712BF"/>
    <w:rsid w:val="002726FA"/>
    <w:rsid w:val="002758F0"/>
    <w:rsid w:val="00282F85"/>
    <w:rsid w:val="00284CCF"/>
    <w:rsid w:val="00285D7B"/>
    <w:rsid w:val="00290F1C"/>
    <w:rsid w:val="00291E64"/>
    <w:rsid w:val="002968B2"/>
    <w:rsid w:val="002A0401"/>
    <w:rsid w:val="002A151D"/>
    <w:rsid w:val="002B10D4"/>
    <w:rsid w:val="002B673F"/>
    <w:rsid w:val="002C4663"/>
    <w:rsid w:val="002C5923"/>
    <w:rsid w:val="002D0D1A"/>
    <w:rsid w:val="002D144D"/>
    <w:rsid w:val="002D31DB"/>
    <w:rsid w:val="002D548B"/>
    <w:rsid w:val="002D575A"/>
    <w:rsid w:val="002E51FC"/>
    <w:rsid w:val="002E568F"/>
    <w:rsid w:val="002F2BBF"/>
    <w:rsid w:val="002F74C7"/>
    <w:rsid w:val="003011D0"/>
    <w:rsid w:val="00301A72"/>
    <w:rsid w:val="00303400"/>
    <w:rsid w:val="00306F49"/>
    <w:rsid w:val="0030724F"/>
    <w:rsid w:val="00310D99"/>
    <w:rsid w:val="00311847"/>
    <w:rsid w:val="00312B97"/>
    <w:rsid w:val="0031496C"/>
    <w:rsid w:val="00322519"/>
    <w:rsid w:val="003315EE"/>
    <w:rsid w:val="00333662"/>
    <w:rsid w:val="00334539"/>
    <w:rsid w:val="003348D6"/>
    <w:rsid w:val="003357AF"/>
    <w:rsid w:val="00335CB4"/>
    <w:rsid w:val="00337586"/>
    <w:rsid w:val="0034664A"/>
    <w:rsid w:val="0034679F"/>
    <w:rsid w:val="00351E31"/>
    <w:rsid w:val="00353BFB"/>
    <w:rsid w:val="0035670C"/>
    <w:rsid w:val="00361340"/>
    <w:rsid w:val="00361381"/>
    <w:rsid w:val="00363447"/>
    <w:rsid w:val="0036496D"/>
    <w:rsid w:val="00364F5D"/>
    <w:rsid w:val="00364FC0"/>
    <w:rsid w:val="003652C8"/>
    <w:rsid w:val="0036730C"/>
    <w:rsid w:val="00370123"/>
    <w:rsid w:val="00371341"/>
    <w:rsid w:val="003738A5"/>
    <w:rsid w:val="00380C24"/>
    <w:rsid w:val="00380E69"/>
    <w:rsid w:val="0038216C"/>
    <w:rsid w:val="00390A85"/>
    <w:rsid w:val="00396860"/>
    <w:rsid w:val="003A1879"/>
    <w:rsid w:val="003A482E"/>
    <w:rsid w:val="003A57E3"/>
    <w:rsid w:val="003A5CF7"/>
    <w:rsid w:val="003A66EE"/>
    <w:rsid w:val="003A7031"/>
    <w:rsid w:val="003B0E5A"/>
    <w:rsid w:val="003B2C13"/>
    <w:rsid w:val="003B4459"/>
    <w:rsid w:val="003B5C5C"/>
    <w:rsid w:val="003B6379"/>
    <w:rsid w:val="003C0A50"/>
    <w:rsid w:val="003C236B"/>
    <w:rsid w:val="003C6FE4"/>
    <w:rsid w:val="003D0A32"/>
    <w:rsid w:val="003D139C"/>
    <w:rsid w:val="003D61D5"/>
    <w:rsid w:val="003D78EC"/>
    <w:rsid w:val="003E448C"/>
    <w:rsid w:val="003F077B"/>
    <w:rsid w:val="003F0CE3"/>
    <w:rsid w:val="003F2B6B"/>
    <w:rsid w:val="003F586F"/>
    <w:rsid w:val="003F7AB4"/>
    <w:rsid w:val="0042177C"/>
    <w:rsid w:val="004230C0"/>
    <w:rsid w:val="004245D1"/>
    <w:rsid w:val="00425DB4"/>
    <w:rsid w:val="004276F1"/>
    <w:rsid w:val="00434A73"/>
    <w:rsid w:val="00435272"/>
    <w:rsid w:val="004429F2"/>
    <w:rsid w:val="00451264"/>
    <w:rsid w:val="00452094"/>
    <w:rsid w:val="00452718"/>
    <w:rsid w:val="00455F1D"/>
    <w:rsid w:val="0046116B"/>
    <w:rsid w:val="00463B7D"/>
    <w:rsid w:val="004642F0"/>
    <w:rsid w:val="00464A23"/>
    <w:rsid w:val="004667AD"/>
    <w:rsid w:val="00467007"/>
    <w:rsid w:val="00473E93"/>
    <w:rsid w:val="0048347C"/>
    <w:rsid w:val="004864A7"/>
    <w:rsid w:val="00494AF9"/>
    <w:rsid w:val="004A0EB2"/>
    <w:rsid w:val="004A1CDE"/>
    <w:rsid w:val="004A4DBB"/>
    <w:rsid w:val="004A4FB0"/>
    <w:rsid w:val="004B09DD"/>
    <w:rsid w:val="004B0F08"/>
    <w:rsid w:val="004B1997"/>
    <w:rsid w:val="004B2D02"/>
    <w:rsid w:val="004B3F97"/>
    <w:rsid w:val="004B7D26"/>
    <w:rsid w:val="004C291D"/>
    <w:rsid w:val="004D2936"/>
    <w:rsid w:val="004D447E"/>
    <w:rsid w:val="004E238A"/>
    <w:rsid w:val="004E4184"/>
    <w:rsid w:val="004E4762"/>
    <w:rsid w:val="004E692C"/>
    <w:rsid w:val="004F26C0"/>
    <w:rsid w:val="004F2B02"/>
    <w:rsid w:val="004F3057"/>
    <w:rsid w:val="004F5EC7"/>
    <w:rsid w:val="00500EF9"/>
    <w:rsid w:val="0050517F"/>
    <w:rsid w:val="00512136"/>
    <w:rsid w:val="0051562F"/>
    <w:rsid w:val="00521438"/>
    <w:rsid w:val="005271EE"/>
    <w:rsid w:val="00531FE7"/>
    <w:rsid w:val="0053230B"/>
    <w:rsid w:val="005333CD"/>
    <w:rsid w:val="00533CFD"/>
    <w:rsid w:val="00534543"/>
    <w:rsid w:val="00535ED9"/>
    <w:rsid w:val="00543B1B"/>
    <w:rsid w:val="00546819"/>
    <w:rsid w:val="00554E35"/>
    <w:rsid w:val="00556DF7"/>
    <w:rsid w:val="0056047A"/>
    <w:rsid w:val="005610C6"/>
    <w:rsid w:val="00562AC4"/>
    <w:rsid w:val="0056636F"/>
    <w:rsid w:val="00572DA6"/>
    <w:rsid w:val="00575BDD"/>
    <w:rsid w:val="00581C67"/>
    <w:rsid w:val="00584671"/>
    <w:rsid w:val="00590369"/>
    <w:rsid w:val="00591EE5"/>
    <w:rsid w:val="00592DB2"/>
    <w:rsid w:val="00596012"/>
    <w:rsid w:val="005A322F"/>
    <w:rsid w:val="005B4841"/>
    <w:rsid w:val="005B5472"/>
    <w:rsid w:val="005B66BE"/>
    <w:rsid w:val="005B67BA"/>
    <w:rsid w:val="005C26B3"/>
    <w:rsid w:val="005C503C"/>
    <w:rsid w:val="005C51E0"/>
    <w:rsid w:val="005C6864"/>
    <w:rsid w:val="005C6BF7"/>
    <w:rsid w:val="005D7A26"/>
    <w:rsid w:val="005E09C8"/>
    <w:rsid w:val="005E1E24"/>
    <w:rsid w:val="005F2198"/>
    <w:rsid w:val="005F475F"/>
    <w:rsid w:val="005F5D67"/>
    <w:rsid w:val="005F7BF2"/>
    <w:rsid w:val="00602363"/>
    <w:rsid w:val="00603AF7"/>
    <w:rsid w:val="006060F3"/>
    <w:rsid w:val="00607A10"/>
    <w:rsid w:val="00614484"/>
    <w:rsid w:val="00615D22"/>
    <w:rsid w:val="00623ED1"/>
    <w:rsid w:val="006354DE"/>
    <w:rsid w:val="00637527"/>
    <w:rsid w:val="0063772C"/>
    <w:rsid w:val="00640F04"/>
    <w:rsid w:val="00644179"/>
    <w:rsid w:val="0064780F"/>
    <w:rsid w:val="006504C9"/>
    <w:rsid w:val="00652EF8"/>
    <w:rsid w:val="006548F1"/>
    <w:rsid w:val="00655F78"/>
    <w:rsid w:val="0065671D"/>
    <w:rsid w:val="00662EC8"/>
    <w:rsid w:val="006679FF"/>
    <w:rsid w:val="00670ACB"/>
    <w:rsid w:val="0067262A"/>
    <w:rsid w:val="006764FD"/>
    <w:rsid w:val="00676E59"/>
    <w:rsid w:val="00684C09"/>
    <w:rsid w:val="00690DD1"/>
    <w:rsid w:val="006A0BCF"/>
    <w:rsid w:val="006A7512"/>
    <w:rsid w:val="006B0776"/>
    <w:rsid w:val="006B2721"/>
    <w:rsid w:val="006C1D30"/>
    <w:rsid w:val="006C215A"/>
    <w:rsid w:val="006C4192"/>
    <w:rsid w:val="006D2063"/>
    <w:rsid w:val="006D35B6"/>
    <w:rsid w:val="006D45AE"/>
    <w:rsid w:val="006D4C24"/>
    <w:rsid w:val="006E50A2"/>
    <w:rsid w:val="006F36E0"/>
    <w:rsid w:val="00706FCF"/>
    <w:rsid w:val="007109F6"/>
    <w:rsid w:val="00710B18"/>
    <w:rsid w:val="00711236"/>
    <w:rsid w:val="00722F1D"/>
    <w:rsid w:val="00722FA3"/>
    <w:rsid w:val="00726112"/>
    <w:rsid w:val="007300F2"/>
    <w:rsid w:val="007305B5"/>
    <w:rsid w:val="0074143B"/>
    <w:rsid w:val="007417A8"/>
    <w:rsid w:val="00751153"/>
    <w:rsid w:val="0075131C"/>
    <w:rsid w:val="00752861"/>
    <w:rsid w:val="00760252"/>
    <w:rsid w:val="007626CA"/>
    <w:rsid w:val="00766DAC"/>
    <w:rsid w:val="0077243D"/>
    <w:rsid w:val="00774BB4"/>
    <w:rsid w:val="00782369"/>
    <w:rsid w:val="0079178C"/>
    <w:rsid w:val="00792CDE"/>
    <w:rsid w:val="007A0938"/>
    <w:rsid w:val="007A261A"/>
    <w:rsid w:val="007A3757"/>
    <w:rsid w:val="007A4B25"/>
    <w:rsid w:val="007B6F8D"/>
    <w:rsid w:val="007C2476"/>
    <w:rsid w:val="007C4AB8"/>
    <w:rsid w:val="007C4F96"/>
    <w:rsid w:val="007D6244"/>
    <w:rsid w:val="007E00F8"/>
    <w:rsid w:val="007E3674"/>
    <w:rsid w:val="007E4E0A"/>
    <w:rsid w:val="007E5906"/>
    <w:rsid w:val="007E6158"/>
    <w:rsid w:val="007E7E95"/>
    <w:rsid w:val="007F0BC5"/>
    <w:rsid w:val="007F21AF"/>
    <w:rsid w:val="00804A32"/>
    <w:rsid w:val="00804B87"/>
    <w:rsid w:val="0081257D"/>
    <w:rsid w:val="00815225"/>
    <w:rsid w:val="00816956"/>
    <w:rsid w:val="00820607"/>
    <w:rsid w:val="008215FA"/>
    <w:rsid w:val="00822D2E"/>
    <w:rsid w:val="00826441"/>
    <w:rsid w:val="008273A9"/>
    <w:rsid w:val="00831C7B"/>
    <w:rsid w:val="008320CD"/>
    <w:rsid w:val="00834F3C"/>
    <w:rsid w:val="008370BA"/>
    <w:rsid w:val="00842B12"/>
    <w:rsid w:val="00846E0E"/>
    <w:rsid w:val="008478DB"/>
    <w:rsid w:val="00852A08"/>
    <w:rsid w:val="008550C7"/>
    <w:rsid w:val="008601C7"/>
    <w:rsid w:val="00864B88"/>
    <w:rsid w:val="00866575"/>
    <w:rsid w:val="00867B24"/>
    <w:rsid w:val="008766FD"/>
    <w:rsid w:val="008767F1"/>
    <w:rsid w:val="008814B4"/>
    <w:rsid w:val="00882919"/>
    <w:rsid w:val="00884F54"/>
    <w:rsid w:val="00885AEB"/>
    <w:rsid w:val="0089390D"/>
    <w:rsid w:val="00896912"/>
    <w:rsid w:val="008A03DA"/>
    <w:rsid w:val="008A3B45"/>
    <w:rsid w:val="008A6B11"/>
    <w:rsid w:val="008A6F83"/>
    <w:rsid w:val="008A78AF"/>
    <w:rsid w:val="008B220F"/>
    <w:rsid w:val="008B31F9"/>
    <w:rsid w:val="008B3201"/>
    <w:rsid w:val="008B6550"/>
    <w:rsid w:val="008B68A7"/>
    <w:rsid w:val="008C0241"/>
    <w:rsid w:val="008C115F"/>
    <w:rsid w:val="008C3BEA"/>
    <w:rsid w:val="008C44FA"/>
    <w:rsid w:val="008D6B99"/>
    <w:rsid w:val="008D7536"/>
    <w:rsid w:val="008E2C19"/>
    <w:rsid w:val="008E4FDA"/>
    <w:rsid w:val="008E70C1"/>
    <w:rsid w:val="008F0C5A"/>
    <w:rsid w:val="008F1C24"/>
    <w:rsid w:val="008F215D"/>
    <w:rsid w:val="008F3B6A"/>
    <w:rsid w:val="008F4A19"/>
    <w:rsid w:val="008F7954"/>
    <w:rsid w:val="00901780"/>
    <w:rsid w:val="00904185"/>
    <w:rsid w:val="009041A0"/>
    <w:rsid w:val="00905ABD"/>
    <w:rsid w:val="0090701B"/>
    <w:rsid w:val="009077B4"/>
    <w:rsid w:val="00907C64"/>
    <w:rsid w:val="00907E03"/>
    <w:rsid w:val="00910564"/>
    <w:rsid w:val="00911EE6"/>
    <w:rsid w:val="00912044"/>
    <w:rsid w:val="00915E0C"/>
    <w:rsid w:val="00916FF7"/>
    <w:rsid w:val="0091721F"/>
    <w:rsid w:val="00922D8C"/>
    <w:rsid w:val="00925C7A"/>
    <w:rsid w:val="009271CA"/>
    <w:rsid w:val="009314C7"/>
    <w:rsid w:val="00936751"/>
    <w:rsid w:val="00936AAF"/>
    <w:rsid w:val="00942139"/>
    <w:rsid w:val="00942357"/>
    <w:rsid w:val="00947E6B"/>
    <w:rsid w:val="009664D2"/>
    <w:rsid w:val="0096699F"/>
    <w:rsid w:val="00970717"/>
    <w:rsid w:val="009725E7"/>
    <w:rsid w:val="00975F27"/>
    <w:rsid w:val="00977090"/>
    <w:rsid w:val="0097791C"/>
    <w:rsid w:val="00981BD9"/>
    <w:rsid w:val="00983B3E"/>
    <w:rsid w:val="00991D03"/>
    <w:rsid w:val="00991F75"/>
    <w:rsid w:val="0099290D"/>
    <w:rsid w:val="00995AA4"/>
    <w:rsid w:val="009A0DA9"/>
    <w:rsid w:val="009A33B2"/>
    <w:rsid w:val="009A4A0E"/>
    <w:rsid w:val="009A4B70"/>
    <w:rsid w:val="009A60C4"/>
    <w:rsid w:val="009A75C3"/>
    <w:rsid w:val="009C153E"/>
    <w:rsid w:val="009D1396"/>
    <w:rsid w:val="009D1846"/>
    <w:rsid w:val="009D2808"/>
    <w:rsid w:val="009D65BA"/>
    <w:rsid w:val="009D76AC"/>
    <w:rsid w:val="009D7AA4"/>
    <w:rsid w:val="009E0205"/>
    <w:rsid w:val="009E3005"/>
    <w:rsid w:val="009E6E3A"/>
    <w:rsid w:val="009F4E68"/>
    <w:rsid w:val="009F4F5D"/>
    <w:rsid w:val="00A04126"/>
    <w:rsid w:val="00A048B8"/>
    <w:rsid w:val="00A049CC"/>
    <w:rsid w:val="00A14626"/>
    <w:rsid w:val="00A206C1"/>
    <w:rsid w:val="00A314BE"/>
    <w:rsid w:val="00A32208"/>
    <w:rsid w:val="00A36C00"/>
    <w:rsid w:val="00A4150C"/>
    <w:rsid w:val="00A41DE3"/>
    <w:rsid w:val="00A46E5B"/>
    <w:rsid w:val="00A47A44"/>
    <w:rsid w:val="00A511BF"/>
    <w:rsid w:val="00A513D4"/>
    <w:rsid w:val="00A52571"/>
    <w:rsid w:val="00A52C1C"/>
    <w:rsid w:val="00A54395"/>
    <w:rsid w:val="00A56E56"/>
    <w:rsid w:val="00A60BA9"/>
    <w:rsid w:val="00A6161E"/>
    <w:rsid w:val="00A6688C"/>
    <w:rsid w:val="00A718F1"/>
    <w:rsid w:val="00A80C8B"/>
    <w:rsid w:val="00A82CC6"/>
    <w:rsid w:val="00A84A84"/>
    <w:rsid w:val="00A92E8D"/>
    <w:rsid w:val="00A953E6"/>
    <w:rsid w:val="00A95D69"/>
    <w:rsid w:val="00A97D75"/>
    <w:rsid w:val="00AA060E"/>
    <w:rsid w:val="00AA3779"/>
    <w:rsid w:val="00AA6617"/>
    <w:rsid w:val="00AA7157"/>
    <w:rsid w:val="00AB2A32"/>
    <w:rsid w:val="00AB4C1B"/>
    <w:rsid w:val="00AB587C"/>
    <w:rsid w:val="00AB5D83"/>
    <w:rsid w:val="00AD4C16"/>
    <w:rsid w:val="00AE4C13"/>
    <w:rsid w:val="00AE7F5A"/>
    <w:rsid w:val="00B02BB2"/>
    <w:rsid w:val="00B02D3F"/>
    <w:rsid w:val="00B114ED"/>
    <w:rsid w:val="00B12F9F"/>
    <w:rsid w:val="00B217CE"/>
    <w:rsid w:val="00B34F36"/>
    <w:rsid w:val="00B36072"/>
    <w:rsid w:val="00B374ED"/>
    <w:rsid w:val="00B4489A"/>
    <w:rsid w:val="00B44A0D"/>
    <w:rsid w:val="00B51A4C"/>
    <w:rsid w:val="00B53AB2"/>
    <w:rsid w:val="00B55603"/>
    <w:rsid w:val="00B61EE5"/>
    <w:rsid w:val="00B64F03"/>
    <w:rsid w:val="00B7182A"/>
    <w:rsid w:val="00B71B8B"/>
    <w:rsid w:val="00B731FF"/>
    <w:rsid w:val="00B824FF"/>
    <w:rsid w:val="00B84F6F"/>
    <w:rsid w:val="00B85E66"/>
    <w:rsid w:val="00B93415"/>
    <w:rsid w:val="00B94389"/>
    <w:rsid w:val="00B94E7C"/>
    <w:rsid w:val="00B95D44"/>
    <w:rsid w:val="00BA0ABF"/>
    <w:rsid w:val="00BA1151"/>
    <w:rsid w:val="00BA1B12"/>
    <w:rsid w:val="00BA5479"/>
    <w:rsid w:val="00BA614C"/>
    <w:rsid w:val="00BA6603"/>
    <w:rsid w:val="00BA775A"/>
    <w:rsid w:val="00BB01F9"/>
    <w:rsid w:val="00BB02BD"/>
    <w:rsid w:val="00BC53AF"/>
    <w:rsid w:val="00BD00E0"/>
    <w:rsid w:val="00BD0DBB"/>
    <w:rsid w:val="00BD0E81"/>
    <w:rsid w:val="00BD26A1"/>
    <w:rsid w:val="00BD3E08"/>
    <w:rsid w:val="00BE298F"/>
    <w:rsid w:val="00BE7D36"/>
    <w:rsid w:val="00BF62E6"/>
    <w:rsid w:val="00C00BF3"/>
    <w:rsid w:val="00C01A85"/>
    <w:rsid w:val="00C0468D"/>
    <w:rsid w:val="00C14D3E"/>
    <w:rsid w:val="00C22AD1"/>
    <w:rsid w:val="00C2577D"/>
    <w:rsid w:val="00C34FB5"/>
    <w:rsid w:val="00C40392"/>
    <w:rsid w:val="00C4218C"/>
    <w:rsid w:val="00C45761"/>
    <w:rsid w:val="00C46969"/>
    <w:rsid w:val="00C50617"/>
    <w:rsid w:val="00C55179"/>
    <w:rsid w:val="00C56D28"/>
    <w:rsid w:val="00C62123"/>
    <w:rsid w:val="00C675BA"/>
    <w:rsid w:val="00C7088D"/>
    <w:rsid w:val="00C73920"/>
    <w:rsid w:val="00C74600"/>
    <w:rsid w:val="00C90BB4"/>
    <w:rsid w:val="00C9383B"/>
    <w:rsid w:val="00C93855"/>
    <w:rsid w:val="00C93D00"/>
    <w:rsid w:val="00C9727A"/>
    <w:rsid w:val="00CA2FED"/>
    <w:rsid w:val="00CA4209"/>
    <w:rsid w:val="00CB3DB9"/>
    <w:rsid w:val="00CB5050"/>
    <w:rsid w:val="00CB6823"/>
    <w:rsid w:val="00CB73FC"/>
    <w:rsid w:val="00CC0D1A"/>
    <w:rsid w:val="00CC1444"/>
    <w:rsid w:val="00CC46F6"/>
    <w:rsid w:val="00CD09CC"/>
    <w:rsid w:val="00CD1592"/>
    <w:rsid w:val="00CD1599"/>
    <w:rsid w:val="00CD5792"/>
    <w:rsid w:val="00CF1B1C"/>
    <w:rsid w:val="00CF3B08"/>
    <w:rsid w:val="00CF3F23"/>
    <w:rsid w:val="00CF426B"/>
    <w:rsid w:val="00CF5167"/>
    <w:rsid w:val="00CF5DE5"/>
    <w:rsid w:val="00CF7266"/>
    <w:rsid w:val="00D17CE1"/>
    <w:rsid w:val="00D21E6F"/>
    <w:rsid w:val="00D229FA"/>
    <w:rsid w:val="00D267F5"/>
    <w:rsid w:val="00D3200E"/>
    <w:rsid w:val="00D33419"/>
    <w:rsid w:val="00D339D5"/>
    <w:rsid w:val="00D40959"/>
    <w:rsid w:val="00D40C04"/>
    <w:rsid w:val="00D515DB"/>
    <w:rsid w:val="00D51989"/>
    <w:rsid w:val="00D5244F"/>
    <w:rsid w:val="00D5271C"/>
    <w:rsid w:val="00D52CBC"/>
    <w:rsid w:val="00D52F86"/>
    <w:rsid w:val="00D54EFF"/>
    <w:rsid w:val="00D56976"/>
    <w:rsid w:val="00D60EAC"/>
    <w:rsid w:val="00D6185C"/>
    <w:rsid w:val="00D6284C"/>
    <w:rsid w:val="00D62F7F"/>
    <w:rsid w:val="00D653B2"/>
    <w:rsid w:val="00D65427"/>
    <w:rsid w:val="00D65967"/>
    <w:rsid w:val="00D67CB7"/>
    <w:rsid w:val="00D71596"/>
    <w:rsid w:val="00D72BA2"/>
    <w:rsid w:val="00D73484"/>
    <w:rsid w:val="00D73C7A"/>
    <w:rsid w:val="00D77C64"/>
    <w:rsid w:val="00D815CC"/>
    <w:rsid w:val="00D9305C"/>
    <w:rsid w:val="00DA5DE2"/>
    <w:rsid w:val="00DB0AFF"/>
    <w:rsid w:val="00DB1D41"/>
    <w:rsid w:val="00DC102A"/>
    <w:rsid w:val="00DC16AD"/>
    <w:rsid w:val="00DD058B"/>
    <w:rsid w:val="00DD0C40"/>
    <w:rsid w:val="00DD1DF9"/>
    <w:rsid w:val="00DD2CDB"/>
    <w:rsid w:val="00DD3C4A"/>
    <w:rsid w:val="00DD4E89"/>
    <w:rsid w:val="00DD5140"/>
    <w:rsid w:val="00DD5672"/>
    <w:rsid w:val="00DD6EC7"/>
    <w:rsid w:val="00DD7345"/>
    <w:rsid w:val="00DD74C1"/>
    <w:rsid w:val="00DE1A9D"/>
    <w:rsid w:val="00DE4C48"/>
    <w:rsid w:val="00DE527D"/>
    <w:rsid w:val="00DE781E"/>
    <w:rsid w:val="00E0294D"/>
    <w:rsid w:val="00E06135"/>
    <w:rsid w:val="00E070AD"/>
    <w:rsid w:val="00E11FDF"/>
    <w:rsid w:val="00E137B1"/>
    <w:rsid w:val="00E13FD8"/>
    <w:rsid w:val="00E14013"/>
    <w:rsid w:val="00E16085"/>
    <w:rsid w:val="00E1711C"/>
    <w:rsid w:val="00E17897"/>
    <w:rsid w:val="00E22A9A"/>
    <w:rsid w:val="00E23F68"/>
    <w:rsid w:val="00E25F7E"/>
    <w:rsid w:val="00E30E05"/>
    <w:rsid w:val="00E31039"/>
    <w:rsid w:val="00E372C5"/>
    <w:rsid w:val="00E436B5"/>
    <w:rsid w:val="00E44431"/>
    <w:rsid w:val="00E4708B"/>
    <w:rsid w:val="00E47896"/>
    <w:rsid w:val="00E50535"/>
    <w:rsid w:val="00E51AE3"/>
    <w:rsid w:val="00E52ECE"/>
    <w:rsid w:val="00E55A79"/>
    <w:rsid w:val="00E56DE8"/>
    <w:rsid w:val="00E57468"/>
    <w:rsid w:val="00E60737"/>
    <w:rsid w:val="00E61550"/>
    <w:rsid w:val="00E62EDB"/>
    <w:rsid w:val="00E66E6A"/>
    <w:rsid w:val="00E71552"/>
    <w:rsid w:val="00E72457"/>
    <w:rsid w:val="00E75AFB"/>
    <w:rsid w:val="00E82FF4"/>
    <w:rsid w:val="00E84910"/>
    <w:rsid w:val="00E858DD"/>
    <w:rsid w:val="00E90552"/>
    <w:rsid w:val="00E97F9E"/>
    <w:rsid w:val="00EA22B8"/>
    <w:rsid w:val="00EA439B"/>
    <w:rsid w:val="00EA6A6A"/>
    <w:rsid w:val="00EB0491"/>
    <w:rsid w:val="00EB0DFB"/>
    <w:rsid w:val="00EC0BAF"/>
    <w:rsid w:val="00ED1EBB"/>
    <w:rsid w:val="00ED6A27"/>
    <w:rsid w:val="00EE3F79"/>
    <w:rsid w:val="00EE40A5"/>
    <w:rsid w:val="00EE6AEB"/>
    <w:rsid w:val="00EF201C"/>
    <w:rsid w:val="00EF3E1A"/>
    <w:rsid w:val="00EF4C7B"/>
    <w:rsid w:val="00EF59DA"/>
    <w:rsid w:val="00F00678"/>
    <w:rsid w:val="00F02B7F"/>
    <w:rsid w:val="00F02F9B"/>
    <w:rsid w:val="00F04F8F"/>
    <w:rsid w:val="00F11E0A"/>
    <w:rsid w:val="00F12D8F"/>
    <w:rsid w:val="00F24CEE"/>
    <w:rsid w:val="00F26175"/>
    <w:rsid w:val="00F41548"/>
    <w:rsid w:val="00F44006"/>
    <w:rsid w:val="00F44ED1"/>
    <w:rsid w:val="00F46235"/>
    <w:rsid w:val="00F53BE7"/>
    <w:rsid w:val="00F561ED"/>
    <w:rsid w:val="00F5686A"/>
    <w:rsid w:val="00F6011C"/>
    <w:rsid w:val="00F61446"/>
    <w:rsid w:val="00F75FF1"/>
    <w:rsid w:val="00F772C7"/>
    <w:rsid w:val="00F8141B"/>
    <w:rsid w:val="00F82862"/>
    <w:rsid w:val="00F83F2B"/>
    <w:rsid w:val="00F872F5"/>
    <w:rsid w:val="00FB0181"/>
    <w:rsid w:val="00FB0905"/>
    <w:rsid w:val="00FB33CA"/>
    <w:rsid w:val="00FC1C09"/>
    <w:rsid w:val="00FC1DE4"/>
    <w:rsid w:val="00FC3834"/>
    <w:rsid w:val="00FC3A91"/>
    <w:rsid w:val="00FD0616"/>
    <w:rsid w:val="00FD0D4B"/>
    <w:rsid w:val="00FD267F"/>
    <w:rsid w:val="00FD6CBE"/>
    <w:rsid w:val="00FE110B"/>
    <w:rsid w:val="00FE25FB"/>
    <w:rsid w:val="00FE393E"/>
    <w:rsid w:val="00FE53E5"/>
    <w:rsid w:val="00FF70F9"/>
    <w:rsid w:val="00FF7616"/>
    <w:rsid w:val="60D8BDCE"/>
    <w:rsid w:val="61E9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13CE9"/>
  <w15:chartTrackingRefBased/>
  <w15:docId w15:val="{257B0199-E349-4A82-9569-470C1DED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61"/>
    <w:rPr>
      <w:rFonts w:ascii="Lato" w:hAnsi="La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2E6"/>
    <w:pPr>
      <w:spacing w:before="240" w:after="240"/>
      <w:outlineLvl w:val="0"/>
    </w:pPr>
    <w:rPr>
      <w:small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A23"/>
  </w:style>
  <w:style w:type="paragraph" w:styleId="Footer">
    <w:name w:val="footer"/>
    <w:basedOn w:val="Normal"/>
    <w:link w:val="FooterChar"/>
    <w:uiPriority w:val="99"/>
    <w:unhideWhenUsed/>
    <w:rsid w:val="00464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A23"/>
  </w:style>
  <w:style w:type="character" w:styleId="Hyperlink">
    <w:name w:val="Hyperlink"/>
    <w:basedOn w:val="DefaultParagraphFont"/>
    <w:uiPriority w:val="99"/>
    <w:unhideWhenUsed/>
    <w:rsid w:val="00464A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62E6"/>
    <w:rPr>
      <w:smallCaps/>
      <w:sz w:val="32"/>
      <w:szCs w:val="32"/>
    </w:rPr>
  </w:style>
  <w:style w:type="paragraph" w:styleId="ListParagraph">
    <w:name w:val="List Paragraph"/>
    <w:basedOn w:val="Normal"/>
    <w:uiPriority w:val="1"/>
    <w:qFormat/>
    <w:rsid w:val="00464A2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90BB4"/>
    <w:pPr>
      <w:widowControl w:val="0"/>
      <w:autoSpaceDE w:val="0"/>
      <w:autoSpaceDN w:val="0"/>
      <w:spacing w:after="0" w:line="240" w:lineRule="auto"/>
      <w:ind w:left="851"/>
    </w:pPr>
    <w:rPr>
      <w:rFonts w:eastAsia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90BB4"/>
    <w:rPr>
      <w:rFonts w:ascii="Lato" w:eastAsia="Arial" w:hAnsi="Lato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4245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5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5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5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5D1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339D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675BA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C675BA"/>
  </w:style>
  <w:style w:type="character" w:styleId="UnresolvedMention">
    <w:name w:val="Unresolved Mention"/>
    <w:basedOn w:val="DefaultParagraphFont"/>
    <w:uiPriority w:val="99"/>
    <w:semiHidden/>
    <w:unhideWhenUsed/>
    <w:rsid w:val="006C1D30"/>
    <w:rPr>
      <w:color w:val="605E5C"/>
      <w:shd w:val="clear" w:color="auto" w:fill="E1DFDD"/>
    </w:rPr>
  </w:style>
  <w:style w:type="character" w:customStyle="1" w:styleId="tooltiplink">
    <w:name w:val="tooltiplink"/>
    <w:basedOn w:val="DefaultParagraphFont"/>
    <w:rsid w:val="00572DA6"/>
  </w:style>
  <w:style w:type="numbering" w:customStyle="1" w:styleId="CurrentList1">
    <w:name w:val="Current List1"/>
    <w:uiPriority w:val="99"/>
    <w:rsid w:val="004B2D02"/>
    <w:pPr>
      <w:numPr>
        <w:numId w:val="19"/>
      </w:numPr>
    </w:pPr>
  </w:style>
  <w:style w:type="numbering" w:customStyle="1" w:styleId="CurrentList2">
    <w:name w:val="Current List2"/>
    <w:uiPriority w:val="99"/>
    <w:rsid w:val="004B2D02"/>
    <w:pPr>
      <w:numPr>
        <w:numId w:val="20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A52C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owden\Downloads\Experienced%20Hire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C:\Users\kbowden\Downloads\Experienced Hire Resume Template.dotx</Template>
  <TotalTime>34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School of Business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Kirsten Ruth</dc:creator>
  <cp:keywords/>
  <dc:description/>
  <cp:lastModifiedBy>Adams, Kirsten Ruth</cp:lastModifiedBy>
  <cp:revision>9</cp:revision>
  <cp:lastPrinted>2024-04-09T20:54:00Z</cp:lastPrinted>
  <dcterms:created xsi:type="dcterms:W3CDTF">2024-11-08T13:31:00Z</dcterms:created>
  <dcterms:modified xsi:type="dcterms:W3CDTF">2025-04-22T14:04:00Z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4b3c7e-3bfa-45f1-b28d-09d7fca8a9b7_Enabled">
    <vt:lpwstr>true</vt:lpwstr>
  </property>
  <property fmtid="{D5CDD505-2E9C-101B-9397-08002B2CF9AE}" pid="3" name="MSIP_Label_414b3c7e-3bfa-45f1-b28d-09d7fca8a9b7_SetDate">
    <vt:lpwstr>2023-07-17T15:42:26Z</vt:lpwstr>
  </property>
  <property fmtid="{D5CDD505-2E9C-101B-9397-08002B2CF9AE}" pid="4" name="MSIP_Label_414b3c7e-3bfa-45f1-b28d-09d7fca8a9b7_Method">
    <vt:lpwstr>Standard</vt:lpwstr>
  </property>
  <property fmtid="{D5CDD505-2E9C-101B-9397-08002B2CF9AE}" pid="5" name="MSIP_Label_414b3c7e-3bfa-45f1-b28d-09d7fca8a9b7_Name">
    <vt:lpwstr>University Internal</vt:lpwstr>
  </property>
  <property fmtid="{D5CDD505-2E9C-101B-9397-08002B2CF9AE}" pid="6" name="MSIP_Label_414b3c7e-3bfa-45f1-b28d-09d7fca8a9b7_SiteId">
    <vt:lpwstr>1113be34-aed1-4d00-ab4b-cdd02510be91</vt:lpwstr>
  </property>
  <property fmtid="{D5CDD505-2E9C-101B-9397-08002B2CF9AE}" pid="7" name="MSIP_Label_414b3c7e-3bfa-45f1-b28d-09d7fca8a9b7_ActionId">
    <vt:lpwstr>a9f103df-4cf4-499c-9078-41cc7d6219fb</vt:lpwstr>
  </property>
  <property fmtid="{D5CDD505-2E9C-101B-9397-08002B2CF9AE}" pid="8" name="MSIP_Label_414b3c7e-3bfa-45f1-b28d-09d7fca8a9b7_ContentBits">
    <vt:lpwstr>0</vt:lpwstr>
  </property>
</Properties>
</file>