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A1A27">
      <w:pPr>
        <w:pStyle w:val="Heading"/>
        <w:jc w:val="center"/>
        <w:rPr>
          <w:color w:val="000000"/>
        </w:rPr>
      </w:pPr>
      <w:bookmarkStart w:id="0" w:name="_GoBack"/>
      <w:bookmarkEnd w:id="0"/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ПРАВИЛА УСТРОЙСТВА ЭЛЕКТРОУСТАНОВОК</w:t>
      </w:r>
    </w:p>
    <w:p w:rsidR="00000000" w:rsidRDefault="00BA1A27">
      <w:pPr>
        <w:pStyle w:val="Heading"/>
        <w:jc w:val="center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Седьмое издание</w:t>
      </w:r>
    </w:p>
    <w:p w:rsidR="00000000" w:rsidRDefault="00BA1A27">
      <w:pPr>
        <w:pStyle w:val="Heading"/>
        <w:jc w:val="center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Раздел 1 </w:t>
      </w:r>
    </w:p>
    <w:p w:rsidR="00000000" w:rsidRDefault="00BA1A27">
      <w:pPr>
        <w:pStyle w:val="Heading"/>
        <w:jc w:val="center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ОБЩИЕ ПРАВИЛА </w:t>
      </w:r>
    </w:p>
    <w:p w:rsidR="00000000" w:rsidRDefault="00BA1A27">
      <w:pPr>
        <w:pStyle w:val="Heading"/>
        <w:jc w:val="center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Глава 1.8. Нормы приемо-сдаточных испытаний </w:t>
      </w:r>
    </w:p>
    <w:p w:rsidR="00000000" w:rsidRDefault="00BA1A27">
      <w:pPr>
        <w:pStyle w:val="Heading"/>
        <w:jc w:val="center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УТВЕРЖДЕНЫ приказом Минэнерго России от 09.04.2003 N 150    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Предисловие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Правила устройства электроустановок (ПУЭ) седьм</w:t>
      </w:r>
      <w:r>
        <w:rPr>
          <w:color w:val="000000"/>
        </w:rPr>
        <w:t>ого издания в связи с длительным сроком переработки выпускаются и вводятся в действие отдельными разделами и главами по мере завершения работ по их пересмотру, согласованию и утверждению.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Настоящий выпуск содержит главу 1.8 "Нормы приемо-сдаточных испытан</w:t>
      </w:r>
      <w:r>
        <w:rPr>
          <w:color w:val="000000"/>
        </w:rPr>
        <w:t>ий" раздела 1 "Общие правила".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Глава 1.8 подготовлена ОАО "Электроцентроналадка" с учетом требований государственных стандартов, строительных норм и правил, рекомендаций ряда монтажно-наладочных организаций. Проект главы рассмотрен рабочей группой и предс</w:t>
      </w:r>
      <w:r>
        <w:rPr>
          <w:color w:val="000000"/>
        </w:rPr>
        <w:t>тавлен к утверждению Госэнергонадзором Минэнерго России.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Требования Правил устройства электроустановок обязательны для всех организаций независимо от форм собственности и организационно-правовых форм, а также для физических лиц, занятых предпринимательско</w:t>
      </w:r>
      <w:r>
        <w:rPr>
          <w:color w:val="000000"/>
        </w:rPr>
        <w:t>й деятельностью без образования юридического лица.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 1 сентября 2003 года утрачивает силу глава 1.8 Правил устройства электроустановок шестого издания.</w:t>
      </w:r>
    </w:p>
    <w:p w:rsidR="00000000" w:rsidRDefault="00BA1A27">
      <w:pPr>
        <w:pStyle w:val="Heading"/>
        <w:jc w:val="center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Общие положения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1.8.1. Электрооборудование до 500 кВ, вновь вводимое в эксплуатацию, должно быть п</w:t>
      </w:r>
      <w:r>
        <w:rPr>
          <w:color w:val="000000"/>
        </w:rPr>
        <w:t>одвергнуто приемо-сдаточным испытаниям в соответствии с требованиями настоящей главы. Приемо-сдаточные испытания рекомендуется проводить в нормальных условиях окружающей среды, указанных в государственных стандартах.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 проведении приемо-сдаточных испыта</w:t>
      </w:r>
      <w:r>
        <w:rPr>
          <w:color w:val="000000"/>
        </w:rPr>
        <w:t>ний электрооборудования, не охваченного настоящими нормами, следует руководствоваться инструкциями заводов-изготовителей.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1.8.2. Устройства релейной защиты и электроавтоматики на электростанциях и подстанциях проверяются по инструкциям, утвержденным в уст</w:t>
      </w:r>
      <w:r>
        <w:rPr>
          <w:color w:val="000000"/>
        </w:rPr>
        <w:t>ановленном порядке.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1.8.3. Помимо испытаний, предусмотренных настоящей главой, все электрооборудование должно пройти проверку работы механической части в соответствии с заводскими и монтажными инструкциями.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1.8.4. Заключение о пригодности оборудования к </w:t>
      </w:r>
      <w:r>
        <w:rPr>
          <w:color w:val="000000"/>
        </w:rPr>
        <w:t>эксплуатации дается на основании результатов всех испытаний и измерений, относящихся к данной единице оборудования.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1.8.5. Все измерения, испытания и опробования в соответствии с действующими нормативно-техническими документами, инструкциями заводов-изгот</w:t>
      </w:r>
      <w:r>
        <w:rPr>
          <w:color w:val="000000"/>
        </w:rPr>
        <w:t>овителей и настоящими нормами, произведенные персоналом монтажных наладочных организаций непосредственно перед вводом электрооборудования в эксплуатацию, должны быть оформлены соответствующими актами и/или протоколами.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1.8.6. Испытание повышенным напряжен</w:t>
      </w:r>
      <w:r>
        <w:rPr>
          <w:color w:val="000000"/>
        </w:rPr>
        <w:t>ием промышленной частоты обязательно для электрооборудования на напряжение до 35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lastRenderedPageBreak/>
        <w:t>При отсутствии необходимой испытательной аппаратуры переменного тока допускается испытывать электрооборудование распределительных устройств напряжением до 20 кВ повышенны</w:t>
      </w:r>
      <w:r>
        <w:rPr>
          <w:color w:val="000000"/>
        </w:rPr>
        <w:t>м выпрямленным напряжением, которое должно быть равно полуторакратному значению испытательного напряжения промышленной частоты.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1.8.7. Электрооборудование и изоляторы на номинальное напряжение, превышающее номинальное напряжение электроустановки, в которо</w:t>
      </w:r>
      <w:r>
        <w:rPr>
          <w:color w:val="000000"/>
        </w:rPr>
        <w:t>й они эксплуатируются, могут испытываться приложенным напряжением, установленным для класса изоляции данной электроустановки. Измерение сопротивления изоляции, если отсутствуют дополнительные указания, производится: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- аппаратов и цепей напряжением до 500 </w:t>
      </w:r>
      <w:r>
        <w:rPr>
          <w:color w:val="000000"/>
        </w:rPr>
        <w:t>В - мегаомметром на напряжение 500 В;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аппаратов и цепей напряжением от 500 В до 1000 В - мегаомметром на напряжение 1000 В;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аппаратов напряжением выше 1000 В - мегаомметром на напряжение 2500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повышенным напряжением изоляторов и трансфор</w:t>
      </w:r>
      <w:r>
        <w:rPr>
          <w:color w:val="000000"/>
        </w:rPr>
        <w:t>маторов тока, соединенных с силовыми кабелями 6-10 кВ, может производиться вместе с кабелями. Оценка состояния производится по нормам, принятым для силовых кабелей.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1.8.8. Испытания электрооборудования производства иностранных фирм производятся в соответс</w:t>
      </w:r>
      <w:r>
        <w:rPr>
          <w:color w:val="000000"/>
        </w:rPr>
        <w:t>твии с указаниями завода (фирмы)-изготовителя. При этом значения проверяемых величин должны соответствовать указанным в данной главе.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1.8.9. Испытание изоляции аппаратов повышенным напряжением промышленной частоты должно производиться, как правило, совмес</w:t>
      </w:r>
      <w:r>
        <w:rPr>
          <w:color w:val="000000"/>
        </w:rPr>
        <w:t>тно с испытанием изоляции шин распределительного устройства (без расшиновки). При этом испытательное напряжение допускается принимать по нормам для оборудования, имеющего наименьшее испытательное напряжение.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1.8.10. При проведении нескольких видов испытан</w:t>
      </w:r>
      <w:r>
        <w:rPr>
          <w:color w:val="000000"/>
        </w:rPr>
        <w:t>ий изоляции электрооборудования испытанию повышенным напряжением должны предшествовать другие виды ее испытаний.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1.8.11. Испытание изоляции напряжением промышленной частоты, равным 1 кВ, может быть заменено измерением одноминутного значения сопротивления </w:t>
      </w:r>
      <w:r>
        <w:rPr>
          <w:color w:val="000000"/>
        </w:rPr>
        <w:t>изоляции мегаомметром на 2500 В. Если при этом полученное значение сопротивления меньше приведенного в нормах, испытание напряжением 1 кВ промышленной частоты является обязательным.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1.8.12. В настоящей главе применяются следующие термины: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Испытательно</w:t>
      </w:r>
      <w:r>
        <w:rPr>
          <w:color w:val="000000"/>
        </w:rPr>
        <w:t>е напряжение промышленной частоты - действующее значение напряжения частотой 50 Гц, практически синусоидального, которое должна выдерживать изоляция электрооборудования при определенных условиях испытания.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Электрооборудование с нормальной изоляцией - э</w:t>
      </w:r>
      <w:r>
        <w:rPr>
          <w:color w:val="000000"/>
        </w:rPr>
        <w:t>лектрооборудование, предназначенное для применения в электроустановках, подверженных действию грозовых перенапряжений при обычных мерах по грозозащите.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3. Электрооборудование с облегченной изоляцией - электрооборудование, предназначенное для применения в </w:t>
      </w:r>
      <w:r>
        <w:rPr>
          <w:color w:val="000000"/>
        </w:rPr>
        <w:t>электроустановках, не подверженных действию грозовых перенапряжений или оборудованных специальными устройствами грозозащиты, ограничивающими амплитудное значение грозовых перенапряжений до значения, не превышающего амплитудного значения испытательного напр</w:t>
      </w:r>
      <w:r>
        <w:rPr>
          <w:color w:val="000000"/>
        </w:rPr>
        <w:t>яжения промышленной частоты.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Аппараты - выключатели всех классов напряжения, разъединители, отделители, короткозамыкатели, предохранители, разрядники, токоограничивающие реакторы, конденсаторы, комплектные экранированные токопроводы.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Ненормированна</w:t>
      </w:r>
      <w:r>
        <w:rPr>
          <w:color w:val="000000"/>
        </w:rPr>
        <w:t>я измеряемая величина - величина, абсолютное значение которой не регламентировано нормативными указаниями. Оценка состояния  оборудования в этом случае производится путем сопоставления с данными аналогичных измерений на однотипном оборудовании, имеющем зав</w:t>
      </w:r>
      <w:r>
        <w:rPr>
          <w:color w:val="000000"/>
        </w:rPr>
        <w:t>едомо хорошие характеристики, или с результатами остальных испытаний.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6. Класс напряжения электрооборудования - номинальное напряжение электроустановки, для работы в которой предназначено данное электрооборудование.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lastRenderedPageBreak/>
        <w:t>1.8.13. Синхронные генераторы и комп</w:t>
      </w:r>
      <w:r>
        <w:rPr>
          <w:color w:val="000000"/>
        </w:rPr>
        <w:t xml:space="preserve">енсаторы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Синхронные генераторы мощностью более 1 МВт напряжением выше 1 кВ, а также синхронные компенсаторы должны испытываться в полном объеме настоящего параграфа.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Генераторы мощностью до 1 МВт напряжением выше 1 кВ должны испытываться по пп.1-5, 7-15</w:t>
      </w:r>
      <w:r>
        <w:rPr>
          <w:color w:val="000000"/>
        </w:rPr>
        <w:t xml:space="preserve"> настоящего параграфа.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Генераторы напряжением до 1 кВ независимо от их мощности должны испытываться по пп.2, 4, 5, 8, 10-14 настоящего параграфа.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Определение возможности включения без сушки генераторов выше 1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Следует производить в соответствии с </w:t>
      </w:r>
      <w:r>
        <w:rPr>
          <w:color w:val="000000"/>
        </w:rPr>
        <w:t>указанием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 Измерение сопротивления изоляции.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изоляции должно быть не менее значений, приведенных в табл.1.8.1.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1.8.1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Допустимые значения сопротивления изоляции и коэффициента адсорбции 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812"/>
        <w:gridCol w:w="1140"/>
        <w:gridCol w:w="1812"/>
        <w:gridCol w:w="2724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Испытуемый </w:t>
            </w:r>
            <w:r>
              <w:rPr>
                <w:color w:val="000000"/>
              </w:rPr>
              <w:t>элемент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Напряжение мегаомметра, 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Допустимое значение сопротивления изоляции, МОм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 Обмотка статора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500, 1000, 2500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Не менее 10 МОм на 1 кВ номинального линейного напряжения.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Для каждой фазы или ветви в отдельности относительно корпуса</w:t>
            </w:r>
            <w:r>
              <w:rPr>
                <w:color w:val="000000"/>
              </w:rPr>
              <w:t xml:space="preserve"> и других заземленных фаз или ветвей. Значение </w:t>
            </w:r>
            <w:r w:rsidR="003B5705">
              <w:rPr>
                <w:noProof/>
                <w:color w:val="000000"/>
                <w:position w:val="-9"/>
              </w:rPr>
              <w:drawing>
                <wp:inline distT="0" distB="0" distL="0" distR="0">
                  <wp:extent cx="457200" cy="1809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не ниже 1,3 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 инструкции </w:t>
            </w:r>
          </w:p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завода-изготовителя.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7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При протекании дистиллята через обмотку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2. Обмотка ротора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500, 1000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Не менее 0,5 (при водяном охлаждении - с осушенной обмоткой)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Допускается в</w:t>
            </w:r>
            <w:r>
              <w:rPr>
                <w:color w:val="000000"/>
              </w:rPr>
              <w:t>вод в эксплуатацию генераторов мощностью не выше 300 МВт с неявнополюсными роторами, при косвенном или непосредственном воздушном и водородном охлаждении обмотки, имеющей сопротивление изоляции не ниже 2 кОм при температуре 75 °С или 20 кОм при температуре</w:t>
            </w:r>
            <w:r>
              <w:rPr>
                <w:color w:val="000000"/>
              </w:rPr>
              <w:t xml:space="preserve"> 20 °С. При большей мощности ввод генератора в эксплуатацию с сопротивлением изоляции обмотки ротора ниже 0,5 МОм (при 10-30 °С) допускается только по согласованию с заводом-изготовителем.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По инструкции завода-изготовителя.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7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При протекании дистил</w:t>
            </w:r>
            <w:r>
              <w:rPr>
                <w:color w:val="000000"/>
              </w:rPr>
              <w:t>лята через охлаждающие каналы обмотки.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3. Цепи </w:t>
            </w:r>
            <w:r>
              <w:rPr>
                <w:color w:val="000000"/>
              </w:rPr>
              <w:lastRenderedPageBreak/>
              <w:t>возбуждения генератора и коллекторного возбудителя со всей присоединенной аппаратурой (без обмотки ротора и возбудителя)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500-1000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Не менее 1,0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4. Обмотки коллекторных возбудителя и подвозбудителя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менее 0,5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5. Бандажи якоря и коллектора коллекторных возбудителя и подвозбудителя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менее 0,5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При заземленной обмотке якоря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6. Изолированные стяжные болты стали статора (доступные для измерения)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менее 0,5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7. Подшипники и у</w:t>
            </w:r>
            <w:r>
              <w:rPr>
                <w:color w:val="000000"/>
              </w:rPr>
              <w:t>плотнения вала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Не менее 0,3 для гидрогенераторов и 1,0 для турбогенераторов и компенсаторов.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Для гидрогенераторов измерение производится, если позволяет конструкция генератора и в заводской инструкции не указаны более жесткие нормы.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8. Диффузоры,</w:t>
            </w:r>
            <w:r>
              <w:rPr>
                <w:color w:val="000000"/>
              </w:rPr>
              <w:t xml:space="preserve"> щиты вентиляторов и другие узлы статора генераторов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500, 1000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 соответствии с заводскими требованиями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9. Термодатчики с соединительными проводами, включая соединительные провода, уложенные внутри генератора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- с косвенным охлаждением обмоток</w:t>
            </w:r>
            <w:r>
              <w:rPr>
                <w:color w:val="000000"/>
              </w:rPr>
              <w:t xml:space="preserve"> статора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 или 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менее 1,0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7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Напряжение мегаомметра - по заводской инструкции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- с непосредственным охлаждением обмоток статора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менее 0,5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7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10. Концевой вывод обмотки статора турбогенераторов серии ТГВ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Измерение производитс</w:t>
            </w:r>
            <w:r>
              <w:rPr>
                <w:color w:val="000000"/>
              </w:rPr>
              <w:t>я до соединения вывода с обмоткой статора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Испытание изоляции обмотки статора повышенным выпрямленным напряжением с измерением тока утечки по фазам.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Испытанию подвергается каждая фаза или ветвь в отдельности при других фазах или ветвях, соединенных </w:t>
      </w:r>
      <w:r>
        <w:rPr>
          <w:color w:val="000000"/>
        </w:rPr>
        <w:t>с корпусом. У генераторов с водяным охлаждением обмотки статора испытание производится в случае, если возможность этого предусмотрена в конструкции генератора.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Значения испытательного напряжения приведены в табл.1.8.2.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1.8.2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Испытательно</w:t>
      </w:r>
      <w:r>
        <w:rPr>
          <w:color w:val="000000"/>
        </w:rPr>
        <w:t xml:space="preserve">е выпрямленное напряжение для обмоток статоров синхронных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генераторов и компенсаторов 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584"/>
        <w:gridCol w:w="3180"/>
        <w:gridCol w:w="2496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Мощность генератора, МВт, компенсатора, MB·A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Номинальное напряжение,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Амплитудное испытательное напряжение,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Менее 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Все напряжения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723900" cy="1809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 и более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 3.3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704850" cy="1809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Св. 3,3 до 6,6 включит.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752475" cy="18097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Св. 6,6 до 20 включит.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828675" cy="18097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Св. 20 до 24 включит.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819150" cy="18097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Для турбогенераторов типа ТГВ-300 испытание следует производить по ветвям.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Испытательное выпрямленное напряжение для генераторов типа ТГВ-200 и ТГВ-300 соответственно</w:t>
      </w:r>
      <w:r>
        <w:rPr>
          <w:color w:val="000000"/>
        </w:rPr>
        <w:t xml:space="preserve"> принимаются 40 и 50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Для турбогенераторов ТВМ-500 (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314325" cy="1809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=36,75 кВ) испытательное напряжение - 75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токов утечки для построения кривых зависимости их от напряжения производится не менее чем при пяти значениях выпрямленного напряжения - от 0,2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304800" cy="180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до 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304800" cy="180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равными ступенями. На каждой ступени напряжение выдерживается в течение 1 минуты. При этом фиксируются токи утечки через 15 и 60 с.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Оценка полученной характеристики производится в соответствии с указаниями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4. Испытание изоляции </w:t>
      </w:r>
      <w:r>
        <w:rPr>
          <w:color w:val="000000"/>
        </w:rPr>
        <w:t>повышенным напряжением промышленной частоты.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проводится по нормам, приведенным в табл.1.8.3.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jc w:val="right"/>
        <w:rPr>
          <w:color w:val="000000"/>
        </w:rPr>
      </w:pPr>
      <w:r>
        <w:rPr>
          <w:color w:val="000000"/>
        </w:rPr>
        <w:t xml:space="preserve"> Таблица 1.8.3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Испытательное напряжение промышленной частоты для обмоток синхронных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генераторов и компенсаторов 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584"/>
        <w:gridCol w:w="2328"/>
        <w:gridCol w:w="1848"/>
        <w:gridCol w:w="1704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Испытуемый элемент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3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Характер</w:t>
            </w:r>
            <w:r>
              <w:rPr>
                <w:color w:val="000000"/>
              </w:rPr>
              <w:t>истика или тип генератора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Испытательное напряжение,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 Обмотка статора генератора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Мощность до 1 МВт, номинальное напряжение выше 0,1 кВ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  <w:position w:val="-9"/>
              </w:rPr>
              <w:drawing>
                <wp:inline distT="0" distB="0" distL="0" distR="0">
                  <wp:extent cx="762000" cy="18097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A1A27">
              <w:rPr>
                <w:color w:val="000000"/>
              </w:rPr>
              <w:t>,</w:t>
            </w:r>
          </w:p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 не менее 1,2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Мощность от 1 МВт и выше, номинальное напряжение до 3,3 кВ </w:t>
            </w:r>
            <w:r>
              <w:rPr>
                <w:color w:val="000000"/>
              </w:rPr>
              <w:lastRenderedPageBreak/>
              <w:t>включительно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>
                  <wp:extent cx="762000" cy="18097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Мощность от 1 МВт и выше, номинальное напряжение свыше 3,3 до 6,6 кВ включительно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666750" cy="18097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Мощность от 1 МВт и выше, номинальное напряжение свыше 6,6 до 20 кВ включительно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781050" cy="18097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Мощность от 1 МВт и выше, номинальное напряжение свыше 20 кВ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771525" cy="180975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2. Об</w:t>
            </w:r>
            <w:r>
              <w:rPr>
                <w:color w:val="000000"/>
              </w:rPr>
              <w:t>мотка статора гидрогенератора, шихтовка или стыковка частей статора которого производится на месте монтажа, по окончании полной сборки обмотки и изолировки соединений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Мощность от 1 МВт и выше, номинальное напряжение до 3,3 кВ включительно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542925" cy="180975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Если сборка с</w:t>
            </w:r>
            <w:r>
              <w:rPr>
                <w:color w:val="000000"/>
              </w:rPr>
              <w:t>татора производится на месте монтажа, но не на фундаменте, то до установки статора на фундамент его испытания производятся по п.2, а после установки - по п.1 таблицы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Мощность от 1 МВт и выше, номинальное напряжение свыше 3,3 до 6,6 кВ включительно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457200" cy="18097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32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Мощность от 1 МВт и выше, номинальное напряжение свыше 3,3 до 6,6 кВ включительно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552450" cy="18097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3. Обмотка явнополюсного ротора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Генераторы всех мощностей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  <w:position w:val="-9"/>
              </w:rPr>
              <w:drawing>
                <wp:inline distT="0" distB="0" distL="0" distR="0">
                  <wp:extent cx="428625" cy="180975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A1A27">
              <w:rPr>
                <w:color w:val="000000"/>
              </w:rPr>
              <w:t xml:space="preserve"> возбуждения генератора, но не ниже 1,2 и не выше 2,8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4. Обмотка неявнополюсного ротора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Генерато</w:t>
            </w:r>
            <w:r>
              <w:rPr>
                <w:color w:val="000000"/>
              </w:rPr>
              <w:t>ры всех мощностей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Испытательное напряжение принимается равным 1 кВ тогда, когда это не противоречит требованиям технических условий завода-изготовителя. Если техническими условиями предусмотрены более жесткие нормы испытания, испытательное напряжение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>должно быть повышено.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5. Обмотка коллекторных возбудителя и подвозбудителя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Генераторы всех мощностей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  <w:position w:val="-9"/>
              </w:rPr>
              <w:drawing>
                <wp:inline distT="0" distB="0" distL="0" distR="0">
                  <wp:extent cx="428625" cy="18097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A1A27">
              <w:rPr>
                <w:color w:val="000000"/>
              </w:rPr>
              <w:t>возбуждения генератора, но не ниже 1,2 и не выше 2,8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Относительно корпуса и бандажей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6. Цепи возбуждения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Генераторы всех мощностей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7.</w:t>
            </w:r>
            <w:r>
              <w:rPr>
                <w:color w:val="000000"/>
              </w:rPr>
              <w:t xml:space="preserve"> Реостат возбуждения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Генераторы всех мощностей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8. Резистор цепи гашения ноля и АГП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Генераторы всех мощностей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9. Концевой вывод обмотки статора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2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ТГВ -200, ТГВ-200М, 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31,0*, 34,5**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Испытания проводятся до установки концевых выводов на </w:t>
            </w:r>
            <w:r>
              <w:rPr>
                <w:color w:val="000000"/>
              </w:rPr>
              <w:t>турбогенератор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32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ТГВ-300, ТГВ-500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39,0*, 43,0**</w:t>
            </w:r>
          </w:p>
        </w:tc>
        <w:tc>
          <w:tcPr>
            <w:tcW w:w="170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</w:tr>
    </w:tbl>
    <w:p w:rsidR="00000000" w:rsidRDefault="00BA1A27">
      <w:pPr>
        <w:jc w:val="both"/>
        <w:rPr>
          <w:color w:val="000000"/>
        </w:rPr>
      </w:pPr>
      <w:r>
        <w:rPr>
          <w:color w:val="000000"/>
        </w:rPr>
        <w:t>_____________</w:t>
      </w: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* Для концевых выводов, испытанных на заводе вместе с изоляцией обмотки статора.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** Для резервных концевых выводов перед установкой на турбогенератор.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Испытанию подвергается каждая фаза </w:t>
      </w:r>
      <w:r>
        <w:rPr>
          <w:color w:val="000000"/>
        </w:rPr>
        <w:t>или ветвь в отдельности при других фазах или ветвях, соединенных с корпусом.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Продолжительность приложения нормированного испытательного напряжения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При проведении испытаний изоляции повышенным напряжением промышленной частоты следует руководствоват</w:t>
      </w:r>
      <w:r>
        <w:rPr>
          <w:color w:val="000000"/>
        </w:rPr>
        <w:t>ься следующим: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испытание изоляции обмоток статора генератора рекомендуется производить до ввода ротора в статор. Если стыковка и сборка статора гидрогенератора осуществляются на монтажной площадке и впоследствии статор устанавливается в шахту в собранн</w:t>
      </w:r>
      <w:r>
        <w:rPr>
          <w:color w:val="000000"/>
        </w:rPr>
        <w:t>ом виде, то изоляция его испытывается дважды: после сборки на монтажной площадке и после установки статора в шахту до ввода ротора в статор.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 процессе испытания осуществляется наблюдение за состоянием лобовых частей машины: у турбогенераторов - при сняты</w:t>
      </w:r>
      <w:r>
        <w:rPr>
          <w:color w:val="000000"/>
        </w:rPr>
        <w:t>х торцовых щитах, у гидрогенераторов - при открытых вентиляционных люках;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испытание изоляции обмотки статора для машин с водяным охлаждением следует производить при циркуляции дистиллированной воды в системе охлаждения с удельным сопротивлением не мене</w:t>
      </w:r>
      <w:r>
        <w:rPr>
          <w:color w:val="000000"/>
        </w:rPr>
        <w:t>е 100 кОм/см и номинальном расходе;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в) после испытания обмотки статора повышенным напряжением в течение 1 мин у генераторов 10 кВ и выше испытательное напряжение снизить до номинального напряжения генератора и выдержать в течение 5 мин для наблюдения за к</w:t>
      </w:r>
      <w:r>
        <w:rPr>
          <w:color w:val="000000"/>
        </w:rPr>
        <w:t>оронированием лобовых частей обмоток статора. При этом не должно быть сосредоточенного в отдельных точках свечения желтого или красного цвета, появления дыма, тления бандажей и тому подобных явлений. Голубое и белое свечение допускается;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г) испытание изол</w:t>
      </w:r>
      <w:r>
        <w:rPr>
          <w:color w:val="000000"/>
        </w:rPr>
        <w:t>яции обмотки ротора турбогенераторов производится при номинальной частоте вращения ротора;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д) перед включением генератора в работу по окончании монтажа (у турбогенераторов - после ввода ротора в статор и установки торцевых щитов) необходимо провести контр</w:t>
      </w:r>
      <w:r>
        <w:rPr>
          <w:color w:val="000000"/>
        </w:rPr>
        <w:t>ольное испытание номинальным напряжением промышленной частоты или выпрямленным напряжением, равным 1,5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314325" cy="1809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. Продолжительность испытаний 1 </w:t>
      </w:r>
      <w:r>
        <w:rPr>
          <w:color w:val="000000"/>
        </w:rPr>
        <w:lastRenderedPageBreak/>
        <w:t>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5. Измерение сопротивления постоянному току.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Нормы допустимых отклонений сопротивления постоянному току приведены </w:t>
      </w:r>
      <w:r>
        <w:rPr>
          <w:color w:val="000000"/>
        </w:rPr>
        <w:t>в табл.1.8.4.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jc w:val="right"/>
        <w:rPr>
          <w:color w:val="000000"/>
        </w:rPr>
      </w:pPr>
      <w:r>
        <w:rPr>
          <w:color w:val="000000"/>
        </w:rPr>
        <w:t xml:space="preserve">Таблица 1.8.4 </w:t>
      </w:r>
    </w:p>
    <w:p w:rsidR="00000000" w:rsidRDefault="00BA1A27">
      <w:pPr>
        <w:jc w:val="right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Допустимое отклонение сопротивления постоянному току 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208"/>
        <w:gridCol w:w="528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2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Испытуемый объект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Норма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Обмотка статора (измерение производить для каждой фазы или ветви в отдельности)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Измеренные сопротивления в практически холодном состоянии обм</w:t>
            </w:r>
            <w:r>
              <w:rPr>
                <w:color w:val="000000"/>
              </w:rPr>
              <w:t>оток различных фаз не должны отличаться одно от другого более чем на 2%. Вследствие конструктивных особенностей (большая длина соединительных дуг и пр.) расхождение между сопротивлениями ветвей у некоторых типов генераторов может достигать 5%.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Обмотка ро</w:t>
            </w:r>
            <w:r>
              <w:rPr>
                <w:color w:val="000000"/>
              </w:rPr>
              <w:t>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Измеренное сопротивление обмоток не должно отличаться от данных завода-изготовителя более чем на 2%. У явнополюсных роторов измерение производится для каждого полюса в отдельности или попарно.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Резистор гашения поля, реостаты возбуждения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Сопротивле</w:t>
            </w:r>
            <w:r>
              <w:rPr>
                <w:color w:val="000000"/>
              </w:rPr>
              <w:t>ние не должно отличаться от данных завода-изготовителя более чем на 10%.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Обмотки возбуждения коллекторного возбудителя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Значение измеренного сопротивления не должно отличаться от исходных данных более чем на 2%.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Обмотка якоря возбудителя (между коллект</w:t>
            </w:r>
            <w:r>
              <w:rPr>
                <w:color w:val="000000"/>
              </w:rPr>
              <w:t>орными пластинами)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Значения измеренного сопротивления не должны отличаться друг от друга более чем на 10% за исключением случаев, когда это обусловлено схемой соединения.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 сравнении значений сопротивлений они должны быть приведены к одинаковой темп</w:t>
      </w:r>
      <w:r>
        <w:rPr>
          <w:color w:val="000000"/>
        </w:rPr>
        <w:t>ературе.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6. Измерение сопротивления обмотки ротора переменному току.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производится в целях выявления витковых замыканий в обмотках ротора, а также состояния демпферной системы ротора. У неявнополюсных роторов измеряется сопротивление всей обмотк</w:t>
      </w:r>
      <w:r>
        <w:rPr>
          <w:color w:val="000000"/>
        </w:rPr>
        <w:t>и, а у явнополюсных - каждого полюса обмотки в отдельности или двух полюсов вместе. Измерение следует производить при подводимом напряжении 3 В  на виток, но не более 200 В. При выборе значения подводимого напряжения следует учитывать зависимость сопротивл</w:t>
      </w:r>
      <w:r>
        <w:rPr>
          <w:color w:val="000000"/>
        </w:rPr>
        <w:t>ения от значения подводимого напряжения. Сопротивление обмоток неявнополюсных роторов определяют на трех-четырех ступенях частоты вращения, включая номинальную, и в неподвижном состоянии, поддерживая приложенное напряжение или ток неизменным. Сопротивление</w:t>
      </w:r>
      <w:r>
        <w:rPr>
          <w:color w:val="000000"/>
        </w:rPr>
        <w:t xml:space="preserve"> по полюсам или парам полюсов измеряется только при неподвижном роторе. Отклонения полученных результатов от данных завода-изготовителя или от среднего значения измеренных сопротивлений полюсов более чем на 3-5% свидетельствуют о наличии дефектов в обмотке</w:t>
      </w:r>
      <w:r>
        <w:rPr>
          <w:color w:val="000000"/>
        </w:rPr>
        <w:t xml:space="preserve"> ротора. На возникновение витковых замыканий указывает скачкообразный характер снижения сопротивления с увеличением частоты вращения, а на плохое качество в контактах демпферной системы ротора указывает плавный характер снижения сопротивления с увеличением</w:t>
      </w:r>
      <w:r>
        <w:rPr>
          <w:color w:val="000000"/>
        </w:rPr>
        <w:t xml:space="preserve"> частоты вращения. Окончательный вывод о наличии и числе замкнутых витков следует делать на основании результатов снятия характеристики КЗ и сравнения ее с данными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 Проверка и испытание электрооборудования систем возбуждения.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Приво</w:t>
      </w:r>
      <w:r>
        <w:rPr>
          <w:color w:val="000000"/>
        </w:rPr>
        <w:t>дятся нормы испытаний силового оборудования систем тиристорного самовозбуждения (далее СТС), систем независимого тиристорного возбуждения (СТН), систем безщеточного возбуждения (БСВ), систем полупроводникового высокочастотного возбуждения (ВЧ). Проверка ав</w:t>
      </w:r>
      <w:r>
        <w:rPr>
          <w:color w:val="000000"/>
        </w:rPr>
        <w:t>томатического регулятора возбуждения, устройств защиты, управления, автоматики и др. производится в соответствии с указаниями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Проверку и испытание электромашинных возбудителей следует производить в соответствии с 1.8.14.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7.1. Измерен</w:t>
      </w:r>
      <w:r>
        <w:rPr>
          <w:color w:val="000000"/>
        </w:rPr>
        <w:t xml:space="preserve">ие сопротивления изоляции.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Значения сопротивлений изоляции при температуре 10-30 °С должны соответствовать приведенным в табл.1.8.5.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1.8.5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Сопротивление изоляции и испытательные напряжения элементов систем возбуждения 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040"/>
        <w:gridCol w:w="720"/>
        <w:gridCol w:w="768"/>
        <w:gridCol w:w="1692"/>
        <w:gridCol w:w="228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48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Измерение сопр</w:t>
            </w:r>
            <w:r>
              <w:rPr>
                <w:color w:val="000000"/>
              </w:rPr>
              <w:t>отротивления изоляции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Испытуемый объект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Напря-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жение мега-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омметра, B </w:t>
            </w:r>
          </w:p>
        </w:tc>
        <w:tc>
          <w:tcPr>
            <w:tcW w:w="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Мини-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мальное значение сопротив-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ления изоляции, МОм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Значение испытательного напряжения промышленной частоты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 Тиристорный преобразователь (ТП) цепи ротора главн</w:t>
            </w:r>
            <w:r>
              <w:rPr>
                <w:color w:val="000000"/>
              </w:rPr>
              <w:t>ого генератора в системах возбуждения СТС, СТН: токоведущие цепи преобразователей, связанные с тиристорами защитные цепи, вторичные обмотки выходных трансформаторов системы управления и т.д.; примыкающие к преобразователям отключенные разъединители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заводского испытательного напряжения ТП, но не менее 0,8 заводского испытательного напряжения обмотки ротора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Относительно корпуса и соединенных с ним вторичных цепей ТП (первичных обмоток импульсных трансформаторов СУТ, блок-контактов силовых предо</w:t>
            </w:r>
            <w:r>
              <w:rPr>
                <w:color w:val="000000"/>
              </w:rPr>
              <w:t>хранителей, вторичных обмоток трансформаторов делителей тока и т.д.), примыкающих к ТП силовых элементов схемы (вторичных обмоток трансформаторов собственных нужд в СТС, другой стороны разъединителей в СТС ряда модификаций).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(СТС), первичные обмотки тран</w:t>
            </w:r>
            <w:r>
              <w:rPr>
                <w:color w:val="000000"/>
              </w:rPr>
              <w:t>сформаторов собственных нужд (СТС). В системах с водяным охлаждением ТП вода при испытаниях отсутствует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Тиристоры (аноды, катоды, управляющие электроды) при испытаниях должны быть закорочены, а блоки системы управления тиристорами СУТ выдвинуты из р</w:t>
            </w:r>
            <w:r>
              <w:rPr>
                <w:color w:val="000000"/>
              </w:rPr>
              <w:t>азъемов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 Тиристорный преобразователь в цепи возбуждения возбудителя системы </w:t>
            </w:r>
            <w:r>
              <w:rPr>
                <w:color w:val="000000"/>
              </w:rPr>
              <w:lastRenderedPageBreak/>
              <w:t>БСВ: токоведущие части, тиристоры и связанные с ними цепи (см. п.1). Тиристорый преобразователь в цепи возбуждения ВГ системы СТН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заводского испытательного напряж</w:t>
            </w:r>
            <w:r>
              <w:rPr>
                <w:color w:val="000000"/>
              </w:rPr>
              <w:t xml:space="preserve">ения ТП, но не менее 0,8 </w:t>
            </w:r>
            <w:r>
              <w:rPr>
                <w:color w:val="000000"/>
              </w:rPr>
              <w:lastRenderedPageBreak/>
              <w:t>испытательного напряжения обмотки возбуждения обращенного генератора или ВГ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Относительно корпуса и соединенных с ним вторичных цепей ТП, не связанных с силовыми </w:t>
            </w:r>
            <w:r>
              <w:rPr>
                <w:color w:val="000000"/>
              </w:rPr>
              <w:lastRenderedPageBreak/>
              <w:t>цепями (см. п.1). При испытаниях ТП отключен по входу и выходу от сил</w:t>
            </w:r>
            <w:r>
              <w:rPr>
                <w:color w:val="000000"/>
              </w:rPr>
              <w:t>овой схемы; тиристоры (аноды, катоды, управляющие электроды) должны быть закорочены, а блоки СУТ выдвинуты из разъемов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3. Выпрямительная установка в системе ВЧ возбуждения.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заводского испытательного напряжения выпрямительной установки, но н</w:t>
            </w:r>
            <w:r>
              <w:rPr>
                <w:color w:val="000000"/>
              </w:rPr>
              <w:t>е менее 0,8 испытательного напряжения обмотки ротора.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Относительно корпуса. При испытаниях выпрямительная установка отключена от источника питания и обмотки ротора, шины питания и шины выхода (А, В, С, +, -) объединены.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4. Вспомогательный синхронный ген</w:t>
            </w:r>
            <w:r>
              <w:rPr>
                <w:color w:val="000000"/>
              </w:rPr>
              <w:t>ератор ВГ в системах СТН: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- обмотки статора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заводского испытательного напряжения обмотки статора ВГ, но не менее 0,8 испытательного напряжения обмотки ротора главного генератора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Относительно корпуса и между обмотками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обмотки </w:t>
            </w:r>
            <w:r>
              <w:rPr>
                <w:color w:val="000000"/>
              </w:rPr>
              <w:t>возбуждения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заводского испытательного напряжения обмотки возбуждения обращенного генератора или ВГ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Относительно корпуса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5. Индукторный генератор в системе ВЧ возбуждения: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7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- рабочие обмотки (три фазы) и обмотка последовательного воз</w:t>
            </w:r>
            <w:r>
              <w:rPr>
                <w:color w:val="000000"/>
              </w:rPr>
              <w:t>буждения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заводского испытательного напряжения обмоток, но не менее 0,8 испытательного напряжения обмотки ротора генератора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Относительно корпуса и соединенных с ним обмоток независимого возбуждения, между обмотками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обмотки независимого </w:t>
            </w:r>
            <w:r>
              <w:rPr>
                <w:color w:val="000000"/>
              </w:rPr>
              <w:t>возбуждения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заводского испытательного напряжения обмоток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Относительно корпуса и между обмотками независимого возбуждения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6. Подвозбудитель в системе ВЧ </w:t>
            </w:r>
            <w:r>
              <w:rPr>
                <w:color w:val="000000"/>
              </w:rPr>
              <w:lastRenderedPageBreak/>
              <w:t>возбуждения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0,8 заводского испытательного </w:t>
            </w:r>
            <w:r>
              <w:rPr>
                <w:color w:val="000000"/>
              </w:rPr>
              <w:lastRenderedPageBreak/>
              <w:t>напряжения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Каждая фаза относит</w:t>
            </w:r>
            <w:r>
              <w:rPr>
                <w:color w:val="000000"/>
              </w:rPr>
              <w:t xml:space="preserve">ельно других, </w:t>
            </w:r>
            <w:r>
              <w:rPr>
                <w:color w:val="000000"/>
              </w:rPr>
              <w:lastRenderedPageBreak/>
              <w:t>соединенных с корпусом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7. Обращенный генератор совместно с вращающимся преобразователем в системе БСВ: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- обмотки якоря совместно с вращающимся преобразователем;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заводского испытательного напряжения обмотки якоря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</w:t>
            </w:r>
            <w:r>
              <w:rPr>
                <w:color w:val="000000"/>
              </w:rPr>
              <w:t>тносительно корпуса. Возбудитель отсоединен от ротора генератора; вентили, RC - цепи или варисторы зашунтированы (соединены +, -, шпильки переменного тока); подняты щетки на измерительных контактных кольцах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- обмотки возбуждения обращенного генератора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  <w:r>
              <w:rPr>
                <w:color w:val="000000"/>
              </w:rPr>
              <w:t>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заводского испытательного напряжения обмотки возбуждения, но не менее 1,2 кВ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Относительно корпуса. Обмотки возбуждения отсоединены от схемы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8. Выпрямительный трансформатор ВТ в системах СТС. 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5,0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заводского испытательного напр</w:t>
            </w:r>
            <w:r>
              <w:rPr>
                <w:color w:val="000000"/>
              </w:rPr>
              <w:t xml:space="preserve">яжения обмоток трансформатора; 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Относительно корпуса и между обмотками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Выпрямительные трансформаторы в системах возбуждения ВГ(СТН) и БСВ: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вторичные обмотки для ВГ и БСВ - не менее 1,2 кВ </w:t>
            </w: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первичная обмотка </w:t>
            </w: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5,0 </w:t>
            </w: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вторичная обмотка </w:t>
            </w: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9. Последовательные трансформаторы в системах СТС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5,0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заводского испытательного напряжения обмоток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Относительно корпуса и между обмотками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10. Токопроводы, связывающие источники питания (ВГ в системе СТН, ВТ и ПТ в системе СТС), индукторны</w:t>
            </w:r>
            <w:r>
              <w:rPr>
                <w:color w:val="000000"/>
              </w:rPr>
              <w:t>й генератор в ВЧ системе с тиристорными или диодными преобразователями, токопроводы постоянного тока: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  <w:tc>
          <w:tcPr>
            <w:tcW w:w="7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- без присоединенной аппаратуры;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заводского испытательного напряжения токопроводов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Относительно "земли" между фазами.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- с присоеди</w:t>
            </w:r>
            <w:r>
              <w:rPr>
                <w:color w:val="000000"/>
              </w:rPr>
              <w:t>ненной аппаратурой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5,0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заводского испытательного напряжения обмотки ротора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Относительно "земли" между фазами.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11. Силовые элементы систем СТС, СТН, ВЧ (источники питания, преобразователи и т.д.) со всей присоединенной аппаратурой вплоть до в</w:t>
            </w:r>
            <w:r>
              <w:rPr>
                <w:color w:val="000000"/>
              </w:rPr>
              <w:t>ыключателей ввода возбуждения либо до разъединителей выхода преобразователей (схемы систем возбуждения без резервных возбудителей):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- системы без водяного охлаждения преобразователей и с водяным охлаждением при не заполненной водой системе охлажд</w:t>
            </w:r>
            <w:r>
              <w:rPr>
                <w:color w:val="000000"/>
              </w:rPr>
              <w:t>ения;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1,0 кВ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Относительно корпуса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- при заполненной водой (с удельным сопротивлением не менее 75 кОм·см) системе охлаждения ТП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0,15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1,0 кВ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Блоки системы управления выдвинуты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12. Силовые цепи возбуждения генератора без обмотки рото</w:t>
            </w:r>
            <w:r>
              <w:rPr>
                <w:color w:val="000000"/>
              </w:rPr>
              <w:t>ра (после выключателя ввода возбуждения или разъединителей постоянного тока (см. п.11); устройство АГП, разрядник, силовой резистор, шинопроводы и т.д. Цепи, подключенные к измерительным кольцам в системе БСВ (обмотка ротора отключена)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7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0,8 заво</w:t>
            </w:r>
            <w:r>
              <w:rPr>
                <w:color w:val="000000"/>
              </w:rPr>
              <w:t>дского испытательного напряжения ротора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Относительно "земли"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7.2. Испытание повышенным напряжением промышленной частоты.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Значение испытательного напряжения принимается согласно табл.1.8.5, длительность приложения испытательного напряжения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7.3</w:t>
      </w:r>
      <w:r>
        <w:rPr>
          <w:color w:val="000000"/>
        </w:rPr>
        <w:t xml:space="preserve">. Измерение сопротивления постоянному току обмоток трансформаторов и электрических машин в </w:t>
      </w:r>
      <w:r>
        <w:rPr>
          <w:color w:val="000000"/>
        </w:rPr>
        <w:lastRenderedPageBreak/>
        <w:t>системах возбуждения.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Сопротивление обмоток электрических машин (вспомогательный генератор в системе СТН, индукторный генератор в системе ВЧ, обращенный синхронный </w:t>
      </w:r>
      <w:r>
        <w:rPr>
          <w:color w:val="000000"/>
        </w:rPr>
        <w:t>генератор в системе БСВ) не должно отличаться более чем на 2% от заводских данных; обмоток трансформаторов (выпрямительных в системах СТС, СТН, БСВ; последовательных в отдельных системах СТС) - более чем на 5%. Сопротивления параллельных ветвей рабочих обм</w:t>
      </w:r>
      <w:r>
        <w:rPr>
          <w:color w:val="000000"/>
        </w:rPr>
        <w:t>оток индукторных генераторов не должны отличаться друг от друга более чем на 15%, сопротивления фаз вращающихся подвозбудителей - не более чем на 10%.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7.4. Проверка трансформаторов (выпрямительных, последовательных, собственных нужд, начального возбуждени</w:t>
      </w:r>
      <w:r>
        <w:rPr>
          <w:color w:val="000000"/>
        </w:rPr>
        <w:t>я, измерительных трансформаторов напряжения и тока).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Проверка производится в соответствии с нормами, приведенными в 1.8.16, 1.8.17, 1.8.18. Для последовательных трансформаторов ПТ определяется также зависимость между напряжением на разомкнутых вторичных о</w:t>
      </w:r>
      <w:r>
        <w:rPr>
          <w:color w:val="000000"/>
        </w:rPr>
        <w:t xml:space="preserve">бмотках и током статора генератора </w:t>
      </w:r>
      <w:r w:rsidR="003B5705">
        <w:rPr>
          <w:noProof/>
          <w:color w:val="000000"/>
          <w:position w:val="-4"/>
        </w:rPr>
        <w:drawing>
          <wp:inline distT="0" distB="0" distL="0" distR="0">
            <wp:extent cx="781050" cy="1809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Характеристика </w:t>
      </w:r>
      <w:r w:rsidR="003B5705">
        <w:rPr>
          <w:noProof/>
          <w:color w:val="000000"/>
          <w:position w:val="-4"/>
        </w:rPr>
        <w:drawing>
          <wp:inline distT="0" distB="0" distL="0" distR="0">
            <wp:extent cx="781050" cy="1809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определяется при снятии характеристик трехфазного короткого замыкания генератора (блока) до </w:t>
      </w:r>
      <w:r w:rsidR="003B5705">
        <w:rPr>
          <w:noProof/>
          <w:color w:val="000000"/>
          <w:position w:val="-6"/>
        </w:rPr>
        <w:drawing>
          <wp:inline distT="0" distB="0" distL="0" distR="0">
            <wp:extent cx="361950" cy="1809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 Характеристики отдельных фаз (при однофазных последовательных трансформаторах) не должны различаться межд</w:t>
      </w:r>
      <w:r>
        <w:rPr>
          <w:color w:val="000000"/>
        </w:rPr>
        <w:t>у собой более чем на 5%.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7.5. Определение характеристики вспомогательного синхронного генератора промышленной частоты в системах СТН.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Вспомогательный генератор (ВГ) проверяется в соответствии с п.8 данного параграфа. Характеристика короткого замыкания ВГ</w:t>
      </w:r>
      <w:r>
        <w:rPr>
          <w:color w:val="000000"/>
        </w:rPr>
        <w:t xml:space="preserve"> определяется до </w:t>
      </w:r>
      <w:r w:rsidR="003B5705">
        <w:rPr>
          <w:noProof/>
          <w:color w:val="000000"/>
          <w:position w:val="-4"/>
        </w:rPr>
        <w:drawing>
          <wp:inline distT="0" distB="0" distL="0" distR="0">
            <wp:extent cx="361950" cy="1809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, а характеристика холостого хода до 1,3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390525" cy="1809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с проверкой витковой изоляции в течение 5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7.6. Определение характеристики индукторного генератора совместно с выпрямительной установкой в системе ВЧ возбуждения.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при отключенн</w:t>
      </w:r>
      <w:r>
        <w:rPr>
          <w:color w:val="000000"/>
        </w:rPr>
        <w:t>ой обмотке последовательного возбуждения.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Характеристика холостого хода индукторного генератора совместно с выпрямительной установкой (ВУ) , [</w:t>
      </w:r>
      <w:r w:rsidR="003B5705">
        <w:rPr>
          <w:noProof/>
          <w:color w:val="000000"/>
          <w:position w:val="-10"/>
        </w:rPr>
        <w:drawing>
          <wp:inline distT="0" distB="0" distL="0" distR="0">
            <wp:extent cx="981075" cy="1905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где 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219075" cy="1809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ток в обмотке независимого возбуждения], определяемая до значения </w:t>
      </w:r>
      <w:r w:rsidR="003B5705">
        <w:rPr>
          <w:noProof/>
          <w:color w:val="000000"/>
          <w:position w:val="-10"/>
        </w:rPr>
        <w:drawing>
          <wp:inline distT="0" distB="0" distL="0" distR="0">
            <wp:extent cx="219075" cy="1905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соответствующего удвоенному номин</w:t>
      </w:r>
      <w:r>
        <w:rPr>
          <w:color w:val="000000"/>
        </w:rPr>
        <w:t>альному значению напряжения ротора, не должна отличаться от заводской более чем на 5%. Разброс напряжений между последовательно соединенными вентилями ВУ не должен превышать 10% среднего значения.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Характеристика короткого замыкания индукторного генератора</w:t>
      </w:r>
      <w:r>
        <w:rPr>
          <w:color w:val="000000"/>
        </w:rPr>
        <w:t xml:space="preserve"> совместно с ВУ также не должна отличаться от заводской более чем на 5%. При выпрямленном токе, соответствующем номинальному току ротора, разброс токов по параллельным ветвям в плечах ВУ не должен превышать ±20% среднего значения. Определяется также нагруз</w:t>
      </w:r>
      <w:r>
        <w:rPr>
          <w:color w:val="000000"/>
        </w:rPr>
        <w:t xml:space="preserve">очная характеристика при работе на ротор до </w:t>
      </w:r>
      <w:r w:rsidR="003B5705">
        <w:rPr>
          <w:noProof/>
          <w:color w:val="000000"/>
          <w:position w:val="-10"/>
        </w:rPr>
        <w:drawing>
          <wp:inline distT="0" distB="0" distL="0" distR="0">
            <wp:extent cx="971550" cy="190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где 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219075" cy="1809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- ток возбуждения возбудителя.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7.7. Определение внешней характеристики вращающегося подвозбудителя в системах ВЧ возбуждения.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При изменении нагрузки на подвозбудитель (нагрузкой является автоматический </w:t>
      </w:r>
      <w:r>
        <w:rPr>
          <w:color w:val="000000"/>
        </w:rPr>
        <w:t>регулятор возбуждения) изменение напряжения подвозбудителя не должно превышать значения, указанного в заводской документации. Разность напряжения по фазам не должна превышать 10%.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7.8. Проверка элементов обращенного синхронного генератора, вращающегося пр</w:t>
      </w:r>
      <w:r>
        <w:rPr>
          <w:color w:val="000000"/>
        </w:rPr>
        <w:t>еобразователя в системе БСВ.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Измеряются сопротивления постоянному току переходных контактных соединений вращающегося выпрямителя: сопротивление токопровода, состоящего из выводов обмоток и проходных шпилек, соединяющих обмотку якоря с предохранителями (пр</w:t>
      </w:r>
      <w:r>
        <w:rPr>
          <w:color w:val="000000"/>
        </w:rPr>
        <w:t>и их наличии); соединения вентилей с предохранителями; сопротивление самих предохранителей вращающегося преобразователя. Результаты измерения сравниваются с заводскими нормами.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Проверяются усилия затяжки вентилей, предохранителей RC-цепей, варисторов и т.</w:t>
      </w:r>
      <w:r>
        <w:rPr>
          <w:color w:val="000000"/>
        </w:rPr>
        <w:t>д. в соответствии с заводскими нормами.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Измеряются обратные токи вентилей вращающегося преобразователя в полной схеме с RC-цепями (либо </w:t>
      </w:r>
      <w:r>
        <w:rPr>
          <w:color w:val="000000"/>
        </w:rPr>
        <w:lastRenderedPageBreak/>
        <w:t>варисторами) при напряжении, равном повторяющемуся для данного класса. Токи не должны превышать значения, указанные в з</w:t>
      </w:r>
      <w:r>
        <w:rPr>
          <w:color w:val="000000"/>
        </w:rPr>
        <w:t>аводских инструкциях на системы возбуждения.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7.9. Определение характеристик обращенного генератора и вращающегося выпрямителя в режимах трехфазного короткого замыкания генератора (блока).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Измеряются ток статора 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171450" cy="1809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ток возбуждения возбудителя 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219075" cy="1809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напряжени</w:t>
      </w:r>
      <w:r>
        <w:rPr>
          <w:color w:val="000000"/>
        </w:rPr>
        <w:t xml:space="preserve">е ротора </w:t>
      </w:r>
      <w:r w:rsidR="003B5705">
        <w:rPr>
          <w:noProof/>
          <w:color w:val="000000"/>
          <w:position w:val="-7"/>
        </w:rPr>
        <w:drawing>
          <wp:inline distT="0" distB="0" distL="0" distR="0">
            <wp:extent cx="190500" cy="1905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, определяется соответствие характеристик возбудителя </w:t>
      </w:r>
      <w:r w:rsidR="003B5705">
        <w:rPr>
          <w:noProof/>
          <w:color w:val="000000"/>
          <w:position w:val="-10"/>
        </w:rPr>
        <w:drawing>
          <wp:inline distT="0" distB="0" distL="0" distR="0">
            <wp:extent cx="704850" cy="1905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заводским. По измеренным токам статора и заводской характеристике короткого замыкания генератора </w:t>
      </w:r>
      <w:r w:rsidR="003B5705">
        <w:rPr>
          <w:noProof/>
          <w:color w:val="000000"/>
          <w:position w:val="-6"/>
        </w:rPr>
        <w:drawing>
          <wp:inline distT="0" distB="0" distL="0" distR="0">
            <wp:extent cx="619125" cy="1905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определяется правильность настройки датчиков тока ротора. Отклонение измеренного с помощью </w:t>
      </w:r>
      <w:r>
        <w:rPr>
          <w:color w:val="000000"/>
        </w:rPr>
        <w:t>датчика типа ДТР-П тока ротора (тока выхода БСВ) не должно превышать 10% расчетного значения тока ротора.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7.10. Проверка тиристорных преобразователей систем СТС, СТН, БСВ.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сопротивления изоляции и испытание повышенным напряжением производятся в</w:t>
      </w:r>
      <w:r>
        <w:rPr>
          <w:color w:val="000000"/>
        </w:rPr>
        <w:t xml:space="preserve"> соответствии с табл.1.8.5.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Производятся гидравлические испытания повышенным давлением воды тиристорных преобразователей (ТП) с водяной системой охлаждения. Значение давления и время его воздействия должны соответствовать нормам завода-изготовителя на каж</w:t>
      </w:r>
      <w:r>
        <w:rPr>
          <w:color w:val="000000"/>
        </w:rPr>
        <w:t>дый тип преобразователя. Выполняется повторная проверка изоляции ТП после заполнения дисциллятом (см. табл.1.8.3).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Проверяется отсутствие пробитых тиристоров, поврежденных RC-цепей. Проверка выполняется с помощью омметра.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Проверяется целостность параллел</w:t>
      </w:r>
      <w:r>
        <w:rPr>
          <w:color w:val="000000"/>
        </w:rPr>
        <w:t>ьных цепей плавкой вставки каждого силового предохранителя путем измерения сопротивления постоянному току.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Проверяется состояние системы управления тиристоров, диапазон регулирования выпрямленного напряжения при воздействии на систему управления тиристоро</w:t>
      </w:r>
      <w:r>
        <w:rPr>
          <w:color w:val="000000"/>
        </w:rPr>
        <w:t>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Проверяется ТП при работе генератора в номинальном режиме с номинальным током ротора. Проверка выполняется в следующем объеме: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распределение токов между параллельными ветвями плеч преобразователей; отклонение значений токов в ветвях от среднеарифмет</w:t>
      </w:r>
      <w:r>
        <w:rPr>
          <w:color w:val="000000"/>
        </w:rPr>
        <w:t>ического значения тока ветви должно быть не более 10%;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- распределение обратных напряжений между последовательно включенными тиристорами с учетом коммутационных перенапряжений; отклонение мгновенного значения обратного напряжения от среднего на тиристоре </w:t>
      </w:r>
      <w:r>
        <w:rPr>
          <w:color w:val="000000"/>
        </w:rPr>
        <w:t>ветви должно быть не более ±20%;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распределение тока между параллельно включенными преобразователями; токи не должны отличаться более чем на ±10% от среднего расчетного значения тока через преобразователь;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- распределение тока в ветвях одноименных плеч </w:t>
      </w:r>
      <w:r>
        <w:rPr>
          <w:color w:val="000000"/>
        </w:rPr>
        <w:t>параллельно включенных ТП; отклонение от среднего расчетного значения тока ветви одноименных плеч не должно быть более ±20%.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7.11. Проверка выпрямительной диодной установки в системе ВЧ возбуждения.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при работе генератора в номинальном режиме</w:t>
      </w:r>
      <w:r>
        <w:rPr>
          <w:color w:val="000000"/>
        </w:rPr>
        <w:t xml:space="preserve"> с номинальным током ротора. При проверке определяется: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распределение тока между параллельными ветвями плеч; отклонение от среднего значения должно быть не более ±20%;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- распределение обратных напряжений по последовательно включенным вентилям; отклонен</w:t>
      </w:r>
      <w:r>
        <w:rPr>
          <w:color w:val="000000"/>
        </w:rPr>
        <w:t>ие от среднего значения должно быть не более ±20%.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7.12. Проверка коммутационной аппаратуры, силовых резисторов, аппаратуры собственных нужд систем возбуждения.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Проверка производится в соответствии с указаниями завода-изготовителя и 1.8.34.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7.13. Измере</w:t>
      </w:r>
      <w:r>
        <w:rPr>
          <w:color w:val="000000"/>
        </w:rPr>
        <w:t xml:space="preserve">ние температуры силовых резисторов, диодов, предохранителей, шин и других элементов </w:t>
      </w:r>
      <w:r>
        <w:rPr>
          <w:color w:val="000000"/>
        </w:rPr>
        <w:lastRenderedPageBreak/>
        <w:t>преобразователей и шкафов, в которых они расположены.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Измерения выполняются после включения систем возбуждения под нагрузку. Температуры элементов не должны превышать знач</w:t>
      </w:r>
      <w:r>
        <w:rPr>
          <w:color w:val="000000"/>
        </w:rPr>
        <w:t>ений, указанных в инструкциях заводов-изготовителей. При проверке рекомендуется применение тепловизоров, допускается использование пирометров.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8. Определение характеристик генератора: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трехфазного КЗ. Характеристика снимается при изменении тока статора</w:t>
      </w:r>
      <w:r>
        <w:rPr>
          <w:color w:val="000000"/>
        </w:rPr>
        <w:t xml:space="preserve"> до номинального. Отклонения от заводской характеристики должны находиться в пределах погрешности измерения.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Снижение измеренной характеристики, которое превышает погрешность измерения, свидетельствует о наличии витковых замыканий в обмотке ротора.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У ген</w:t>
      </w:r>
      <w:r>
        <w:rPr>
          <w:color w:val="000000"/>
        </w:rPr>
        <w:t>ераторов, работающих в блоке с трансформатором, снимается характеристика КЗ всего блока (с установкой закоротки за трансформатором). Характеристику собственно генератора, работающего в блоке с трансформатором, допускается не определять, если имеются проток</w:t>
      </w:r>
      <w:r>
        <w:rPr>
          <w:color w:val="000000"/>
        </w:rPr>
        <w:t>олы соответствующих испытаний на стенде заводов-изготовителей.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У синхронных компенсаторов без разгонного двигателя снятие характеристик трехфазного КЗ производится на выбеге в том случае, если отсутствует характеристика, снятая на заводе;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б) холостого хо</w:t>
      </w:r>
      <w:r>
        <w:rPr>
          <w:color w:val="000000"/>
        </w:rPr>
        <w:t>да. Подъем напряжения номинальной частоты на холостом ходу производить до 130% номинального напряжения турбогенераторов и синхронных компенсаторов, до 150% номинального напряжения гидрогенераторов. Допускается снимать характеристику холостого хода турбо- и</w:t>
      </w:r>
      <w:r>
        <w:rPr>
          <w:color w:val="000000"/>
        </w:rPr>
        <w:t xml:space="preserve"> гидрогенератора до номинального тока возбуждения при пониженной частоте вращения генератора при условии, что напряжение на обмотке статора не будет превосходить 1,3 номинального. У синхронных компенсаторов разрешается снимать характеристику на выбеге. У г</w:t>
      </w:r>
      <w:r>
        <w:rPr>
          <w:color w:val="000000"/>
        </w:rPr>
        <w:t>енераторов, работающих в блоке с трансформаторами, снимается характеристика холостого хода блока; при этом генератор возбуждается до 1,15 номинального напряжения (ограничивается трансформатором). Характеристику холостого хода собственно генератора, отсоеди</w:t>
      </w:r>
      <w:r>
        <w:rPr>
          <w:color w:val="000000"/>
        </w:rPr>
        <w:t>ненного от трансформатора блока, допускается не снимать, если имеются протоколы соответствующих испытаний на заводе-изготовителе. Отклонение характеристики холостого хода от заводской не нормируется, но должно быть в пределах погрешности измерения.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9. Исп</w:t>
      </w:r>
      <w:r>
        <w:rPr>
          <w:color w:val="000000"/>
        </w:rPr>
        <w:t xml:space="preserve">ытание междувитковой изоляции.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следует производить подъемом напряжения номинальной частоты генератора на холостом ходу до значения, соответствующего 150% номинального напряжения статора гидрогенераторов, 130% - турбогенераторов и синхронных ком</w:t>
      </w:r>
      <w:r>
        <w:rPr>
          <w:color w:val="000000"/>
        </w:rPr>
        <w:t>пенсаторов. Для генераторов, работающих в блоке с трансформатором, - см. указания п.9. При этом следует проверить симметрию напряжений по фазам. Продолжительность испытания при наибольшем напряжении - 5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Испытание междувитковой изоляции рекомендуется </w:t>
      </w:r>
      <w:r>
        <w:rPr>
          <w:color w:val="000000"/>
        </w:rPr>
        <w:t>производить одновременно со снятием характеристики холостого хода.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10. Измерение вибрации.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Вибрация (размах вибросмещений, удвоенная амплитуда колебаний) узлов генератора и их электромашинных возбудителей не должна превышать значений, приведенных в табл.</w:t>
      </w:r>
      <w:r>
        <w:rPr>
          <w:color w:val="000000"/>
        </w:rPr>
        <w:t>1.8.6.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jc w:val="right"/>
        <w:rPr>
          <w:color w:val="000000"/>
        </w:rPr>
      </w:pPr>
      <w:r>
        <w:rPr>
          <w:color w:val="000000"/>
        </w:rPr>
        <w:t xml:space="preserve">Таблица 1.8.6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Предельные значения вибрации генераторов и их возбудителей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740"/>
        <w:gridCol w:w="588"/>
        <w:gridCol w:w="660"/>
        <w:gridCol w:w="780"/>
        <w:gridCol w:w="648"/>
        <w:gridCol w:w="456"/>
        <w:gridCol w:w="468"/>
        <w:gridCol w:w="208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Контролируемый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узел </w:t>
            </w:r>
          </w:p>
        </w:tc>
        <w:tc>
          <w:tcPr>
            <w:tcW w:w="360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Вибрация, мкм, при частоте вращения ротора, об/мин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 100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от 100 до 187,5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от 187,5 до 375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от 375 до 750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08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 По</w:t>
            </w:r>
            <w:r>
              <w:rPr>
                <w:color w:val="000000"/>
              </w:rPr>
              <w:t xml:space="preserve">дшипники </w:t>
            </w:r>
            <w:r>
              <w:rPr>
                <w:color w:val="000000"/>
              </w:rPr>
              <w:lastRenderedPageBreak/>
              <w:t>турбогенераторов и возбудителей, крестовины со встроенными в них направляющими подшипниками гидрогенераторов вертикального исполнения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180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70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50*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30*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Вибрация подшипников </w:t>
            </w:r>
            <w:r>
              <w:rPr>
                <w:color w:val="000000"/>
              </w:rPr>
              <w:lastRenderedPageBreak/>
              <w:t>турбогенераторов, их возбудителей и горизонтальных гидрогенера</w:t>
            </w:r>
            <w:r>
              <w:rPr>
                <w:color w:val="000000"/>
              </w:rPr>
              <w:t>торов измеряется на верхней крышке подшипников в вертикальном направлении и у разъема - в осевом и поперечном направлениях. Для вертикальных гидрогенераторов приведенные значения вибрации относятся к горизонтальному и вертикальному направлениям.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2. Конта</w:t>
            </w:r>
            <w:r>
              <w:rPr>
                <w:color w:val="000000"/>
              </w:rPr>
              <w:t>ктные кольца ротора турбогенераторов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4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0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Вибрации измеряются в горизонтальном и вертикальном направлениях.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</w:tbl>
    <w:p w:rsidR="00000000" w:rsidRDefault="00BA1A27">
      <w:pPr>
        <w:jc w:val="both"/>
        <w:rPr>
          <w:color w:val="000000"/>
        </w:rPr>
      </w:pPr>
      <w:r>
        <w:rPr>
          <w:color w:val="000000"/>
        </w:rPr>
        <w:t>_______________</w:t>
      </w: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* при наличии аппаратуры контроля виброскорости производится ее измерение, среднеквадратическое значение виброскор</w:t>
      </w:r>
      <w:r>
        <w:rPr>
          <w:color w:val="000000"/>
        </w:rPr>
        <w:t>ости не должно превышать 2,8 мм·с</w:t>
      </w:r>
      <w:r w:rsidR="003B5705">
        <w:rPr>
          <w:noProof/>
          <w:color w:val="000000"/>
          <w:position w:val="-3"/>
        </w:rPr>
        <w:drawing>
          <wp:inline distT="0" distB="0" distL="0" distR="0">
            <wp:extent cx="133350" cy="1714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по вертикальной и поперечной осям и 4,5 мм·с</w:t>
      </w:r>
      <w:r w:rsidR="003B5705">
        <w:rPr>
          <w:noProof/>
          <w:color w:val="000000"/>
          <w:position w:val="-3"/>
        </w:rPr>
        <w:drawing>
          <wp:inline distT="0" distB="0" distL="0" distR="0">
            <wp:extent cx="133350" cy="1714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по продольной оси.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Вибрация подшипников синхронных компенсаторов с номинальной частотой вращения ротора 750-1500 об/мин не должна превышать 80 мкм по размаху вибросмещений</w:t>
      </w:r>
      <w:r>
        <w:rPr>
          <w:color w:val="000000"/>
        </w:rPr>
        <w:t xml:space="preserve"> или 2,2 мм·с</w:t>
      </w:r>
      <w:r w:rsidR="003B5705">
        <w:rPr>
          <w:noProof/>
          <w:color w:val="000000"/>
          <w:position w:val="-3"/>
        </w:rPr>
        <w:drawing>
          <wp:inline distT="0" distB="0" distL="0" distR="0">
            <wp:extent cx="133350" cy="1714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по среднеквадратическому значению вибрационной скорости.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11. Проверка и испытание системы охлаждения.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в соответствии с инструкцией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12. Проверка и испытание системы маслоснабжения.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в соответ</w:t>
      </w:r>
      <w:r>
        <w:rPr>
          <w:color w:val="000000"/>
        </w:rPr>
        <w:t>ствии с инструкцией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13. Проверка изоляции подшипника при работе генератора (компенсатора).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путем измерения напряжения между концами вала, а также между фундаментной плитой и корпусом изолированного подшипника. При этом н</w:t>
      </w:r>
      <w:r>
        <w:rPr>
          <w:color w:val="000000"/>
        </w:rPr>
        <w:t>апряжение между фундаментной плитой и подшипником должно быть не более напряжения между концами вала. Различие между напряжениями более чем на 10% указывает на неисправность изоляции.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14. Испытание генератора (компенсатора) под нагрузкой.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Нагрузка опред</w:t>
      </w:r>
      <w:r>
        <w:rPr>
          <w:color w:val="000000"/>
        </w:rPr>
        <w:t>еляется практическими возможностями в период приемо-сдаточных испытаний. Нагрев статора при данной нагрузке должен соответствовать паспортным данным.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15. Определение характеристик коллекторного возбудителя.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Характеристика холостого хода определяется до н</w:t>
      </w:r>
      <w:r>
        <w:rPr>
          <w:color w:val="000000"/>
        </w:rPr>
        <w:t>аибольшего (потолочного) значения напряжения или значения, установленного заводом-изготовителем.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Снятие нагрузочной характеристики производится при нагрузке на ротор генератора не ниже номинального тока возбуждения генератора. Отклонения характеристик от </w:t>
      </w:r>
      <w:r>
        <w:rPr>
          <w:color w:val="000000"/>
        </w:rPr>
        <w:t>заводских должны быть в пределах допустимой погрешности измерений.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16. Испытание концевых выводов обмотки статора турбогенератора серии ТГВ.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Помимо испытаний, указанных в табл.1.8.1 и 1.8.3, концевые выводы с конденсаторной стеклоэпоксидной изоляцией под</w:t>
      </w:r>
      <w:r>
        <w:rPr>
          <w:color w:val="000000"/>
        </w:rPr>
        <w:t>вергаются испытаниям по пп.16.1 и 16.2.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16.1. Измерение тангенса угла диэлектрических потерь (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).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производится перед установкой концевого вывода на турбогенератор при испытательном напряжении 10 кВ и температуре окружающего воздуха 10-30°С.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</w:t>
      </w:r>
      <w:r>
        <w:rPr>
          <w:color w:val="000000"/>
        </w:rPr>
        <w:t xml:space="preserve">ачение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собранного концевого вывода не должно превышать 130% значения, полученного при измерениях на заводе. В случае измерения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концевого вывода без фарфоровых покрышек его значение не должно превышать 3%.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16.2. Проверка газоплотности.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на га</w:t>
      </w:r>
      <w:r>
        <w:rPr>
          <w:color w:val="000000"/>
        </w:rPr>
        <w:t>зоплотность концевых выводов, испытанных на заводе давлением 0,6 МПа, производится давлением сжатого воздуха 0,5 МПа.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Концевой вывод считается выдержавшим испытание, если при давлении 0,3 МПа падение давления не превышает 1 кПа/ч.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17. Измерение остаточно</w:t>
      </w:r>
      <w:r>
        <w:rPr>
          <w:color w:val="000000"/>
        </w:rPr>
        <w:t>го напряжения генератора при отключении АГП в цепи ротора.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Значение остаточного напряжения не нормируется.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18. Испытание генератора (компенсатора) под нагрузкой.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Нагрузка определяется практически возможностями в период приемо-сдаточных испытаний. Нагрев</w:t>
      </w:r>
      <w:r>
        <w:rPr>
          <w:color w:val="000000"/>
        </w:rPr>
        <w:t xml:space="preserve"> статора при данной нагрузке должен соответствовать данным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1.8.14. Машины постоянного тока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Машины постоянного тока мощностью до 200 кВт, напряжением до 440 В следует испытывать по пп.1, 2, 4в, 8; все остальные - дополнительно по п</w:t>
      </w:r>
      <w:r>
        <w:rPr>
          <w:color w:val="000000"/>
        </w:rPr>
        <w:t>п.3, 4а, 5 настоящего параграфа.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Возбудители синхронных генераторов и компенсаторов следует испытывать по пп.1-6, 8 настоящего параграфа.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по п.7 настоящего параграфа следует производить для машин, поступивших на место монтажа в разобранном виде</w:t>
      </w:r>
      <w:r>
        <w:rPr>
          <w:color w:val="000000"/>
        </w:rPr>
        <w:t>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1. Определение возможности включения без сушки машин постоянного тока.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Следует производить в соответствии с указаниями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Измерение сопротивления изоляции.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Сопротивление изоляции обмоток.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производится при номинально</w:t>
      </w:r>
      <w:r>
        <w:rPr>
          <w:color w:val="000000"/>
        </w:rPr>
        <w:t>м напряжении обмотки до 0,5 кВ включительно мегаомметром на напряжении 500 В, а при номинальном напряжении обмотки выше 0,5 кВ - мегаомметром на протяжении 1000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Измеренное значение сопротивления изоляции должно быть не менее приведенного в табл.1.8.7.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1.8.7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Наименьшие допустимые значения сопротивления изоляции обмоток машин постоянного тока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724"/>
        <w:gridCol w:w="900"/>
        <w:gridCol w:w="912"/>
        <w:gridCol w:w="912"/>
        <w:gridCol w:w="900"/>
        <w:gridCol w:w="91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Температура обмотки, °С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4536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Сопротивление изоляции  </w:t>
            </w:r>
            <w:r w:rsidR="003B5705">
              <w:rPr>
                <w:noProof/>
                <w:color w:val="000000"/>
                <w:position w:val="-4"/>
              </w:rPr>
              <w:drawing>
                <wp:inline distT="0" distB="0" distL="0" distR="0">
                  <wp:extent cx="257175" cy="209550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, Мом, при </w:t>
            </w:r>
            <w:r>
              <w:rPr>
                <w:color w:val="000000"/>
              </w:rPr>
              <w:lastRenderedPageBreak/>
              <w:t xml:space="preserve">номинальном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напряжении машин, 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2,7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9,3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1,85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3,7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5,45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6,3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4,4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1,75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2,9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1,75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1,15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0,9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0,45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0,65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0,75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0,9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Сопротивление изоляци</w:t>
      </w:r>
      <w:r>
        <w:rPr>
          <w:color w:val="000000"/>
        </w:rPr>
        <w:t>и бандажей.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производится относительно корпуса и удерживаемых ими обмоток.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Измеренное значение сопротивления изоляции должно быть не менее 0,5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Испытание изоляции повышенным напряжением промышленной частоты.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производится по но</w:t>
      </w:r>
      <w:r>
        <w:rPr>
          <w:color w:val="000000"/>
        </w:rPr>
        <w:t>рмам, приведенным в табл.1.8.8. Продолжительность приложения нормированного испытательного напряжения 1 мин. Обмотки машин мощностью менее 3 кВт допускается не испытывать.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1.8.8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Испытательное напряжение промышленной частоты изоляции машин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постоянного тока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724"/>
        <w:gridCol w:w="2040"/>
        <w:gridCol w:w="2496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Испытуемый объект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Характеристика электрической машины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Испытательное напряжение,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Обмотка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Машины всех мощностей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  <w:r w:rsidR="003B5705">
              <w:rPr>
                <w:noProof/>
                <w:color w:val="000000"/>
                <w:position w:val="-9"/>
              </w:rPr>
              <w:drawing>
                <wp:inline distT="0" distB="0" distL="0" distR="0">
                  <wp:extent cx="314325" cy="180975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, но не ниже 1,2 и не выше 2,8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Бандажи якоря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То же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Реостаты и пускорегулировочные резисторы (испытание может</w:t>
            </w:r>
            <w:r>
              <w:rPr>
                <w:color w:val="000000"/>
              </w:rPr>
              <w:t xml:space="preserve"> проводиться совместно с цепями возбуждения)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(Изоляцию можно испытывать совместно с изоляцией цепей возбуждения)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Измерение сопротивления постоянному току: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обмоток возбуждения. Значение сопротивления должно отличаться от данных завода-изго</w:t>
      </w:r>
      <w:r>
        <w:rPr>
          <w:color w:val="000000"/>
        </w:rPr>
        <w:t>товителя не более чем на 2%;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б) обмотки якоря (между коллекторными пластинами). Значения сопротивлений должны отличаться одно от </w:t>
      </w:r>
      <w:r>
        <w:rPr>
          <w:color w:val="000000"/>
        </w:rPr>
        <w:lastRenderedPageBreak/>
        <w:t>другого не более чем на 10% за исключением случаев, когда колебания обусловлены схемой соединения обмоток;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в) реостатов и пус</w:t>
      </w:r>
      <w:r>
        <w:rPr>
          <w:color w:val="000000"/>
        </w:rPr>
        <w:t>корегулировочных резисторов. Измеряется общее сопротивление, проверяется целость отпаек. Значения сопротивлений должны отличаться от данных завода-изготовителя не более чем на 10%.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Снятие характеристики холостого хода и испытание витковой изоляции.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По</w:t>
      </w:r>
      <w:r>
        <w:rPr>
          <w:color w:val="000000"/>
        </w:rPr>
        <w:t>дъем напряжения следует производить: для генераторов постоянного тока до 130% номинального напряжения; для возбудителей - до наибольшего (потолочного) или установленного заводом-изготовителем напряжения. При испытании  витковой изоляции машин с числом полю</w:t>
      </w:r>
      <w:r>
        <w:rPr>
          <w:color w:val="000000"/>
        </w:rPr>
        <w:t>сов более четырех среднее напряжение между соседними коллекторными пластинами должно быть не выше 24 В. Продолжительность испытания витковой изоляции - 3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Отклонение данных полученной характеристики от значений заводской характеристики должно находить</w:t>
      </w:r>
      <w:r>
        <w:rPr>
          <w:color w:val="000000"/>
        </w:rPr>
        <w:t>ся в пределах погрешности измерения.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6. Снятие нагрузочной характеристики.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Следует производить для возбудителей при нагрузке до значения не ниже номинального тока возбуждения генератора. Отклонение от заводской характеристики не нормируется.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 Измерени</w:t>
      </w:r>
      <w:r>
        <w:rPr>
          <w:color w:val="000000"/>
        </w:rPr>
        <w:t>е воздушных зазоров между полюсами. Измерения производятся у машин мощностью 200 кВт и более. Размеры зазора в диаметрально противоположных точках должны отличаться один от другого не более чем на 10% среднего размера зазора. Для возбудителей турбогенерато</w:t>
      </w:r>
      <w:r>
        <w:rPr>
          <w:color w:val="000000"/>
        </w:rPr>
        <w:t>ров 300 МВт и более это отличие не должно превышать 5%.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8. Испытание на холостом ходу и под нагрузкой.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Определяется предел регулирования частоты вращения или напряжения, который должен соответствовать заводским и проектным данным.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1.8.15. Электродвиг</w:t>
      </w:r>
      <w:r>
        <w:rPr>
          <w:color w:val="000000"/>
        </w:rPr>
        <w:t xml:space="preserve">атели переменного тока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Электродвигатели переменного тока напряжением до 1 кВ испытываются по пп.2, 4б, 5, 6.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Электродвигатели переменного тока напряжением выше 1 кВ испытываются по пп.1-6.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Определение возможности включения без сушки электродвигателе</w:t>
      </w:r>
      <w:r>
        <w:rPr>
          <w:color w:val="000000"/>
        </w:rPr>
        <w:t>й напряжением выше 1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Электродвигатели переменного тока включаются без сушки, если значение сопротивления изоляции и коэффициента абсорбции не ниже указанных в табл.1.8.9.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1.8.9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Допустимые значения сопротивления изоляции и коэффициент</w:t>
      </w:r>
      <w:r>
        <w:rPr>
          <w:color w:val="000000"/>
        </w:rPr>
        <w:t xml:space="preserve">а абсорбции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для обмоток статора электродвигателей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3216"/>
        <w:gridCol w:w="1932"/>
        <w:gridCol w:w="228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2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Критерии оценки состояния изоляции обмотки статора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Мощность, номинальное напряжение электродвигателя, вид изоляции обмоток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Значение сопротивления изоляции, МОм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Значение коэффициента абсорбции </w:t>
            </w:r>
            <w:r w:rsidR="003B5705">
              <w:rPr>
                <w:noProof/>
                <w:color w:val="000000"/>
                <w:position w:val="-9"/>
              </w:rPr>
              <w:drawing>
                <wp:inline distT="0" distB="0" distL="0" distR="0">
                  <wp:extent cx="495300" cy="180975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 xml:space="preserve"> Мощность более 5 МВт, термореактивная и микалентная компаундированная изоляция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При температуре 10-30 °С сопротивление изоляции не ниже 10 Мом на 1 кВ номинального линейного </w:t>
            </w:r>
            <w:r>
              <w:rPr>
                <w:color w:val="000000"/>
              </w:rPr>
              <w:lastRenderedPageBreak/>
              <w:t xml:space="preserve">напряжения </w:t>
            </w: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Не менее 1,3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при температуре 10-30 °С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2. Мощность 5 МВт и ниже, нап</w:t>
            </w:r>
            <w:r>
              <w:rPr>
                <w:color w:val="000000"/>
              </w:rPr>
              <w:t>ряжение выше 1 кВ, термореактивная изоляция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93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3. Двигатели с микалентной компаундированной изоляцией, напряжение выше 1 кВ, мощностью от 1 до 5 МВт включительно, а также двигатели меньшей мощности наружной установки с такой же изоляцией напряжением выше </w:t>
            </w:r>
            <w:r>
              <w:rPr>
                <w:color w:val="000000"/>
              </w:rPr>
              <w:t>1 кВ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ниже значений, указанных в табл.1.8.10.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менее 1,2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4. Двигатели с микалентной компаундированной изоляцией, напряжение выше 1 кВ, мощностью более 1 МВт, кроме указанных в п.3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ниже значений, указанных в табл.1.8.10.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5. Напряжение ниже </w:t>
            </w:r>
            <w:r>
              <w:rPr>
                <w:color w:val="000000"/>
              </w:rPr>
              <w:t>1 кВ, все виды изоляции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ниже 1,0 Мом при температуре 10-30 °С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6. Обмотка ротора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7. Термоиндикаторы с соединительными проводами, подшипники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42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 соответствии с указаниями заводов-изготовителей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Измерение сопротивления изоляции.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Допус</w:t>
      </w:r>
      <w:r>
        <w:rPr>
          <w:color w:val="000000"/>
        </w:rPr>
        <w:t>тимые значения сопротивления изоляции электродвигателей напряжением выше 1 кВ должны соответствовать нормам, приведенным в табл.1.8.10.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1.8.10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Наименьшие допустимые значения сопротивления изоляции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для электродвигателей (табл.1.8.9, пп.3, </w:t>
      </w:r>
      <w:r>
        <w:rPr>
          <w:color w:val="000000"/>
        </w:rPr>
        <w:t>4)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268"/>
        <w:gridCol w:w="1812"/>
        <w:gridCol w:w="1596"/>
        <w:gridCol w:w="1584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Температура обмотки, °С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4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Сопротивление изоляции </w:t>
            </w:r>
            <w:r w:rsidR="003B5705">
              <w:rPr>
                <w:noProof/>
                <w:color w:val="000000"/>
                <w:position w:val="-6"/>
              </w:rPr>
              <w:drawing>
                <wp:inline distT="0" distB="0" distL="0" distR="0">
                  <wp:extent cx="257175" cy="209550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, МОм, при номинальном напряжении обмотки,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3-3,15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6-6,3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10-10,5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У синхронн</w:t>
      </w:r>
      <w:r>
        <w:rPr>
          <w:color w:val="000000"/>
        </w:rPr>
        <w:t xml:space="preserve">ых электродвигателей и элекродвигателей с фазным ротором на напряжение 3 кВ и выше или мощностью более 1 МВт производится измерение сопротивления изоляции ротора мегаомметром на напряжение </w:t>
      </w:r>
      <w:r>
        <w:rPr>
          <w:color w:val="000000"/>
        </w:rPr>
        <w:lastRenderedPageBreak/>
        <w:t>1000 В. Измеренное значение сопротивления должно быть не ниже 0,2 М</w:t>
      </w:r>
      <w:r>
        <w:rPr>
          <w:color w:val="000000"/>
        </w:rPr>
        <w:t xml:space="preserve">Ом.    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Испытание повышенным напряжением промышленной частоты.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Производится на полностью собранном электродвигателе.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Испытание обмотки статора производится для каждой фазы в отдельности относительно корпуса при двух других, соединенных с корпусом. </w:t>
      </w:r>
      <w:r>
        <w:rPr>
          <w:color w:val="000000"/>
        </w:rPr>
        <w:t>У двигателей, не имеющих выводов каждой фазы в отдельности, допускается производить испытание всей обмотки относительно корпуса.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Значения испытательных напряжений приведены в табл.1.8.11. Продолжительность приложения испытательного напряжения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</w:t>
      </w:r>
      <w:r>
        <w:rPr>
          <w:color w:val="000000"/>
        </w:rPr>
        <w:t xml:space="preserve">блица 1.8.11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Испытательные напряжения промышленной частоты для обмоток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электродвигателей переменного тока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148"/>
        <w:gridCol w:w="1728"/>
        <w:gridCol w:w="1548"/>
        <w:gridCol w:w="1596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1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Испытуемый элемент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Мощность электродвигателя, кВт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Номинальное напряжение электродвигателя,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Испытательное напряжение,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 Обмотка ст</w:t>
            </w:r>
            <w:r>
              <w:rPr>
                <w:color w:val="000000"/>
              </w:rPr>
              <w:t>атора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Менее 1,0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Ниже 0,1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885825" cy="180975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17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От 1,0 и до 1000 </w:t>
            </w:r>
          </w:p>
        </w:tc>
        <w:tc>
          <w:tcPr>
            <w:tcW w:w="15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Ниже 0,1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742950" cy="171450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17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Выше 0,1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  <w:position w:val="-9"/>
              </w:rPr>
              <w:drawing>
                <wp:inline distT="0" distB="0" distL="0" distR="0">
                  <wp:extent cx="742950" cy="171450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A1A27">
              <w:rPr>
                <w:color w:val="000000"/>
              </w:rPr>
              <w:t>, но не менее 1,2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7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От 1000 и более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 3,3 включительно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742950" cy="171450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7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От 1000 и более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Свыше 3,3 до 6,6 включительно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666750" cy="180975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172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От 1000 и более </w:t>
            </w:r>
          </w:p>
        </w:tc>
        <w:tc>
          <w:tcPr>
            <w:tcW w:w="15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Свыше 6,6 </w:t>
            </w:r>
          </w:p>
        </w:tc>
        <w:tc>
          <w:tcPr>
            <w:tcW w:w="159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  <w:position w:val="-9"/>
              </w:rPr>
              <w:drawing>
                <wp:inline distT="0" distB="0" distL="0" distR="0">
                  <wp:extent cx="790575" cy="180975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 Обмотка ротора синхронных </w:t>
            </w:r>
            <w:r>
              <w:rPr>
                <w:color w:val="000000"/>
              </w:rPr>
              <w:t>электродвигателей, предназначенных для непосредственного пуска, с обмоткой возбуждения, замкнутой на резистор или источник питания.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8-кратное </w:t>
            </w:r>
            <w:r w:rsidR="003B5705">
              <w:rPr>
                <w:noProof/>
                <w:color w:val="000000"/>
                <w:position w:val="-9"/>
              </w:rPr>
              <w:drawing>
                <wp:inline distT="0" distB="0" distL="0" distR="0">
                  <wp:extent cx="314325" cy="180975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системы возбуждения, но не менее 1,2 и не более 2,8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3. Обмотка ротора электродвигателя с фазным ротором.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1,5</w:t>
            </w:r>
            <w:r w:rsidR="003B5705">
              <w:rPr>
                <w:noProof/>
                <w:color w:val="000000"/>
                <w:position w:val="-10"/>
              </w:rPr>
              <w:drawing>
                <wp:inline distT="0" distB="0" distL="0" distR="0">
                  <wp:extent cx="190500" cy="190500"/>
                  <wp:effectExtent l="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*, но не менее 1,0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4. Резистор цепи гашения поля синхронных двигателей.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5. Реостаты и пускорегулирующие резисторы.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7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1,5</w:t>
            </w:r>
            <w:r w:rsidR="003B5705">
              <w:rPr>
                <w:noProof/>
                <w:color w:val="000000"/>
                <w:position w:val="-10"/>
              </w:rPr>
              <w:drawing>
                <wp:inline distT="0" distB="0" distL="0" distR="0">
                  <wp:extent cx="190500" cy="190500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*, но не менее 1,0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jc w:val="both"/>
        <w:rPr>
          <w:color w:val="000000"/>
        </w:rPr>
      </w:pPr>
      <w:r>
        <w:rPr>
          <w:color w:val="000000"/>
        </w:rPr>
        <w:t>_____________</w:t>
      </w:r>
    </w:p>
    <w:p w:rsidR="00000000" w:rsidRDefault="00BA1A27">
      <w:pPr>
        <w:ind w:firstLine="192"/>
        <w:jc w:val="both"/>
        <w:rPr>
          <w:color w:val="000000"/>
        </w:rPr>
      </w:pPr>
      <w:r>
        <w:rPr>
          <w:color w:val="000000"/>
        </w:rPr>
        <w:t xml:space="preserve">* </w:t>
      </w:r>
      <w:r w:rsidR="003B5705">
        <w:rPr>
          <w:noProof/>
          <w:color w:val="000000"/>
          <w:position w:val="-10"/>
        </w:rPr>
        <w:drawing>
          <wp:inline distT="0" distB="0" distL="0" distR="0">
            <wp:extent cx="190500" cy="1905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напряжение на кольцах при разомкнутом неподвижном роторе и номинал</w:t>
      </w:r>
      <w:r>
        <w:rPr>
          <w:color w:val="000000"/>
        </w:rPr>
        <w:t>ьном напряжении на статоре.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4. Измерение сопротивления постоянному току.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производится при практически холодном состоянии машины.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а) Обмотки статора и ротора*</w:t>
      </w: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______________</w:t>
      </w: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* Сопротивление постоянному току обмотки ротора измеряется у синхрон</w:t>
      </w:r>
      <w:r>
        <w:rPr>
          <w:color w:val="000000"/>
        </w:rPr>
        <w:t>ных электродвигателей и асинхронных электродвигателей с фазным ротором.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производится у электродвигателей на напряжение 3 кВ и выше. Приведенные к одинаковой температуре измеренные значения сопротивлений различных фаз обмоток, а также обмотки воз</w:t>
      </w:r>
      <w:r>
        <w:rPr>
          <w:color w:val="000000"/>
        </w:rPr>
        <w:t>буждения синхронных двигателей не должны отличаться друг от друга и от исходных данных более чем на 2%.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б) Реостаты и пускорегулировочные резисторы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Для реостатов и пусковых резисторов, установленных на электродвигателях напряжением 3 кВ и выше, сопротив</w:t>
      </w:r>
      <w:r>
        <w:rPr>
          <w:color w:val="000000"/>
        </w:rPr>
        <w:t>ление измеряется на всех ответвлениях. Для электродвигателей напряжением ниже 3 кВ измеряется общее сопротивление реостатов и пусковых резисторов и проверяется целостность отпаек.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Значения сопротивления не должны отличаться от исходных значений более чем </w:t>
      </w:r>
      <w:r>
        <w:rPr>
          <w:color w:val="000000"/>
        </w:rPr>
        <w:t>на 10%.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Проверка работы электродвигателя на холостом ходу или с ненагруженным механизмом.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Продолжительность проверки не менее 1 часа.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6. Проверка работы электродвигателя под нагрузкой.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при нагрузке, обеспечиваемой технологическим обору</w:t>
      </w:r>
      <w:r>
        <w:rPr>
          <w:color w:val="000000"/>
        </w:rPr>
        <w:t>дованием к моменту сдачи в эксплуатацию. При этом для электродвигателя с регулируемой частотой вращения определяются пределы регулирования. Проверяется тепловое и вибрационное состояние двигателя.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1.8.16. Силовые трансформаторы, автотрансформаторы, масл</w:t>
      </w:r>
      <w:r>
        <w:rPr>
          <w:color w:val="000000"/>
        </w:rPr>
        <w:t xml:space="preserve">яные реакторы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 заземляющие дугогасящие реакторы (дугогасящие катушки)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Маслонаполненные трансформаторы мощностью до 630 кВА испытываются по пп.1, 2 (только сопротивление изоляции), 11-14.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Маслонаполненные трансформаторы мощностью до 1,6 МВ·А испытывают</w:t>
      </w:r>
      <w:r>
        <w:rPr>
          <w:color w:val="000000"/>
        </w:rPr>
        <w:t>ся по пп.1, 2, 4, 9, 11-14.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Маслонаполненные трансформаторы мощностью более 1,6 МВ·А, а также трансформаторы собственных нужд электростанций независимо от мощности испытываются в полном объеме, предусмотренном настоящим параграфом.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Сухие и заполненные не</w:t>
      </w:r>
      <w:r>
        <w:rPr>
          <w:color w:val="000000"/>
        </w:rPr>
        <w:t>горючим жидким диэлектриком трансформаторы всех мощностей испытываются по пп.1-7, 12, 14.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Определение условий включения трансформаторов.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Следует производить в соответствии с указаниями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Измерение характеристик изоляции.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Для тр</w:t>
      </w:r>
      <w:r>
        <w:rPr>
          <w:color w:val="000000"/>
        </w:rPr>
        <w:t>ансформаторов напряжением до 35 кВ включительно мощностью до 10 МВ·А и дугогасящих реакторов сопротивление изоляции обмоток должно быть не ниже следующих значений: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180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056"/>
        <w:gridCol w:w="456"/>
        <w:gridCol w:w="420"/>
        <w:gridCol w:w="420"/>
        <w:gridCol w:w="504"/>
        <w:gridCol w:w="456"/>
        <w:gridCol w:w="408"/>
        <w:gridCol w:w="40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B5705">
            <w:pPr>
              <w:rPr>
                <w:color w:val="000000"/>
              </w:rPr>
            </w:pPr>
            <w:r>
              <w:rPr>
                <w:noProof/>
                <w:color w:val="000000"/>
                <w:position w:val="-9"/>
              </w:rPr>
              <w:drawing>
                <wp:inline distT="0" distB="0" distL="0" distR="0">
                  <wp:extent cx="266700" cy="180975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A1A27">
              <w:rPr>
                <w:color w:val="000000"/>
              </w:rPr>
              <w:t>,°С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70</w:t>
            </w:r>
          </w:p>
          <w:p w:rsidR="00000000" w:rsidRDefault="00BA1A27">
            <w:pPr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3B5705">
            <w:pPr>
              <w:rPr>
                <w:color w:val="000000"/>
              </w:rPr>
            </w:pPr>
            <w:r>
              <w:rPr>
                <w:noProof/>
                <w:color w:val="000000"/>
                <w:position w:val="-9"/>
              </w:rPr>
              <w:drawing>
                <wp:inline distT="0" distB="0" distL="0" distR="0">
                  <wp:extent cx="219075" cy="180975"/>
                  <wp:effectExtent l="0" t="0" r="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A1A27">
              <w:rPr>
                <w:color w:val="000000"/>
              </w:rPr>
              <w:t>, МОм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450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130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  <w:p w:rsidR="00000000" w:rsidRDefault="00BA1A27">
            <w:pPr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и</w:t>
      </w:r>
      <w:r>
        <w:rPr>
          <w:color w:val="000000"/>
        </w:rPr>
        <w:t xml:space="preserve">золяции сухих трансформаторов при температуре 20-30 °С должно быть для обмоток с </w:t>
      </w:r>
      <w:r>
        <w:rPr>
          <w:color w:val="000000"/>
        </w:rPr>
        <w:lastRenderedPageBreak/>
        <w:t>номинальным напряжением: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до 1 кВ включительно - не менее 100 МОм;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более 1 кВ до 6 кВ - не менее 300 МОм;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более 6 кВ - не менее 500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Для остальных трансформаторов</w:t>
      </w:r>
      <w:r>
        <w:rPr>
          <w:color w:val="000000"/>
        </w:rPr>
        <w:t xml:space="preserve"> сопротивление изоляции, приведенное к температуре измерений на заводе-изготовителе, должно составлять не менее 50% исходного значения.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Значения тангенса угла диэлектрических потерь (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), приведенные к температуре измерений на заводе-изготовителе, не должн</w:t>
      </w:r>
      <w:r>
        <w:rPr>
          <w:color w:val="000000"/>
        </w:rPr>
        <w:t>ы отличаться от исходных значений в сторону ухудшения более чем на 50%.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Измерение сопротивления изоляции и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должно производиться при температуре обмоток не ниже: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10 °С - у трансформаторов напряжением до 150 кВ;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20 °С - у трансформаторов напряжением 220</w:t>
      </w:r>
      <w:r>
        <w:rPr>
          <w:color w:val="000000"/>
        </w:rPr>
        <w:t xml:space="preserve">-750 кВ.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Измерение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трансформаторов мощностью до 1600 кВА не обязательно.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сопротивления изоляции доступных стяжных шпилек, бандажей, полубандажей ярем и прессующих колец относительно активной стали и электростатических экранов, относительно о</w:t>
      </w:r>
      <w:r>
        <w:rPr>
          <w:color w:val="000000"/>
        </w:rPr>
        <w:t>бмоток и магнитопровода производится в случае осмотра активной части. Измеренные значения должны быть не менее 2 МОм, а изоляции ярмовых балок не менее 0,5 МОм. Измерения производятся мегаомметром на напряжение 1000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3. Испытание повышенным напряжением </w:t>
      </w:r>
      <w:r>
        <w:rPr>
          <w:color w:val="000000"/>
        </w:rPr>
        <w:t>промышленной частоты: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изоляции обмоток вместе с вводами. Испытательные напряжения приведены в табл.1.8.12. Продолжительность приложения нормированного испытательного напряжения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повышенным напряжением промышленной частоты изоляции обмо</w:t>
      </w:r>
      <w:r>
        <w:rPr>
          <w:color w:val="000000"/>
        </w:rPr>
        <w:t>ток маслонаполненных трансформаторов не обязательно.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повышенным напряжением промышленной частоты изоляции обмоток сухих трансформаторов обязательно и производится по нормам табл.1.8.12 для аппаратов с облегченной изоляцией.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Импортные трансформа</w:t>
      </w:r>
      <w:r>
        <w:rPr>
          <w:color w:val="000000"/>
        </w:rPr>
        <w:t>торы разрешается испытывать напряжениями, указанными в табл.1.8.12, лишь в тех случаях, если они не превышают напряжения, которым данный трансформатор был испытан на заводе.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jc w:val="right"/>
        <w:rPr>
          <w:color w:val="000000"/>
        </w:rPr>
      </w:pPr>
      <w:r>
        <w:rPr>
          <w:color w:val="000000"/>
        </w:rPr>
        <w:t xml:space="preserve"> Таблица 1.8.12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Испытательное напряжение промышленной частоты внутренней </w:t>
      </w:r>
      <w:r>
        <w:rPr>
          <w:color w:val="000000"/>
        </w:rPr>
        <w:t xml:space="preserve">изоляции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силовых маслонаполненных трансформаторов и реакторов с нормальной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изоляцией и трансформаторов с облегченной изоляцией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(сухих и маслонаполненных)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248"/>
        <w:gridCol w:w="2832"/>
        <w:gridCol w:w="318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Класс напряжения обмотки, кВ </w:t>
            </w:r>
          </w:p>
        </w:tc>
        <w:tc>
          <w:tcPr>
            <w:tcW w:w="601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Испытательноe напряжение по отношению к корпусу и другим обмоткам, к</w:t>
            </w:r>
            <w:r>
              <w:rPr>
                <w:color w:val="000000"/>
              </w:rPr>
              <w:t>В для изоляции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нормальной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облегченной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От 0,05 до 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2,7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16,2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15,4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21,6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40,5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33,5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76,5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1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Испытательное напряжение заземляющих реакторов на напряжение до 35 кВ аналогично приведенным д</w:t>
      </w:r>
      <w:r>
        <w:rPr>
          <w:color w:val="000000"/>
        </w:rPr>
        <w:t>ля трансформаторов соответствующего класса;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изоляции доступных стяжных шпилек, прессующих колец и ярмовых балок. Испытание следует производить в случае осмотра активной части. Испытательное напряжение 1 кВ. Продолжительность приложения нормированного и</w:t>
      </w:r>
      <w:r>
        <w:rPr>
          <w:color w:val="000000"/>
        </w:rPr>
        <w:t>спытательного напряжения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Измерение сопротивления обмоток постоянному току.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на всех ответвлениях. Сопротивление должно отличаться не более чем на 2% от сопротивления, полученного на таком же ответвлении других фаз, или от данных зав</w:t>
      </w:r>
      <w:r>
        <w:rPr>
          <w:color w:val="000000"/>
        </w:rPr>
        <w:t>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Значение сопротивления обмоток однофазных трансформаторов после температурного перерасчета не должно отличаться более чем на 5% от исходных значений.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5. Проверка коэффициента трансформации.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Производится на всех ступенях переключения. </w:t>
      </w:r>
      <w:r>
        <w:rPr>
          <w:color w:val="000000"/>
        </w:rPr>
        <w:t>Коэффициент трансформации должен отличаться не более чем на 2% от значений, полученных на том же ответвлении на других фазах, или от данных завода-изготовителя. Для трансформаторов с РПН разница между коэффициентами трансформации не должна превышать значен</w:t>
      </w:r>
      <w:r>
        <w:rPr>
          <w:color w:val="000000"/>
        </w:rPr>
        <w:t>ия ступени регулирования.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6. Проверка группы соединения трехфазных трансформаторов и полярности выводов однофазных трансформаторов.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Производится, если отсутствуют паспортные данные или есть сомнения в достоверности этих данных. Группа соединений должна с</w:t>
      </w:r>
      <w:r>
        <w:rPr>
          <w:color w:val="000000"/>
        </w:rPr>
        <w:t>оответствовать паспортным данным и обозначениям на щитке.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 Измерение потерь холостого хода.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Измерения производятся у трансформаторов мощностью 1000 кВ·А и более при напряжении, подводимом к обмотке низшего напряжения, равном указанному в протоколе заво</w:t>
      </w:r>
      <w:r>
        <w:rPr>
          <w:color w:val="000000"/>
        </w:rPr>
        <w:t>дских испытаний (паспорте), но не более 380 В. У трехфазных трансформаторов потери холостого хода измеряются при однофазном возбуждении по схемам, применяемым на заводе-изготовителе.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У трехфазных трансформаторов при вводе в эксплуатацию соотношение потерь</w:t>
      </w:r>
      <w:r>
        <w:rPr>
          <w:color w:val="000000"/>
        </w:rPr>
        <w:t xml:space="preserve"> на разных фазах не должно отличаться от соотношений, приведенных в протоколе заводских испытаний (паспорте), более чем на 5%.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У однофазных трансформаторов при вводе в эксплуатацию отличие измеренных значений потерь от исходных не должно превышать 10%.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</w:t>
      </w:r>
      <w:r>
        <w:rPr>
          <w:color w:val="000000"/>
        </w:rPr>
        <w:t>.1. Измерение сопротивления короткого замыкания (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171450" cy="17145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) трансформатора.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производится у трансформаторов 125 MB·А и более.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Для трансформаторов с устройством регулирования напряжения под нагрузкой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171450" cy="1714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измеряется на основном и обоих крайних ответвлениях.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Значения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171450" cy="17145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не должны превышать значения, определенного по напряжению КЗ (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152400" cy="17145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) трансформатора на основном ответвлении более чем на 5%.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8. Проверка работы переключающего устройства.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в соответствии с указаниями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9. Испытан</w:t>
      </w:r>
      <w:r>
        <w:rPr>
          <w:color w:val="000000"/>
        </w:rPr>
        <w:t>ие бака с радиаторами.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lastRenderedPageBreak/>
        <w:t>Испытаниям подвергаются все трансформаторы, кроме герметизированных и не имеющих расширителя. Испытание производится: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- у трансформаторов напряжением до 35 кВ включительно - гидравлическим давлением столба масла, высота которого на</w:t>
      </w:r>
      <w:r>
        <w:rPr>
          <w:color w:val="000000"/>
        </w:rPr>
        <w:t>д уровнем заполненного расширителя составляет 0,6 м, за исключением трансформаторов с волнистыми баками и пластинчатыми радиаторами, для которых высота столба масла принимается равной 0,3 м;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у трансформаторов с пленочной защитой масла - созданием внутри</w:t>
      </w:r>
      <w:r>
        <w:rPr>
          <w:color w:val="000000"/>
        </w:rPr>
        <w:t xml:space="preserve"> гибкой оболочки избыточного давления воздуха 10 кПа;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у остальных трансформаторов - созданием избыточного давления азота или сухого воздуха 10 кПа в надмасляном пространстве расширителя.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Продолжительность испытания во всех случаях - не менее 3 ч. Темпе</w:t>
      </w:r>
      <w:r>
        <w:rPr>
          <w:color w:val="000000"/>
        </w:rPr>
        <w:t>ратура масла в баке при испытаниях трансформаторов напряжением до 150 кВ включительно - не ниже 10 °С, остальных - не ниже 20 °С.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Трансформатор считается маслоплотным, если осмотром после испытания течь масла не обнаружена.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10. Проверка устройств охлажде</w:t>
      </w:r>
      <w:r>
        <w:rPr>
          <w:color w:val="000000"/>
        </w:rPr>
        <w:t xml:space="preserve">ния.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Режим пуска и работы охлаждающих устройств должен соответствовать указаниям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11. Проверка средств защиты масла.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в соответствии с указаниями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12. Фазировка трансформаторов.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Должно иметь место</w:t>
      </w:r>
      <w:r>
        <w:rPr>
          <w:color w:val="000000"/>
        </w:rPr>
        <w:t xml:space="preserve"> совпадение по фазам.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13. Испытание трансформаторного масла.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Свежее масло перед заливкой вновь вводимых трансформаторов, прибывающих без масла, должно быть испытано по показателям пп.1-6, 7-12 табл.1.8.33.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У трансформаторов напряжением до 35 кВ масло ре</w:t>
      </w:r>
      <w:r>
        <w:rPr>
          <w:color w:val="000000"/>
        </w:rPr>
        <w:t>комендуется испытывать по показателям пп.1-7 табл.1.8.33, допускается не производить испытания по пп.3, 6 и 7 табл.1.8.33.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У трансформаторов напряжением 110 кВ и выше масло испытывается по пп.1-7 табл.1.8.33, а у трансформаторов с пленочной защитой масла </w:t>
      </w:r>
      <w:r>
        <w:rPr>
          <w:color w:val="000000"/>
        </w:rPr>
        <w:t>- дополнительно по п.10.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У трансформаторов с РПН масло из бака контактора устройства регулирования напряжения под нагрузкой испытывается в соответствии с инструкцией завода-изготовителя РПН.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 герметизированных трансформаторов проба масла не отбирается.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У трансформаторов напряжением 110 кВ и выше, а также блочных трансформаторов собственных нужд, рекомендуется производить хроматографический анализ растворенных в масле газов.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Масло из трансформаторов, прибывающих на монтаж с маслом при наличии удовлетво</w:t>
      </w:r>
      <w:r>
        <w:rPr>
          <w:color w:val="000000"/>
        </w:rPr>
        <w:t>ряющих нормам показателей заводского испытания, проведенного не более чем за 6 месяцев до включения трансформатора в работу, разрешается испытывать только по показателям пп.1 и 2 табл.1.8.33.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У трансформаторов мощностью до 630 кВА проверку масла допускает</w:t>
      </w:r>
      <w:r>
        <w:rPr>
          <w:color w:val="000000"/>
        </w:rPr>
        <w:t>ся производить только по пп.1 и 2 (визуально) табл.1.8.33.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14. Испытание включением толчком на номинальное напряжение.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 процессе 3-5-кратного включения трансформатора на номинальное напряжение не должны иметь место явления, указывающие на неудовлетворит</w:t>
      </w:r>
      <w:r>
        <w:rPr>
          <w:color w:val="000000"/>
        </w:rPr>
        <w:t>ельное состояние трансформатора.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Трансформаторы, смонтированные по схеме блока с генератором, рекомендуется включать в сеть подъемом напряжения с нуля.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15. Испытание вводов.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Следует производить в соответствии с 1.8.33.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16. Испытание встроенных трансфор</w:t>
      </w:r>
      <w:r>
        <w:rPr>
          <w:color w:val="000000"/>
        </w:rPr>
        <w:t>маторов тока. Следует производить в соответствии с 1.8.17.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1.8.17. Измерительные трансформаторы тока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сопротивления изоляции.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сопротивления основной изоляции трансформаторов тока, изоляции измерительного конденсатора и вывода по</w:t>
      </w:r>
      <w:r>
        <w:rPr>
          <w:color w:val="000000"/>
        </w:rPr>
        <w:t>следней обкладки бумажно-масляной изоляции конденсаторного типа производится мегаомметром на 2500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Измерение сопротивления вторичных обмоток и промежуточных обмоток каскадных трансформаторов тока относительно цоколя производится мегаомметром на 1000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Измеренные значения сопротивления изоляции должны быть не менее приведенных в табл.1.8.13.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1.8.13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Сопротивление изоляции каскадных трансформаторов тока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020"/>
        <w:gridCol w:w="1248"/>
        <w:gridCol w:w="1476"/>
        <w:gridCol w:w="1020"/>
        <w:gridCol w:w="1128"/>
        <w:gridCol w:w="136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24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Допустимые сопротивления изоляции, МОм, не менее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Класс напряжения,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Основная и</w:t>
            </w:r>
            <w:r>
              <w:rPr>
                <w:color w:val="000000"/>
              </w:rPr>
              <w:t>золяция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4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Измерительный вывод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Наружные слои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Вторичные обмотки*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Промежуточные обмотки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3-35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4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50(1)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110-220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4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50(1)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0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330-750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4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0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50(1)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jc w:val="both"/>
        <w:rPr>
          <w:color w:val="000000"/>
        </w:rPr>
      </w:pPr>
      <w:r>
        <w:rPr>
          <w:color w:val="000000"/>
        </w:rPr>
        <w:t>_____________</w:t>
      </w: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* Сопротивления изоляции вторичных обмоток приведены: </w:t>
      </w:r>
      <w:r>
        <w:rPr>
          <w:color w:val="000000"/>
        </w:rPr>
        <w:t>без скобок - при отключенных вторичных цепях, в скобках - с подключенными вторичными цепями.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У каскадных трансформаторов тока сопротивление изоляции измеряется для трансформатора тока в целом. При неудовлетворительных результатах таких измерений сопротив</w:t>
      </w:r>
      <w:r>
        <w:rPr>
          <w:color w:val="000000"/>
        </w:rPr>
        <w:t>ление изоляции дополнительно измеряется по ступеням.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 Измерение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изоляции.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Измерения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трансформаторов тока с основной бумажно-масляной изоляцией производятся при напряжении 10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Измеренные значения, приведенные к температуре 20 °С, должны быть не </w:t>
      </w:r>
      <w:r>
        <w:rPr>
          <w:color w:val="000000"/>
        </w:rPr>
        <w:t>более указанных в табл.1.8.14.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jc w:val="right"/>
        <w:rPr>
          <w:color w:val="000000"/>
        </w:rPr>
      </w:pPr>
      <w:r>
        <w:rPr>
          <w:color w:val="000000"/>
        </w:rPr>
        <w:t xml:space="preserve">Таблица 1.8.14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Значения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основной изоляции трансформаторов тока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160"/>
        <w:gridCol w:w="792"/>
        <w:gridCol w:w="792"/>
        <w:gridCol w:w="684"/>
        <w:gridCol w:w="672"/>
        <w:gridCol w:w="720"/>
        <w:gridCol w:w="720"/>
        <w:gridCol w:w="72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Тип изоляции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10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Предельные значения </w:t>
            </w:r>
            <w:r w:rsidR="003B5705">
              <w:rPr>
                <w:noProof/>
                <w:color w:val="000000"/>
                <w:position w:val="-8"/>
              </w:rPr>
              <w:drawing>
                <wp:inline distT="0" distB="0" distL="0" distR="0">
                  <wp:extent cx="219075" cy="161925"/>
                  <wp:effectExtent l="0" t="0" r="0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, %, основной изоляции трансформаторов тока на номинальное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3-15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20-35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110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330 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500 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750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Бумажно-ба</w:t>
            </w:r>
            <w:r>
              <w:rPr>
                <w:color w:val="000000"/>
              </w:rPr>
              <w:t>келитовая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3,0 </w:t>
            </w: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2,5 </w:t>
            </w: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2,0 </w:t>
            </w: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Основная бумажно-масляная и конденсаторная изоляция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7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gridSpan w:val="3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более 150% от измеренного на заводе, но не выше 0,8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У каскадных трансформаторов тока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основной изоляции измеряется для трансформатора тока в ц</w:t>
      </w:r>
      <w:r>
        <w:rPr>
          <w:color w:val="000000"/>
        </w:rPr>
        <w:t xml:space="preserve">елом. При неудовлетворительных результатах таких измерений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основной изоляции дополнительно производится измерение по ступеням.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3. Испытание повышенным напряжением промышленной частоты 50 Гц.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3.1. Испытание повышенным напряжением основной изоляции.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</w:t>
      </w:r>
      <w:r>
        <w:rPr>
          <w:color w:val="000000"/>
        </w:rPr>
        <w:t>чения испытательного напряжения основной изоляции приведены в табл.1.8.16. Длительность испытания трансформаторов тока - 1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Допускается проведение испытаний трансформаторов тока совместно с ошиновкой. Трансформаторы тока напряжением более 35 кВ не под</w:t>
      </w:r>
      <w:r>
        <w:rPr>
          <w:color w:val="000000"/>
        </w:rPr>
        <w:t xml:space="preserve">вергаются испытаниям повышенным напряжением.    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3.2. Испытание повышенным напряжением изоляции вторичных обмоток.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Значение испытательного напряжения для изоляции вторичных обмоток вместе с присоединенными к ним цепями принимается равным 1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Продолжи</w:t>
      </w:r>
      <w:r>
        <w:rPr>
          <w:color w:val="000000"/>
        </w:rPr>
        <w:t>тельность приложения испытательного напряжения - 1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Снятие характеристик намагничивания.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Характеристика снимается повышением напряжения на одной из вторичных обмоток до начала насыщения, но не выше 1800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При наличии у обмоток ответвлений характ</w:t>
      </w:r>
      <w:r>
        <w:rPr>
          <w:color w:val="000000"/>
        </w:rPr>
        <w:t>еристика снимается на рабочем ответвлении.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Снятая характеристика сопоставляется с типовой характеристикой намагничивания или с характеристиками намагничивания исправных трансформаторов тока, однотипных с проверяемыми.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Отличия от значений, измеренных на з</w:t>
      </w:r>
      <w:r>
        <w:rPr>
          <w:color w:val="000000"/>
        </w:rPr>
        <w:t>аводе-изготовителе, или от измеренных на исправном трансформаторе тока, однотипном с проверяемым, не должны превышать 10%.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Допускается снятие только трех контрольных точек.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5. Измерение коэффициента трансформации.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Отклонение измеренного коэффициента от</w:t>
      </w:r>
      <w:r>
        <w:rPr>
          <w:color w:val="000000"/>
        </w:rPr>
        <w:t xml:space="preserve"> указанного в паспорте или от измеренного на исправном трансформаторе тока, однотипном с проверяемым, не должно превышать 2%.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6. Измерение сопротивления вторичных обмоток постоянному току.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Измерение проводится у трансформаторов тока на напряжение 110 кВ </w:t>
      </w:r>
      <w:r>
        <w:rPr>
          <w:color w:val="000000"/>
        </w:rPr>
        <w:t>и выше.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Отклонение измеренного сопротивления обмотки постоянному току от паспортного значения или от измеренного на других фазах не должно превышать 2%. При сравнении измеренного значения с паспортными данными измеренное значение сопротивления должно прив</w:t>
      </w:r>
      <w:r>
        <w:rPr>
          <w:color w:val="000000"/>
        </w:rPr>
        <w:t>одиться к заводской температуре. При сравнении с другими фазами измерения на всех фазах должны проводиться при одной и той же температуре.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7. Испытания трансформаторного масла.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При вводе в эксплуатацию трансформаторов тока трансформаторное масло должно </w:t>
      </w:r>
      <w:r>
        <w:rPr>
          <w:color w:val="000000"/>
        </w:rPr>
        <w:t>быть испытано в соответствии с требованиями табл.1.8.33 пп.1</w:t>
      </w:r>
      <w:r w:rsidR="003B5705">
        <w:rPr>
          <w:noProof/>
          <w:color w:val="000000"/>
          <w:position w:val="-3"/>
        </w:rPr>
        <w:drawing>
          <wp:inline distT="0" distB="0" distL="0" distR="0">
            <wp:extent cx="95250" cy="9525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6, а у герметичных и по п.10.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lastRenderedPageBreak/>
        <w:t>У маслонаполненных каскадных трансформаторов тока оценка состояния трансформаторного масла в каждой ступени проводится по нормам, соответствующим рабочему напряжени</w:t>
      </w:r>
      <w:r>
        <w:rPr>
          <w:color w:val="000000"/>
        </w:rPr>
        <w:t>ю ступени.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8. Испытание встроенных трансформаторов тока.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по пп.1, 3.2, 4</w:t>
      </w:r>
      <w:r w:rsidR="003B5705">
        <w:rPr>
          <w:noProof/>
          <w:color w:val="000000"/>
          <w:position w:val="-3"/>
        </w:rPr>
        <w:drawing>
          <wp:inline distT="0" distB="0" distL="0" distR="0">
            <wp:extent cx="95250" cy="9525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6. Измерение сопротивления изоляции встроенных трансформаторов тока производится мегаомметром на напряжение 1000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Измеренное сопротивление изоляции без вторичных це</w:t>
      </w:r>
      <w:r>
        <w:rPr>
          <w:color w:val="000000"/>
        </w:rPr>
        <w:t>пей должно быть не менее 10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Допускается измерение сопротивления изоляции встроенных трансформаторов тока вместе со вторичными цепями. Измеренное сопротивление изоляции должно быть не менее 1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1.8.18. Измерительные трансформаторы напряжения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</w:t>
      </w:r>
      <w:r>
        <w:rPr>
          <w:color w:val="000000"/>
        </w:rPr>
        <w:t xml:space="preserve">. Электромагнитные трансформаторы напряжения.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1.1. Измерение сопротивления изоляции обмоток.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сопротивления изоляции обмотки ВН трансформаторов напряжения производится мегаомметром на напряжение 2500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сопротивления изоляции вторичн</w:t>
      </w:r>
      <w:r>
        <w:rPr>
          <w:color w:val="000000"/>
        </w:rPr>
        <w:t>ых обмоток, а также связующих обмоток каскадных трансформаторов напряжения производится мегаомметром на напряжение 1000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Измеренные значения сопротивления изоляции должны быть не менее приведенных в табл.1.8.15.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1.8.15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Сопротивление из</w:t>
      </w:r>
      <w:r>
        <w:rPr>
          <w:color w:val="000000"/>
        </w:rPr>
        <w:t>оляции трансформаторов напряжения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040"/>
        <w:gridCol w:w="1704"/>
        <w:gridCol w:w="2040"/>
        <w:gridCol w:w="1584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3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Допустимые сопротивления изоляции, МОм, не менее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Класс напряжения,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Основная изоляция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Вторичные обмотки*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Связующие обмотки*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3-35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50(1)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110-500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50(1)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jc w:val="both"/>
        <w:rPr>
          <w:color w:val="000000"/>
        </w:rPr>
      </w:pPr>
      <w:r>
        <w:rPr>
          <w:color w:val="000000"/>
        </w:rPr>
        <w:t>_______________</w:t>
      </w: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* Сопротивления изоляци</w:t>
      </w:r>
      <w:r>
        <w:rPr>
          <w:color w:val="000000"/>
        </w:rPr>
        <w:t>и вторичных обмоток приведены: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без скобок - при отключенных вторичных цепях;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 скобках - совместно с подключенными вторичными цепями.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1.2. Испытание повышенным напряжением частоты 50 Гц.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Испытание изоляции обмотки ВН повышенным напряжением частоты 50 </w:t>
      </w:r>
      <w:r>
        <w:rPr>
          <w:color w:val="000000"/>
        </w:rPr>
        <w:t>Гц проводятся для трансформаторов напряжения с изоляцией всех выводов обмотки ВН этих трансформаторов на номинальное напряжение.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Значения испытательного напряжения основной изоляции приведены в табл.1.8.15.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Длительность испытания трансформаторов напряжен</w:t>
      </w:r>
      <w:r>
        <w:rPr>
          <w:color w:val="000000"/>
        </w:rPr>
        <w:t>ия - 1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Значение испытательного напряжения для изоляции вторичных обмоток вместе с присоединенными к ним цепями принимается равным 1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Продолжительность приложения испытательного напряжения - 1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1.3. Измерение сопротивления обмоток постоянному</w:t>
      </w:r>
      <w:r>
        <w:rPr>
          <w:color w:val="000000"/>
        </w:rPr>
        <w:t xml:space="preserve"> току.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сопротивления обмоток постоянному току производится у связующих обмоток каскадных трансформаторов напряжения.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Отклонение измеренного сопротивления обмотки постоянному току от паспортного значения или от измеренного на других фазах не до</w:t>
      </w:r>
      <w:r>
        <w:rPr>
          <w:color w:val="000000"/>
        </w:rPr>
        <w:t>лжно превышать 2%. При сравнении измеренного значения с паспортными данными измеренное значение сопротивления должно приводиться к температуре заводских испытаний. При сравнении с другими фазами измерения на всех фазах должны проводиться при одной и той же</w:t>
      </w:r>
      <w:r>
        <w:rPr>
          <w:color w:val="000000"/>
        </w:rPr>
        <w:t xml:space="preserve"> температуре.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1.4. Испытание трансформаторного масла.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 вводе в эксплуатацию трансформаторов напряжения масло должно быть испытано в соответствии с требованиями табл.1.8.32 пп.1</w:t>
      </w:r>
      <w:r w:rsidR="003B5705">
        <w:rPr>
          <w:noProof/>
          <w:color w:val="000000"/>
          <w:position w:val="-3"/>
        </w:rPr>
        <w:drawing>
          <wp:inline distT="0" distB="0" distL="0" distR="0">
            <wp:extent cx="95250" cy="9525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6.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У маслонаполненных каскадных трансформаторов напряжения оценка состоя</w:t>
      </w:r>
      <w:r>
        <w:rPr>
          <w:color w:val="000000"/>
        </w:rPr>
        <w:t>ния масла в отдельных ступенях проводится по нормам, соответствующим рабочему напряжению ступени.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2. Емкостные трансформаторы напряжения.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2.1. Испытание конденсаторов делителей напряжения.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конденсаторов делителей напряжения проводятся в соотве</w:t>
      </w:r>
      <w:r>
        <w:rPr>
          <w:color w:val="000000"/>
        </w:rPr>
        <w:t>тствии с требованиями раздела 1.8.27.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2.2. Измерение сопротивления изоляция электромагнитного устройства.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сопротивления изоляции обмоток проводится мегаомметром на 2500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изоляции не должно отличаться от указанного в паспорте бо</w:t>
      </w:r>
      <w:r>
        <w:rPr>
          <w:color w:val="000000"/>
        </w:rPr>
        <w:t>лее чем на 30% в худшую сторону, но составлять не менее 300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2.3. Испытание электромагнитного устройства повышенным напряжением частоты 50 Гц.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Испытаниям подвергается изоляция вторичных обмоток электромагнитного устройства.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Испытательное напряжение </w:t>
      </w:r>
      <w:r>
        <w:rPr>
          <w:color w:val="000000"/>
        </w:rPr>
        <w:t>- 1,8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Длительность приложения напряжения - 1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2.4. Измерение сопротивления обмоток постоянному току.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 вводе в эксплуатацию измерение сопротивления обмоток постоянному току производится на всех положениях переключающего устройства.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Измеренные</w:t>
      </w:r>
      <w:r>
        <w:rPr>
          <w:color w:val="000000"/>
        </w:rPr>
        <w:t xml:space="preserve"> значения, приведенные к температуре при заводских испытаниях, не должны отличаться от указанных в паспорте более чем на 5%.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2.5. Измерение тока и потерь холостого хода.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тока и потерь холостого хода производится при напряжениях, указанных в за</w:t>
      </w:r>
      <w:r>
        <w:rPr>
          <w:color w:val="000000"/>
        </w:rPr>
        <w:t>водской документации.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Измеренные значения не должны отличаться от указанных в паспорте более чем на 10%.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2.6. Испытание трансформаторного масла из электромагнитного устройства.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Значение пробивного напряжения масла должно быть не менее 30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При вводе </w:t>
      </w:r>
      <w:r>
        <w:rPr>
          <w:color w:val="000000"/>
        </w:rPr>
        <w:t>в эксплуатацию свежее сухое трансформаторное масло для заливки (доливки) электромагнитного устройства должно быть испытано в соответствии с требованиями табл.1.8.33 пп.1</w:t>
      </w:r>
      <w:r w:rsidR="003B5705">
        <w:rPr>
          <w:noProof/>
          <w:color w:val="000000"/>
          <w:position w:val="-3"/>
        </w:rPr>
        <w:drawing>
          <wp:inline distT="0" distB="0" distL="0" distR="0">
            <wp:extent cx="95250" cy="952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6.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2.7. Испытание вентильных разрядников.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Проводятся согласно указаниям раздела 1.8</w:t>
      </w:r>
      <w:r>
        <w:rPr>
          <w:color w:val="000000"/>
        </w:rPr>
        <w:t>.31.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1.8.19. Масляные выключатели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сопротивления изоляции: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подвижных и направляющих частей, выполненных из органических материалов. Производится мегаомметром на напряжение 2500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изоляции не должно быть меньше значений,</w:t>
      </w:r>
      <w:r>
        <w:rPr>
          <w:color w:val="000000"/>
        </w:rPr>
        <w:t xml:space="preserve"> приведенных ниже: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84" w:type="dxa"/>
        <w:tblLayout w:type="fixed"/>
        <w:tblCellMar>
          <w:left w:w="84" w:type="dxa"/>
          <w:right w:w="84" w:type="dxa"/>
        </w:tblCellMar>
        <w:tblLook w:val="0000" w:firstRow="0" w:lastRow="0" w:firstColumn="0" w:lastColumn="0" w:noHBand="0" w:noVBand="0"/>
      </w:tblPr>
      <w:tblGrid>
        <w:gridCol w:w="3828"/>
        <w:gridCol w:w="792"/>
        <w:gridCol w:w="792"/>
        <w:gridCol w:w="804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Номинальное напряжение выключателя, кВ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3-10 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15-150 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220-500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Сопротивление изоляции, МОм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1000 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3000 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5000 </w:t>
            </w: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вторичных цепей, электромагнитов включения и отключения и т.п. Производится в соответствии с 1.8.37.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Испытание вводов</w:t>
      </w:r>
      <w:r>
        <w:rPr>
          <w:color w:val="000000"/>
        </w:rPr>
        <w:t xml:space="preserve">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в соответствии с 1.8.34.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Оценка состояния внутрибаковой изоляции и изоляции дугогасительных устройств.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Оценка производится у баковых масляных выключателей на напряжение 35 кВ в том случае, если при измерении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вводов на полностью собр</w:t>
      </w:r>
      <w:r>
        <w:rPr>
          <w:color w:val="000000"/>
        </w:rPr>
        <w:t>анном выключателе получены повышенные значения по сравнению с нормами, приведенными в табл.1.8.30.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Внутрибаковая изоляция и изоляция дугогасительных устройств подлежат сушке, если исключение влияния этой изоляции снижает измеренный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более чем на 4% (абсо</w:t>
      </w:r>
      <w:r>
        <w:rPr>
          <w:color w:val="000000"/>
        </w:rPr>
        <w:t>лютное значение).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Испытание изоляции повышенным напряжением промышленной частоты: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изоляции выключателей относительно корпуса или опорной изоляции. Производится для выключателей напряжением до 35 кВ. Испытательное напряжение для выключателей принима</w:t>
      </w:r>
      <w:r>
        <w:rPr>
          <w:color w:val="000000"/>
        </w:rPr>
        <w:t>ется в соответствии с данными табл.1.8.16. Продолжительность приложения нормированного испытательного напряжения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jc w:val="right"/>
        <w:rPr>
          <w:color w:val="000000"/>
        </w:rPr>
      </w:pPr>
      <w:r>
        <w:rPr>
          <w:color w:val="000000"/>
        </w:rPr>
        <w:t xml:space="preserve">Таблица 1.8.16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Испытательное напряжение промышленной частоты для внешней изоляции аппаратов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704"/>
        <w:gridCol w:w="1356"/>
        <w:gridCol w:w="1476"/>
        <w:gridCol w:w="1356"/>
        <w:gridCol w:w="136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5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Испытательное напряжение, кВ, для</w:t>
            </w:r>
            <w:r>
              <w:rPr>
                <w:color w:val="000000"/>
              </w:rPr>
              <w:t xml:space="preserve"> аппаратов с изоляцией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Класс</w:t>
            </w:r>
          </w:p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напряжения,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нормальной керамической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4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нормальной органической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облегченной керамической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облегченной органической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47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21,6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11,7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47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18,9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47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47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43,2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47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58,5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47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Аналогичному испытанию должна подвергаться изоляция межконтактных разрывов масляных выключателей 6-10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б) изоляции вторичных цепей и обмоток электромагнитов включения и отключения. Значение испытательного напряжения </w:t>
      </w:r>
      <w:r>
        <w:rPr>
          <w:color w:val="000000"/>
        </w:rPr>
        <w:t>1 кВ. Продолжительность приложения нормированного испытательного напряжения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Измерение сопротивления постоянному току: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контактов масляных выключателей. Измеряется сопротивление токоведущей системы полюса выключателя и отдельных его элементов.</w:t>
      </w:r>
      <w:r>
        <w:rPr>
          <w:color w:val="000000"/>
        </w:rPr>
        <w:t xml:space="preserve"> Значение сопротивления контактов постоянному току должно соответствовать данным завода-изготовителя;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шунтирующих резисторов дугогасительных устройств. Измеренное значение сопротивления должно отличаться от заводских данных не более чем на 3%;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в) обмо</w:t>
      </w:r>
      <w:r>
        <w:rPr>
          <w:color w:val="000000"/>
        </w:rPr>
        <w:t>ток электромагнитов включения и отключения, значение сопротивлений обмоток должно соответствовать указаниям заводов-изготовителей.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6. Измерение временных характеристик выключателей.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временных характеристик производится для выключателей всех кл</w:t>
      </w:r>
      <w:r>
        <w:rPr>
          <w:color w:val="000000"/>
        </w:rPr>
        <w:t>ассов напряжения. Измерение скорости включения и отключения следует производить для выключателей 35 кВ и выше, когда это требуется инструкцией завода-изготовителя. Измеренные характеристики должны соответствовать указаниям заводов-изготовителей.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 Измере</w:t>
      </w:r>
      <w:r>
        <w:rPr>
          <w:color w:val="000000"/>
        </w:rPr>
        <w:t>ние хода подвижных частей (траверс) выключателя, вжима контактов при включении, одновременности замыкания и размыкания контактов.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Полученные значения должны соответствовать указаниям заводов-изготовителей.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8. Проверка регулировочных и установочных характ</w:t>
      </w:r>
      <w:r>
        <w:rPr>
          <w:color w:val="000000"/>
        </w:rPr>
        <w:t>еристик механизмов, приводов и выключателей.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в объеме и по нормам инструкций заводов-изготовителей и паспортов для каждого типа привода и выключателя.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9. Проверка действия механизма свободного расцепления.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Механизм свободного расцепления пр</w:t>
      </w:r>
      <w:r>
        <w:rPr>
          <w:color w:val="000000"/>
        </w:rPr>
        <w:t>ивода должен позволять производить операции отключения на всем ходе контактов, т.е. в любой момент от начала операции включения.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10. Проверка минимального напряжения (давления) срабатывания выключателей.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Проверка минимального напряжения срабатывания прои</w:t>
      </w:r>
      <w:r>
        <w:rPr>
          <w:color w:val="000000"/>
        </w:rPr>
        <w:t>зводится пополюсно у выключателей с пополюсными приводами.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Минимальное напряжение срабатывания должно соответствовать нормам, установленным заводами - изготовителями выключателей. Значение давления срабатывания пневмоприводов должно быть на 20-30% меньше </w:t>
      </w:r>
      <w:r>
        <w:rPr>
          <w:color w:val="000000"/>
        </w:rPr>
        <w:t>нижнего предела рабочего давления.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11. Испытание выключателей многократными опробованиями.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Многократные опробования выключателей - выполнение операций включения и отключения и сложных циклов (ВО без выдержки времени обязательны для всех выключателей; ОВ </w:t>
      </w:r>
      <w:r>
        <w:rPr>
          <w:color w:val="000000"/>
        </w:rPr>
        <w:t>и ОВО обязательны для выключателей, предназначенных для работы в режиме АПВ) должны производиться при номинальном напряжении на выводах электромагнитов. Число операций и сложных циклов, подлежащих выполнению выключателем, должно составлять: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- 3-5 операций</w:t>
      </w:r>
      <w:r>
        <w:rPr>
          <w:color w:val="000000"/>
        </w:rPr>
        <w:t xml:space="preserve"> включения и отключения;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- 2-3 цикла каждого вида.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12. Испытание трансформаторного масла выключателей.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У баковых выключателей всех классов напряжений и малообъемных выключателей 110 кВ и выше испытание масла производится до и после заливки масла в выкл</w:t>
      </w:r>
      <w:r>
        <w:rPr>
          <w:color w:val="000000"/>
        </w:rPr>
        <w:t>ючатели.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У малообъемных выключателей до 35 кВ масло испытывается до заливки в дугогасительные камеры. </w:t>
      </w:r>
      <w:r>
        <w:rPr>
          <w:color w:val="000000"/>
        </w:rPr>
        <w:lastRenderedPageBreak/>
        <w:t>Испытание масла производится в соответствии с табл.1.8.33 пп.1, 3, 4, 5.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13. Испытание встроенных трансформаторов тока. Производится в соответствии с 1.</w:t>
      </w:r>
      <w:r>
        <w:rPr>
          <w:color w:val="000000"/>
        </w:rPr>
        <w:t>8.17.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1.8.20. Воздушные выключатели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сопротивления изоляции: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опорных изоляторов, изоляторов гасительных камер и отделителей, изолирующих тяг и воздухопроводов выключателей всех классов напряжений. Производится мегаомметром на напряжени</w:t>
      </w:r>
      <w:r>
        <w:rPr>
          <w:color w:val="000000"/>
        </w:rPr>
        <w:t>е 2,5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 случае необходимости измерение сопротивления изоляции опорных изоляторов, изоляторов гасительных камер и отделителей следует производить с установкой охранных колец на внешней поверхности.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Сопротивление изоляции должно быть не ниже значений, </w:t>
      </w:r>
      <w:r>
        <w:rPr>
          <w:color w:val="000000"/>
        </w:rPr>
        <w:t>приведенных в табл.1.8.17.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1.8.17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Наименьшее допустимое сопротивление опорной изоляции и изоляции подвижных частей воздушных выключателей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3060"/>
        <w:gridCol w:w="1476"/>
        <w:gridCol w:w="1356"/>
        <w:gridCol w:w="136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Испытуемый объект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420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Сопротивление изоляции, МОм, при номинальном напряжении выключателя,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14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 1</w:t>
            </w:r>
            <w:r>
              <w:rPr>
                <w:color w:val="000000"/>
              </w:rPr>
              <w:t>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15-150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220 и выше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Опорный изолятор, воздухопровод и тяга (каждое в отдельности), изготовленные из фарфора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4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вторичных цепей, обмоток электромагнитов включения и отключения. Производится в соответствии с 1.8.37.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Испытание по</w:t>
      </w:r>
      <w:r>
        <w:rPr>
          <w:color w:val="000000"/>
        </w:rPr>
        <w:t>вышенным напряжением промышленной частоты: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изоляции выключателей. Обязательно для выключателей до 35 кВ. Опорную фарфоровую изоляцию выключателей следует испытывать повышенным напряжением промышленной частоты в соответствии с табл.1.8.16. Продолжительн</w:t>
      </w:r>
      <w:r>
        <w:rPr>
          <w:color w:val="000000"/>
        </w:rPr>
        <w:t>ость приложения нормированного испытательного напряжения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б) изоляции вторичных цепей и обмоток электромагнитов управления. Производится в соответствии с 1.8.37.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Измерение сопротивления постоянному току: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контактов воздушных выключателей все</w:t>
      </w:r>
      <w:r>
        <w:rPr>
          <w:color w:val="000000"/>
        </w:rPr>
        <w:t>х классов напряжения. Измерению подлежит сопротивление контактов каждого элемента гасительной камеры, отделителя в отдельности. Наибольшие допустимые значения сопротивления контактов воздушных выключателей приведены в табл.1.8.18.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1.8.18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Предельные значения сопротивлений постоянному току контактных систем воздушных выключателей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5220"/>
        <w:gridCol w:w="204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Тип выключателя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Сопротивление контура полюса, мкОм, не более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ВВН-330-15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ВВ-330Б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ВВ-500Б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ВВБ-110, ВВБМ-110Б, ВВБК-110Б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ВВД-220Б, ВВБК-</w:t>
            </w:r>
            <w:r>
              <w:rPr>
                <w:color w:val="000000"/>
              </w:rPr>
              <w:t>220Б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ВВБ-500А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ВВБ-750А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ВНВ-330-40, ВНВ-330-63, ВНВ-500-40, ВНВ-500-63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ВНВ-750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48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Примечания: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Предельные значения сопротивлений одного элемента (разрыва) гасительной камеры и отделителя и одного дугогасительного</w:t>
      </w:r>
      <w:r>
        <w:rPr>
          <w:color w:val="000000"/>
        </w:rPr>
        <w:t xml:space="preserve"> устройства модуля: выключателей серии ВВН - 20 мкОм, серий ВВУ, ВВБ, ВВД, ВВБК - 80 мкОм, серии ВНВ - 70 мкОм.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У выключателей типа ВВ напряжением 330-500 кВ значения сопротивлений следующих участков токоведущих контуров не должны превышать: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50 мкОМ -</w:t>
      </w:r>
      <w:r>
        <w:rPr>
          <w:color w:val="000000"/>
        </w:rPr>
        <w:t xml:space="preserve"> для шин, соединяющих гасительную камеру с отделением;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80 мкОм - для шины, соединяющей две половины отделителя;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10 мкОм- для перехода с аппаратного вывода отделителя на соединительную шину.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Значения сопротивлений каждого разрыва дугогасительного устр</w:t>
      </w:r>
      <w:r>
        <w:rPr>
          <w:color w:val="000000"/>
        </w:rPr>
        <w:t>ойства выключателей 330-750 кВ серии ВНВ не должны превышать 35 мкОм.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обмоток электромагнитов включения и отключения выключателей. Устанавливается для каждого типа выключателей согласно данным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в) результаты измерений сопротивления</w:t>
      </w:r>
      <w:r>
        <w:rPr>
          <w:color w:val="000000"/>
        </w:rPr>
        <w:t xml:space="preserve"> элементов делителей напряжения и шунтирующих резисторов должны соответствовать заводским нормам, приведенным в таблице 1.8.19.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1.8.19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Нормируемые значения сопротивлений постоянному току омических делителей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напряжения и шунтирующих резис</w:t>
      </w:r>
      <w:r>
        <w:rPr>
          <w:color w:val="000000"/>
        </w:rPr>
        <w:t>торов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5220"/>
        <w:gridCol w:w="204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Тип выключателя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Сопротивления одного элемента, Ом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ВВН-110-6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150±5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ВВШ-110Б, ВВШ-150Б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</w:t>
            </w:r>
            <w:r w:rsidR="003B5705">
              <w:rPr>
                <w:noProof/>
                <w:color w:val="000000"/>
                <w:position w:val="-3"/>
              </w:rPr>
              <w:drawing>
                <wp:inline distT="0" distB="0" distL="0" distR="0">
                  <wp:extent cx="133350" cy="171450"/>
                  <wp:effectExtent l="0" t="0" r="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B5705">
              <w:rPr>
                <w:noProof/>
                <w:color w:val="000000"/>
                <w:position w:val="-8"/>
              </w:rPr>
              <w:drawing>
                <wp:inline distT="0" distB="0" distL="0" distR="0">
                  <wp:extent cx="142875" cy="171450"/>
                  <wp:effectExtent l="0" t="0" r="0" b="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ВВН-154-8, ВВН-220-10, ВВН-220-15, ВВН-330-15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15000±150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ВВ-330, ВВ-500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14140±140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ВВУ-35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4,6-0,25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ВВУ-110Б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5±0,3 (нижний модуль)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100±2 (ве</w:t>
            </w:r>
            <w:r>
              <w:rPr>
                <w:color w:val="000000"/>
              </w:rPr>
              <w:t>рхний модуль)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ВВБ-110, ВВБ-220Б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100±2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ВВБМ-110Б, ВВД-220Б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50±1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ВВБК-110Б, ВВБК-220Б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47,5</w:t>
            </w:r>
            <w:r w:rsidR="003B5705">
              <w:rPr>
                <w:noProof/>
                <w:color w:val="000000"/>
                <w:position w:val="-3"/>
              </w:rPr>
              <w:drawing>
                <wp:inline distT="0" distB="0" distL="0" distR="0">
                  <wp:extent cx="133350" cy="171450"/>
                  <wp:effectExtent l="0" t="0" r="0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B5705">
              <w:rPr>
                <w:noProof/>
                <w:color w:val="000000"/>
                <w:position w:val="-10"/>
              </w:rPr>
              <w:drawing>
                <wp:inline distT="0" distB="0" distL="0" distR="0">
                  <wp:extent cx="209550" cy="190500"/>
                  <wp:effectExtent l="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ВНВ-330-63, ВНВ-500-63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</w:t>
            </w:r>
            <w:r w:rsidR="003B5705">
              <w:rPr>
                <w:noProof/>
                <w:color w:val="000000"/>
                <w:position w:val="-3"/>
              </w:rPr>
              <w:drawing>
                <wp:inline distT="0" distB="0" distL="0" distR="0">
                  <wp:extent cx="133350" cy="171450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B5705">
              <w:rPr>
                <w:noProof/>
                <w:color w:val="000000"/>
                <w:position w:val="-9"/>
              </w:rPr>
              <w:drawing>
                <wp:inline distT="0" distB="0" distL="0" distR="0">
                  <wp:extent cx="133350" cy="180975"/>
                  <wp:effectExtent l="0" t="0" r="0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48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Примечание. Сопротивления шунтирующих резисторов, подлежащих установке на одном полюсе выключателя, не должны отличаться д</w:t>
      </w:r>
      <w:r>
        <w:rPr>
          <w:color w:val="000000"/>
        </w:rPr>
        <w:t>руг от друга более чем допускается заводской инструкцией.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Проверка характеристик выключателя.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Характеристики выключателя, снятые при номинальном, минимальном и максимальном рабочих давлениях при простых операциях и сложных циклах, должны соответствов</w:t>
      </w:r>
      <w:r>
        <w:rPr>
          <w:color w:val="000000"/>
        </w:rPr>
        <w:t>ать данным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Проверка минимального напряжения срабатывания выключателя.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Электромагниты управления воздушных выключателей  должны срабатывать при напряжении не более 0,7·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314325" cy="18097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при питании привода от источника постоянного тока и не более </w:t>
      </w:r>
      <w:r>
        <w:rPr>
          <w:color w:val="000000"/>
        </w:rPr>
        <w:t>0,65·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314325" cy="18097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при питании от сети переменного тока через выпрямительные устройства и наибольшем рабочем давлении сжатого воздуха в резервуарах выключателя. Напряжение на электромагниты должно подаваться толчком.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6. Испытание выключателя многократным включением и</w:t>
      </w:r>
      <w:r>
        <w:rPr>
          <w:color w:val="000000"/>
        </w:rPr>
        <w:t xml:space="preserve"> отключением.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Количество операций и сложных циклов, выполняемых каждым выключателем, устанавливается согласно табл.1.8.20.    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jc w:val="right"/>
        <w:rPr>
          <w:color w:val="000000"/>
        </w:rPr>
      </w:pPr>
      <w:r>
        <w:rPr>
          <w:color w:val="000000"/>
        </w:rPr>
        <w:t xml:space="preserve">Таблица 1.8.20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Условия и число опробований выключателей при наладке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268"/>
        <w:gridCol w:w="2040"/>
        <w:gridCol w:w="1584"/>
        <w:gridCol w:w="136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Операция или цикл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Давление при опробовании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Напр</w:t>
            </w:r>
            <w:r>
              <w:rPr>
                <w:color w:val="000000"/>
              </w:rPr>
              <w:t xml:space="preserve">яжения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 выводах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Число операций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 циклов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1. Включение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Наименьшее срабатывание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Номинальное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2. Отключение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То же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То же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3. ВО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4. Включение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Наименьшее рабочее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5. Отключение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То же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6. ВО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7. Включение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</w:t>
            </w:r>
            <w:r>
              <w:rPr>
                <w:color w:val="000000"/>
              </w:rPr>
              <w:t>минальное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8. Отключение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То же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9. ОВ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10. Включение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Наибольшее рабочее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0,7 номинального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11. Отключение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То же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То же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12. ВО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Номинальное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13. ОВО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То же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14. ОВО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Наименьшее для АПВ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48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Примечание. П</w:t>
      </w:r>
      <w:r>
        <w:rPr>
          <w:color w:val="000000"/>
        </w:rPr>
        <w:t>ри выполнении операций и сложных циклов (пп.4-9,12-14) должны быть сняты зачетные осциллограммы.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 Испытание конденсаторов делителей напряжения воздушных выключателей.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в соответствии с 1.8.30.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1.8.21. Элегазовые выключатели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</w:t>
      </w:r>
      <w:r>
        <w:rPr>
          <w:color w:val="000000"/>
        </w:rPr>
        <w:t>ние сопротивления изоляции вторичных цепей и обмоток электромагнитов управления.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должно выполняться согласно указаниям раздела 1.8.37.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Испытание изоляции выключателя.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2.1. Испытание изоляции должно выполняться напряжением промышленной часто</w:t>
      </w:r>
      <w:r>
        <w:rPr>
          <w:color w:val="000000"/>
        </w:rPr>
        <w:t>ты согласно табл.1.8.16. Допускается не производить испытание выключателей, заполненных элегазом на заводе-изготовителе и не подлежащих вскрытию в течение всего срока службы.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2.2. Испытание изоляции вторичных цепей и обмоток электромагнитов управления дол</w:t>
      </w:r>
      <w:r>
        <w:rPr>
          <w:color w:val="000000"/>
        </w:rPr>
        <w:t>жно выполняться в соответствии с указаниями раздела 1.8.37.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Измерение сопротивления постоянному току.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3.1. Измерение сопротивления главной цепи. Сопротивление главной цепи должно измеряться как в целом всего токоведущего контура полюса, так и отдельно</w:t>
      </w:r>
      <w:r>
        <w:rPr>
          <w:color w:val="000000"/>
        </w:rPr>
        <w:t xml:space="preserve"> каждого разрыва дугогасительного устройства.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Измеренные значения должны соответствовать нормам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Измерения не производятся у выключателей, заполненных элегазом на заводе-изготовителе и не подлежащих вскрытию в течение всего срока служ</w:t>
      </w:r>
      <w:r>
        <w:rPr>
          <w:color w:val="000000"/>
        </w:rPr>
        <w:t>бы.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3.2 Измерение сопротивления обмоток электромагнитов управления и добавочных резисторов в их цепи. Измеренные значения сопротивлений должны соответствовать нормам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Проверка минимального напряжения срабатывания выключателей.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Вык</w:t>
      </w:r>
      <w:r>
        <w:rPr>
          <w:color w:val="000000"/>
        </w:rPr>
        <w:t>лючатели должны срабатывать при напряжении не более 0,85·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314325" cy="18097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при питании привода от источника постоянного тока; 0,7·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314325" cy="18097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при питании привода от сети переменного тока при номинальном давлении элегаза в полостях выключателя и наибольшем рабочем давлении в резервуа</w:t>
      </w:r>
      <w:r>
        <w:rPr>
          <w:color w:val="000000"/>
        </w:rPr>
        <w:t>рах привода. Напряжение на электромагниты должно подаваться толчком.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5. Испытание конденсаторов делителей напряжения.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Испытания должны выполняться согласно указаниям 1.8.30.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Значение измеренной емкости должно соответствовать норме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6. Проверка характеристик выключателя.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 проверке работы элегазовых выключателей должны определяться характеристики, предписанные заводскими инструкциями. Результаты проверок и измерений должны соответствовать паспортным данным.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 Испытание выключат</w:t>
      </w:r>
      <w:r>
        <w:rPr>
          <w:color w:val="000000"/>
        </w:rPr>
        <w:t>елей многократными опробованиями.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Многократные опробования - выполнение операций включения и отключения и сложных циклов (ВО без выдержки времени между операциями - для всех выключателей; OВ и ОВО - для выключателей, предназначенных для работы в режиме АП</w:t>
      </w:r>
      <w:r>
        <w:rPr>
          <w:color w:val="000000"/>
        </w:rPr>
        <w:t>В) - должны производиться при различных давлениях сжатого воздуха в приводе и напряжениях на выводах электромагнитов управления с целью проверки исправности действия выключателей согласно таблице 1.8.20. Производятся при номинальном напряжении на выводах э</w:t>
      </w:r>
      <w:r>
        <w:rPr>
          <w:color w:val="000000"/>
        </w:rPr>
        <w:t>лектромагнитов привода или при номинальном давлении сжатого воздуха привода.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Число операций и сложных циклов, подлежащих выполнению выключателем, должно составлять: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- 3-5 операций включения и отключения;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- 2-3 цикла каждого вида.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8. Проверка герметично</w:t>
      </w:r>
      <w:r>
        <w:rPr>
          <w:color w:val="000000"/>
        </w:rPr>
        <w:t>сти.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Проверка герметичности производится с помощью течеискателя. При испытании на герметичность щупом течеискателя обследуются места уплотнений стыковых соединений и сварных швов выключателя.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Результат испытания на герметичность считается удовлетворитель</w:t>
      </w:r>
      <w:r>
        <w:rPr>
          <w:color w:val="000000"/>
        </w:rPr>
        <w:t>ным, если течеискатель не показывает утечки. Испытание производится при номинальном давлении элегаза.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9. Проверка содержания влаги в элегазе.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Содержание влаги в элегазе определяется перед заполнением выключателя элегазом на основании измерения точки росы</w:t>
      </w:r>
      <w:r>
        <w:rPr>
          <w:color w:val="000000"/>
        </w:rPr>
        <w:t>. Температура точки росы элегаза должна быть не выше минус 50 °С.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10. Испытание встроенных трансформаторов тока.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Испытания должны выполняться в соответствии с указаниями 1.8.17.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1.8.22. Вакуумные выключатели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сопротивления изоляции втор</w:t>
      </w:r>
      <w:r>
        <w:rPr>
          <w:color w:val="000000"/>
        </w:rPr>
        <w:t>ичных цепей и обмоток электромагнитов управления.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производится согласно указаниям раздела 1.8.37.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Испытание изоляции повышенным напряжением частоты 50 Гц.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2.1. Испытание изоляции выключателя.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Значение испытательного напряжения принимается</w:t>
      </w:r>
      <w:r>
        <w:rPr>
          <w:color w:val="000000"/>
        </w:rPr>
        <w:t xml:space="preserve"> согласно табл.1.8.16.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2.2. Испытание изоляции вторичных цепей и обмоток электромагнитов управления.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Испытания производятся согласно указаниям раздела 1.8.37.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Проверка минимального напряжения срабатывания выключателя.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Электромагниты управления вакуу</w:t>
      </w:r>
      <w:r>
        <w:rPr>
          <w:color w:val="000000"/>
        </w:rPr>
        <w:t>мных выключателей должны срабатывать: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электромагниты включения при напряжении не более 0,85·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314325" cy="180975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электромагниты отключения при напряжении не более  0,7·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314325" cy="18097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Испытание выключателей многократными опробованиями.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Число операций и сложных циклов, подлежа</w:t>
      </w:r>
      <w:r>
        <w:rPr>
          <w:color w:val="000000"/>
        </w:rPr>
        <w:t>щих выполнению выключателем при номинальном напряжении на выводах электромагнитов, должно составлять: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lastRenderedPageBreak/>
        <w:t>- 3-5 операций включения и отключения;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- 2-3 цикла ВО без выдержки времени между операциями.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Измерение сопротивления постоянному току, измерение вр</w:t>
      </w:r>
      <w:r>
        <w:rPr>
          <w:color w:val="000000"/>
        </w:rPr>
        <w:t>еменных характеристик выключателей, измерение хода подвижных частей и одновременности замыкания контактов.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Производятся, если это требуется инструкцией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1.8.23. Выключатели нагрузки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сопротивления изоляции вторичных це</w:t>
      </w:r>
      <w:r>
        <w:rPr>
          <w:color w:val="000000"/>
        </w:rPr>
        <w:t>пей и обмоток электромагнитов управления.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в соответствии с 1.8.37.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Испытание повышенным напряжением промышленной частоты: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изоляции выключателя нагрузки. Производится в соответствии с табл.1.8.16.;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изоляции вторичных цепей и обмото</w:t>
      </w:r>
      <w:r>
        <w:rPr>
          <w:color w:val="000000"/>
        </w:rPr>
        <w:t xml:space="preserve">к электромагнитов управления. Производится в соответствии с 1.8.37. 3.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Измерение сопротивления постоянному току: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контактов выключателя. Производится измерение сопротивления токоведущей системы полюса и каждой пары рабочих контактов. Значение сопро</w:t>
      </w:r>
      <w:r>
        <w:rPr>
          <w:color w:val="000000"/>
        </w:rPr>
        <w:t>тивления должно соответствовать данным завода-изготовителя;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обмоток электромагнитов управления. Значение сопротивления должно соответствовать данным завода-изготовителя: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Проверка действия механизма свободного расцепления.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Механизм свободного расце</w:t>
      </w:r>
      <w:r>
        <w:rPr>
          <w:color w:val="000000"/>
        </w:rPr>
        <w:t>пления проверяется в работе в соответствии с 1.8.19, п.9.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Проверка срабатывания привода при пониженном напряжении.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в соответствии с 1.8.19, п.10.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6. Испытание выключателя нагрузки многократным опробованием.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в соответствии с</w:t>
      </w:r>
      <w:r>
        <w:rPr>
          <w:color w:val="000000"/>
        </w:rPr>
        <w:t xml:space="preserve"> 1.8.19 п.11.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1.8.24. Разъединители, отделители и короткозамыкатели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сопротивления изоляции: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а) поводков и тяг, выполненных из органических материалов. Производится мегаомметром на напряжение 2,5 кВ. Сопротивление изоляции должно быть не </w:t>
      </w:r>
      <w:r>
        <w:rPr>
          <w:color w:val="000000"/>
        </w:rPr>
        <w:t>ниже значений, приведенных в 1.8.19, п.1а;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многоэлементных изоляторов. Производится в соответствии с 1.8.35;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в) вторичных цепей и обмоток электромагнитов управления. Производится в соответствии с 1.8.37.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Испытание повышенным напряжением промышленн</w:t>
      </w:r>
      <w:r>
        <w:rPr>
          <w:color w:val="000000"/>
        </w:rPr>
        <w:t>ой частоты: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изоляции разъединителей, отделителей и короткозамыкателей. Производится в соответствии с табл.1.8.16;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б) изоляции вторичных цепей и обмоток электромагнитов управления. Производится в соответствии с 1.8.37.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Измерение сопротивления пост</w:t>
      </w:r>
      <w:r>
        <w:rPr>
          <w:color w:val="000000"/>
        </w:rPr>
        <w:t>оянному току: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а) измерение должно выполняться между точками "контактный вывод - контактный вывод". Результаты </w:t>
      </w:r>
      <w:r>
        <w:rPr>
          <w:color w:val="000000"/>
        </w:rPr>
        <w:lastRenderedPageBreak/>
        <w:t>измерений сопротивлений должны соответствовать заводским нормам, а при их отсутствии - данным табл.1.8.21;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обмоток электромагнитов управления</w:t>
      </w:r>
      <w:r>
        <w:rPr>
          <w:color w:val="000000"/>
        </w:rPr>
        <w:t>. Значения сопротивления обмоток должны соответствовать данным заводов-изготовителей.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1.8.21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Наибольшее допустимое сопротивление постоянному току контактной системы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разъединителей и отделителей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584"/>
        <w:gridCol w:w="2160"/>
        <w:gridCol w:w="1704"/>
        <w:gridCol w:w="181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Тип разъединителя (отделителя)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Номинально</w:t>
            </w:r>
            <w:r>
              <w:rPr>
                <w:color w:val="000000"/>
              </w:rPr>
              <w:t>е напряжение,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Номинальный ток, 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Сопротивление, мкОм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РОНЗ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РЛН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35-200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Остальные типы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Все классы напряжения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1500-2000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Измерение вытягивающихся усилий подвижных контактов из неп</w:t>
      </w:r>
      <w:r>
        <w:rPr>
          <w:color w:val="000000"/>
        </w:rPr>
        <w:t>одвижных.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у разъединителей и отделителей 35 кВ. Измерение значения вытягивающих усилий при обезжиренном состоянии контактных поверхностей должны соответствовать данным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Проверка работы разъединителя, отделителя и корот</w:t>
      </w:r>
      <w:r>
        <w:rPr>
          <w:color w:val="000000"/>
        </w:rPr>
        <w:t>козамыкателя.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Аппараты с ручным управлением должны быть проверены выполнением 5 операций включения и 5 операций отключения.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Аппараты с дистанционным управлением должны быть также проверены выполнением 5 операций включения и такого же числа операций отклю</w:t>
      </w:r>
      <w:r>
        <w:rPr>
          <w:color w:val="000000"/>
        </w:rPr>
        <w:t>чения при номинальном напряжении на выводах электромагнитов и электродвигателей управления.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6. Определение временных характеристик.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у короткозамыкателей при включении и у отделителей при отключении. Измеренные значения должны соответствоват</w:t>
      </w:r>
      <w:r>
        <w:rPr>
          <w:color w:val="000000"/>
        </w:rPr>
        <w:t>ь данным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7. Проверка работы механической блокировки.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Блокировка не должна позволять оперирование главными ножами при включенных заземляющих ножах, и наоборот.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1.8.25. Комплектные распределительные устройства внутренней и наружной</w:t>
      </w:r>
      <w:r>
        <w:rPr>
          <w:color w:val="000000"/>
        </w:rPr>
        <w:t xml:space="preserve">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установки (КРУ и КРУН)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Нормы испытаний элементов КРУ: масляных выключателей, измерительных трансформаторов, выключателей нагрузки, вентильных разрядников, предохранителей, разъединителей, силовых трансформаторов и трансформаторного масла - приведены в </w:t>
      </w:r>
      <w:r>
        <w:rPr>
          <w:color w:val="000000"/>
        </w:rPr>
        <w:t>соответствующих параграфах настоящей главы.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1. Измерение сопротивления изоляции: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первичных цепей. Производится мегаомметром на напряжение 2,5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lastRenderedPageBreak/>
        <w:t>Сопротивление изоляции полностью собранных первичных цепей КРУ с установленным в них оборудованием и узл</w:t>
      </w:r>
      <w:r>
        <w:rPr>
          <w:color w:val="000000"/>
        </w:rPr>
        <w:t>ами должно быть не менее 100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 неудовлетворительных результатах испытаний измерение сопротивления производится поэлементно, при этом сопротивление изоляции каждого элемента должно быть не менее 1000 МОм; испытание комплектных распределительных устр</w:t>
      </w:r>
      <w:r>
        <w:rPr>
          <w:color w:val="000000"/>
        </w:rPr>
        <w:t>ойств, заполненных элегазом на заводе-изготовителе и не подлежащих вскрытию в течение всего срока службы, не производится;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вторичных цепей. Производится мегаомметром на напряжение 500-1000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изоляции каждого присоединения вторичных цепе</w:t>
      </w:r>
      <w:r>
        <w:rPr>
          <w:color w:val="000000"/>
        </w:rPr>
        <w:t>й со всеми присоединенными аппаратами (реле, приборами, вторичными обмотками трансформаторов тока и напряжения и т.п.) должно быть не менее 0,5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Испытание повышенным напряжением промышленной частоты: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изоляции первичных цепей ячеек КРУ и КРУН. И</w:t>
      </w:r>
      <w:r>
        <w:rPr>
          <w:color w:val="000000"/>
        </w:rPr>
        <w:t>спытательное напряжение полностью смонтированных ячеек КРУ и КРУН при вкаченных в рабочее положение тележках и закрытых дверях указано в табл.1.8.22.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1.8.22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Испытательное напряжение промышленной частоты изоляции ячеек КРУ и КРУН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248"/>
        <w:gridCol w:w="2268"/>
        <w:gridCol w:w="2496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Класс на</w:t>
            </w:r>
            <w:r>
              <w:rPr>
                <w:color w:val="000000"/>
              </w:rPr>
              <w:t>пряжения,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476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Испытательное напряжение, кВ, ячейки с  изоляцией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керамической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из твердых органических материалов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 0,69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21,6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58,5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Длительность приложения нормир</w:t>
      </w:r>
      <w:r>
        <w:rPr>
          <w:color w:val="000000"/>
        </w:rPr>
        <w:t>ованного испытательного напряжения 1 мин;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изоляции вторичных цепей. Производится напряжением 1 кВ. Продолжительность приложения нормированного испытательного напряжения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3. Измерение сопротивления постоянному току.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разъемных и бо</w:t>
      </w:r>
      <w:r>
        <w:rPr>
          <w:color w:val="000000"/>
        </w:rPr>
        <w:t>лтовых соединений постоянному току должно быть не более значений, приведенных в табл.1.8.23.</w:t>
      </w:r>
    </w:p>
    <w:p w:rsidR="00000000" w:rsidRDefault="00BA1A27">
      <w:pPr>
        <w:ind w:firstLine="192"/>
        <w:jc w:val="both"/>
        <w:rPr>
          <w:color w:val="000000"/>
        </w:rPr>
      </w:pPr>
    </w:p>
    <w:p w:rsidR="00000000" w:rsidRDefault="00BA1A27">
      <w:pPr>
        <w:ind w:firstLine="192"/>
        <w:jc w:val="right"/>
        <w:rPr>
          <w:color w:val="000000"/>
        </w:rPr>
      </w:pPr>
    </w:p>
    <w:p w:rsidR="00000000" w:rsidRDefault="00BA1A27">
      <w:pPr>
        <w:ind w:firstLine="192"/>
        <w:jc w:val="right"/>
        <w:rPr>
          <w:color w:val="000000"/>
        </w:rPr>
      </w:pPr>
      <w:r>
        <w:rPr>
          <w:color w:val="000000"/>
        </w:rPr>
        <w:t xml:space="preserve">Таблица 1.8.23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Допустимые значения сопротивлений постоянному току элементов КРУ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040"/>
        <w:gridCol w:w="538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Измеряемый элемент*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38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Допустимые значения сопротивления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 Втычные конта</w:t>
            </w:r>
            <w:r>
              <w:rPr>
                <w:color w:val="000000"/>
              </w:rPr>
              <w:t>кты первичной цепи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38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Допустимые значения сопротивления контактов приведены в заводских инструкциях. В случаях, если значения сопротивления контактов не приведены в заводских инструкциях, они должны быть не более: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38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для контактов на 400 А - 75 мкОм;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38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дл</w:t>
            </w:r>
            <w:r>
              <w:rPr>
                <w:color w:val="000000"/>
              </w:rPr>
              <w:t>я контактов на 630 А - 60 мкОм;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38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для контактов на 1000 А - 50 мкОм;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38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для контактов на 1600 А - 40 мкОм;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38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для контактов на 2000 А и выше - 33 мкОм;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2. Связь заземления выдвижного элемента с корпусом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53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более 0,1 Ом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jc w:val="both"/>
        <w:rPr>
          <w:color w:val="000000"/>
        </w:rPr>
      </w:pPr>
      <w:r>
        <w:rPr>
          <w:color w:val="000000"/>
        </w:rPr>
        <w:t>_______________</w:t>
      </w: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* Измерение </w:t>
      </w:r>
      <w:r>
        <w:rPr>
          <w:color w:val="000000"/>
        </w:rPr>
        <w:t>выполняется, если позволяет конструкция КРУ.</w:t>
      </w:r>
    </w:p>
    <w:p w:rsidR="00000000" w:rsidRDefault="00BA1A27">
      <w:pPr>
        <w:ind w:firstLine="288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Механические испытания.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Производятся в соответствии с инструкциями завода-изготовителя. К механическим испытаниям относятся: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а) вкатывание и выкатывание выдвижных элементов с проверкой взаимного вхождения</w:t>
      </w:r>
      <w:r>
        <w:rPr>
          <w:color w:val="000000"/>
        </w:rPr>
        <w:t xml:space="preserve"> разъединяющих контактов, а также работы шторок, блокировок, фиксаторов и т.п.;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проверка работы и состояния контактов заземляющего разъединителя.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1.8.26. Комплектные токопроводы (шинопроводы)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Объем и нормы испытаний оборудования, присоединенного к</w:t>
      </w:r>
      <w:r>
        <w:rPr>
          <w:color w:val="000000"/>
        </w:rPr>
        <w:t xml:space="preserve"> токопроводу и шинопроводу (генератор, силовые и измерительные трасформаторы и т.п.), приведены в соответствующих параграфах настоящей главы.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Испытание повышенным напряжением промышленной частоты.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Испытательное напряжение изоляции токопровода при отсо</w:t>
      </w:r>
      <w:r>
        <w:rPr>
          <w:color w:val="000000"/>
        </w:rPr>
        <w:t>единенных обмотках генератора, силовых трансформаторов напряжения устанавливается согласно табл.1.8.24.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1.8.24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Испытательное напряжение промышленной частоты изоляции токопроводов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932"/>
        <w:gridCol w:w="2376"/>
        <w:gridCol w:w="295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32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Испытательное напряжение, кВ, токопровода с  изоляцией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3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Класс напряжения, кВ </w:t>
            </w:r>
          </w:p>
        </w:tc>
        <w:tc>
          <w:tcPr>
            <w:tcW w:w="23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фарфоровой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9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смешанной (керамической) и из твердых органических материалов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 0,69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3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9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3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9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3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9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3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9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3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9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Длительность приложения нормированного испытательного напряжения к токопроводу - </w:t>
      </w:r>
      <w:r>
        <w:rPr>
          <w:color w:val="000000"/>
        </w:rPr>
        <w:t>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2. Проверка качества выполнения болтовых и сварных соединений.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Выборочно проверяется затяжка болтовых соединений токопровода, производится выборочная разборка 1-2 болтовых соединений токопровода с целью проверки качества выполнения контактных соед</w:t>
      </w:r>
      <w:r>
        <w:rPr>
          <w:color w:val="000000"/>
        </w:rPr>
        <w:t>инений.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Сварные соединения подвергаются осмотру в соответствии с инструкцией по сварке алюминия или при наличии соответствующей установки - контролю методом рентгено- или гаммадефектоскопии или другим рекомендованным заводом-изготовителем способом.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Пр</w:t>
      </w:r>
      <w:r>
        <w:rPr>
          <w:color w:val="000000"/>
        </w:rPr>
        <w:t xml:space="preserve">оверка состояния изоляционных прокладок.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у токопроводов, оболочки которых изолированы от опорных металлоконструкций. Проверка целости изоляционных прокладок осуществляется путем сравнительных измерений падения напряжения на изоляционных прок</w:t>
      </w:r>
      <w:r>
        <w:rPr>
          <w:color w:val="000000"/>
        </w:rPr>
        <w:t>ладках секции фазы или измерения тока, проходящего в металлоконструкциях между станинами секций. Критерии отсутствия короткозамкнутых контуров в токопроводах генераторного напряжения приведены в табл.1.8.25.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1.8.25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Критерии отсутствия кор</w:t>
      </w:r>
      <w:r>
        <w:rPr>
          <w:color w:val="000000"/>
        </w:rPr>
        <w:t>откозамкнутых контуров в токопроводах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440"/>
        <w:gridCol w:w="2496"/>
        <w:gridCol w:w="2304"/>
        <w:gridCol w:w="124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Конструкция токопровода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Проверяемый узел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Критерий оценки состояния </w:t>
            </w: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Примечание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 непрерывными экранами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Изоляция экранов или коробов токопровода от корпуса трансформатора и генератора при: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- непрерывном во</w:t>
            </w:r>
            <w:r>
              <w:rPr>
                <w:color w:val="000000"/>
              </w:rPr>
              <w:t>здушном зазоре (щели) между экранами токопровода и корпусом генератора;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Отсутствие металлического замыкания между экранами и корпусом генератора.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При визуальном осмотре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- односторонней изоляции уплотнений экранов и коробов токопровода от корпуса тран</w:t>
            </w:r>
            <w:r>
              <w:rPr>
                <w:color w:val="000000"/>
              </w:rPr>
              <w:t>сформатора и генератора;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Целостность изоляционных втулок, отсутствие касания поверхностями экранов или коробов (в местах изолировки) корпусов трансформатора и генератора.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При визуальном осмотре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49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- двухсторонней изоляции уплотнений съемных экранов и ко</w:t>
            </w:r>
            <w:r>
              <w:rPr>
                <w:color w:val="000000"/>
              </w:rPr>
              <w:t>робов токопровода, подсоединенных к корпусу трансформатора и генератора.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0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Сопротивление изоляции съемного экрана или короба относительно корпуса трансформатора и генератора при демонтированных стяжных шпильках и заземляющих проводниках должно быть не менее</w:t>
            </w:r>
            <w:r>
              <w:rPr>
                <w:color w:val="000000"/>
              </w:rPr>
              <w:t xml:space="preserve"> 10 кОм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Измеряется мегаомметром на напряжение 500 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Секционированные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Изоляция резиновых компенсаторов экранов </w:t>
            </w:r>
            <w:r>
              <w:rPr>
                <w:color w:val="000000"/>
              </w:rPr>
              <w:lastRenderedPageBreak/>
              <w:t xml:space="preserve">токопроводов от корпуса трансформатора и генератора. 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Зазор в свету между болтами соседних </w:t>
            </w:r>
            <w:r>
              <w:rPr>
                <w:color w:val="000000"/>
              </w:rPr>
              <w:lastRenderedPageBreak/>
              <w:t>нажимных колец резинового компенсатора должен быть</w:t>
            </w:r>
            <w:r>
              <w:rPr>
                <w:color w:val="000000"/>
              </w:rPr>
              <w:t xml:space="preserve"> не менее 5 мм. 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При визуальном </w:t>
            </w:r>
            <w:r>
              <w:rPr>
                <w:color w:val="000000"/>
              </w:rPr>
              <w:lastRenderedPageBreak/>
              <w:t>осмотре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49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Изоляция резиновых уплотнений съемных и подвижных экранов.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0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Сопротивление изоляции экрана относительно металлоконструкций при демонтированных стяжных шпильках должно быть не менее 10 кОм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Измеряется мегаомметром </w:t>
            </w:r>
            <w:r>
              <w:rPr>
                <w:color w:val="000000"/>
              </w:rPr>
              <w:t>на напряжение 500 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Все типы с двухслойными прокладками станин экранов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Изоляционные прокладки станин экранов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Сопротивление изоляции прокладок относительно металлоконструкций должно быть не менее 10 кОм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1.Измеряется мегаомметром на напряжение 500 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49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0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2. Состояние изоляционных втулок болтов крепления станин проверяется визуально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Все типы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Междуфазные тяги разъединителей и заземлителей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Тяги должны иметь изоляционные вставки или другие элементы, исключающие образование короткозамкнутого контура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>
              <w:rPr>
                <w:color w:val="000000"/>
              </w:rPr>
              <w:t>ри визуальном осмотре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Осмотр и проверка устройства искусственного охлаждения токопровода.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согласно инструкции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1.8.27. Сборные и соединительные шины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Шины испытываются в объеме: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на напряжение до 1 кВ - по пп.1,</w:t>
      </w:r>
      <w:r>
        <w:rPr>
          <w:color w:val="000000"/>
        </w:rPr>
        <w:t xml:space="preserve"> 3-5;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на напряжение выше 1 кВ - по пп.2-6.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сопротивления изоляции подвесных и опорных фарфоровых изоляторов.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мегаомметром на напряжение 2,5 кВ только при положительной температуре окружающего воздуха.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каждого изо</w:t>
      </w:r>
      <w:r>
        <w:rPr>
          <w:color w:val="000000"/>
        </w:rPr>
        <w:t xml:space="preserve">лятора или каждого элемента многоэлементного изолятора должно быть не менее 300 Мом.    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2. Испытание изоляции повышенным напряжением промышленной частоты.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Испытание изоляции проводится согласно табл.1.8.24.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Продолжительность испытания - 1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Пр</w:t>
      </w:r>
      <w:r>
        <w:rPr>
          <w:color w:val="000000"/>
        </w:rPr>
        <w:t>оверка качества выполнения болтовых контактных соединений.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Производится выборочная проверка качества затяжки контактов и вскрытие 2-3% соединений. Измерение переходного сопротивления контактных соединений следует производить выборочно на 2-3% соединений. </w:t>
      </w:r>
      <w:r>
        <w:rPr>
          <w:color w:val="000000"/>
        </w:rPr>
        <w:t>Контактные соединения на ток более 1000 А рекомендуется проверять в полном объеме.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Падение напряжения или сопротивление на участке шины (0,7-0,8 м) в месте контактного соединения не должно превышать падения напряжения или сопротивления участка шин той же </w:t>
      </w:r>
      <w:r>
        <w:rPr>
          <w:color w:val="000000"/>
        </w:rPr>
        <w:t>длины более чем в 1,2 раза.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Проверка качества выполнения опрессованных контактных соединений.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Опрессованные контактные соединения бракуются, если: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их геометрические размеры (длина и диаметр опрессованной части) не соответствуют требованиям инструк</w:t>
      </w:r>
      <w:r>
        <w:rPr>
          <w:color w:val="000000"/>
        </w:rPr>
        <w:t>ции по монтажу соединительных зажимов данного типа;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на поверхности соединителя или зажима имеются трещины, следы значительной коррозии и механических повреждений;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в) кривизна опрессованного соединителя превышает 3% его длины;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г) стальной сердечник оп</w:t>
      </w:r>
      <w:r>
        <w:rPr>
          <w:color w:val="000000"/>
        </w:rPr>
        <w:t>рессованного соединителя смещен относительно симметричного положения более чем на 15% длины прессуемой части провода.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Следует произвести выборочное измерение переходного сопротивления 3-5% опрессованных контактных соединений. Падение напряжения или сопрот</w:t>
      </w:r>
      <w:r>
        <w:rPr>
          <w:color w:val="000000"/>
        </w:rPr>
        <w:t>ивление на участке соединения не должно превышать падения напряжения или сопротивления на участке провода той же длины более чем в 1,2 раза.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Контроль сварных контактных соединений.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Сварные контактные соединения бракуются, если непосредственно после вы</w:t>
      </w:r>
      <w:r>
        <w:rPr>
          <w:color w:val="000000"/>
        </w:rPr>
        <w:t>полнения сварки будут обнаружены: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 xml:space="preserve">а) пережог провода наружного повива или нарушение сварки при перегибе соединенных проводов;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усадочная раковина в месте сварки глубиной более 1/3 диаметра провода.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6. Испытание проходных изоляторов.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Производится в </w:t>
      </w:r>
      <w:r>
        <w:rPr>
          <w:color w:val="000000"/>
        </w:rPr>
        <w:t>соответствии с 1.8.34.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1.8.28. Сухие токоограничивающие реакторы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сопротивления изоляции обмоток относительно болтов крепления.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мегаомметром на напряжение 2,5 кВ. Сопротивление изоляции должно быть не менее 0,5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Испыт</w:t>
      </w:r>
      <w:r>
        <w:rPr>
          <w:color w:val="000000"/>
        </w:rPr>
        <w:t>ание опорной изоляции реакторов повышенным напряжением промышленной частоты.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Испытательное напряжение опорной изоляции полностью собранного реактора принимается согласно табл.1.8.24.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Продолжительность приложения нормированного испытательного напряжения 1</w:t>
      </w:r>
      <w:r>
        <w:rPr>
          <w:color w:val="000000"/>
        </w:rPr>
        <w:t xml:space="preserve">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опорной изоляции сухих реакторов повышенным напряжением промышленной частоты может производиться совместно с изоляторами ошиновки ячейки.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1.8.29. Электрофильтры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сопротивления изоляции обмоток трансформатора агрегата питан</w:t>
      </w:r>
      <w:r>
        <w:rPr>
          <w:color w:val="000000"/>
        </w:rPr>
        <w:t>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изоляции обмоток напряжением 380/220 В с подсоединенными к ним цепями должно быть не менее 1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изоляции обмоток высокого напряжения не должно быть ниже 50 МОм при температуре 25 °С или не должно быть менее 70% значения,</w:t>
      </w:r>
      <w:r>
        <w:rPr>
          <w:color w:val="000000"/>
        </w:rPr>
        <w:t xml:space="preserve"> указанного в паспорте агрегата.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Испытание изоляции цепей 380/220 В агрегата питания.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изоляции производится напряжением 2 кВ частотой 50 Гц в течение 1 мин. Элементы, работающие при напряжении 60 В и ниже, должны быть отключены.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3. Измерени</w:t>
      </w:r>
      <w:r>
        <w:rPr>
          <w:color w:val="000000"/>
        </w:rPr>
        <w:t>е сопротивления изоляции кабеля высокого напряжения.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изоляции, измеренное мегаомметром на напряжение 2500 В, не должно быть менее 10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4. Испытание изоляции кабеля высокого напряжения.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производится напряжением 75 кВ постоянно</w:t>
      </w:r>
      <w:r>
        <w:rPr>
          <w:color w:val="000000"/>
        </w:rPr>
        <w:t>го тока в течение 30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5. Испытания трансформаторного масла.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Предельно допустимые значения пробивного напряжения масла: до заливки - 40 кВ, после - 35 кВ. В масле не должно содержаться следов воды.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6. Проверка исправности заземления элементов оборуд</w:t>
      </w:r>
      <w:r>
        <w:rPr>
          <w:color w:val="000000"/>
        </w:rPr>
        <w:t>ования.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проверка надежности крепления заземляющих проводников к заземлителю и следующим элементам оборудования: осадительным электродам, положительному полюсу агрегата питания, корпусу электрофильтра, корпусам трансформаторов и электродвигате</w:t>
      </w:r>
      <w:r>
        <w:rPr>
          <w:color w:val="000000"/>
        </w:rPr>
        <w:t>лей, основанию переключателей, каркасам панелей и щитов управления, кожухам кабеля высокого напряжения, люкам лазов, дверкам изоляторных коробок, коробкам кабельных муфт, фланцам изоляторов и другим металлическим конструкциям согласно проекту.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 Проверка</w:t>
      </w:r>
      <w:r>
        <w:rPr>
          <w:color w:val="000000"/>
        </w:rPr>
        <w:t xml:space="preserve"> сопротивления заземляющих устройств.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заземлителя не должно превышать 4 Ом, а сопротивление заземляющих проводников (между контуром заземления и деталью оборудования, подлежащей заземлению) - 0,1 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8. Снятие вольт-амперных характеристик.</w:t>
      </w:r>
      <w:r>
        <w:rPr>
          <w:color w:val="000000"/>
        </w:rPr>
        <w:t xml:space="preserve">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Вольт-амперные характеристики электрофильтра (зависимость тока короны полей от приложенного напряжения) снимаются на воздухе и дымовом газе согласно указаниям табл.1.8.26.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1.8.26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Указания по снятию характеристик электрофильтров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668"/>
        <w:gridCol w:w="3324"/>
        <w:gridCol w:w="250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6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Испыту</w:t>
            </w:r>
            <w:r>
              <w:rPr>
                <w:color w:val="000000"/>
              </w:rPr>
              <w:t>емый объект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3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Порядок снятия вольт-амперных характеристик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5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Требования к результатам испытаний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 Каждое поле на воздухе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33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Вольт-амперная характеристика снимается при плавном повышении напряжения с интервалами изменения токовой нагрузки 5-10% номинального з</w:t>
            </w:r>
            <w:r>
              <w:rPr>
                <w:color w:val="000000"/>
              </w:rPr>
              <w:t>начения до предпробойного уровня. Она снимается при включенных в непрерывную работу механизмах встряхивания электродов и дымососах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5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Пробивное напряжение на электродах должно быть не менее 40 кВ при номинальном токе короны в течение 15 мин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2. Все поля эле</w:t>
            </w:r>
            <w:r>
              <w:rPr>
                <w:color w:val="000000"/>
              </w:rPr>
              <w:t xml:space="preserve">ктрофильтра </w:t>
            </w:r>
            <w:r>
              <w:rPr>
                <w:color w:val="000000"/>
              </w:rPr>
              <w:lastRenderedPageBreak/>
              <w:t>на воздухе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33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То же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5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Характеристики, снятые в начале и конце 24 ч </w:t>
            </w:r>
            <w:r>
              <w:rPr>
                <w:color w:val="000000"/>
              </w:rPr>
              <w:lastRenderedPageBreak/>
              <w:t>испытания, не должны отличаться друг от друга более чем на 10%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6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3. Все поля электрофильтра на дымовом газе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33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Вольт-амперная характеристика снимается при плавном повышении напряжени</w:t>
            </w:r>
            <w:r>
              <w:rPr>
                <w:color w:val="000000"/>
              </w:rPr>
              <w:t>я до предпробойного уровня (восходящая ветвь) с интервалами изменения токовой нагрузки 5-10% номинального значения и при плавном снижении напряжения (нисходящая ветвь) с теми же интервалами токовой нагрузки. Она снимается при номинальной паровой нагрузке к</w:t>
            </w:r>
            <w:r>
              <w:rPr>
                <w:color w:val="000000"/>
              </w:rPr>
              <w:t>отла и включенных в непрерывную работу механизмах встряхивания электродов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5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Характеристики, снятые в начале и конце 72 ч испытания не должны отличаться друг от друга более чем на 10%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</w:tbl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1.8.30. Конденсаторы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Конденсаторы для повышения коэффици</w:t>
      </w:r>
      <w:r>
        <w:rPr>
          <w:color w:val="000000"/>
        </w:rPr>
        <w:t>ента мощности напряжением ниже 1 кВ испытываются по пп.1, 4, 5; конденсаторы для повышения коэффициента мощности напряжением 1 кВ и выше испытываются по пп.1, 2, 4, 5; конденсаторы связи, отбора мощности и делительные конденсаторы испытываются по пп.1-4; к</w:t>
      </w:r>
      <w:r>
        <w:rPr>
          <w:color w:val="000000"/>
        </w:rPr>
        <w:t>онденсаторы для защиты от перенапряжений и конденсаторы продольной компенсации испытываются по пп.1, 2, 4, 5.</w:t>
      </w:r>
    </w:p>
    <w:p w:rsidR="00000000" w:rsidRDefault="00BA1A27">
      <w:pPr>
        <w:ind w:firstLine="48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сопротивления изоляции.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мегаомметром на напряжение 2,5 кВ. Сопротивление изоляции между выводами и относительно корпус</w:t>
      </w:r>
      <w:r>
        <w:rPr>
          <w:color w:val="000000"/>
        </w:rPr>
        <w:t>а конденсатора.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Измерение емкости.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при температуре 15-35 °С. Измеренная емкость должна соответствовать паспортным данным с учетом погрешности измерения и приведенных в таблице 1.8.27 допусков.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1.8.27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Допустимое изменение </w:t>
      </w:r>
      <w:r>
        <w:rPr>
          <w:color w:val="000000"/>
        </w:rPr>
        <w:t>емкости конденсатора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5100"/>
        <w:gridCol w:w="216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Наименование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Допустимое изменение измеренной емкости конденсатора относительно паспортного значения, %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Конденсаторы связи отбора мощности и делительные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±5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Конденсаторы для повышения коэффициента мощности и конденсаторы, использу</w:t>
            </w:r>
            <w:r>
              <w:rPr>
                <w:color w:val="000000"/>
              </w:rPr>
              <w:t>емые для защиты от перенапряжения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±5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Конденсаторы продольной компенсации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+5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Измерение тангенса угла диэлектрических потерь.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lastRenderedPageBreak/>
        <w:t>Измерение производится на конденсаторах связи, конденсаторах отбора мощности и конденсаторах делителей напряжения.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Измеренное значение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не должно превышать 0,3% (при температуре 20 °С).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Испытание повышенным напряжением.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Испытывается изоляция относительно корпуса при закороченных выводах конденсатора.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Значение и продолжительность приложения испытательного напряже</w:t>
      </w:r>
      <w:r>
        <w:rPr>
          <w:color w:val="000000"/>
        </w:rPr>
        <w:t>ния регламентируется заводскими инструкциями.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Испытательные напряжения промышленной частоты для различных конденсаторов приведены ниже: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496"/>
        <w:gridCol w:w="246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Конденсаторы для повышения коэффициента мощности с номинальным напряжением,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Испытательное напряжение,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>
              <w:rPr>
                <w:color w:val="000000"/>
              </w:rPr>
              <w:t>,1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0,38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4,3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3,15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6,3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22,3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Конденсаторы для защиты от перенапряжения типа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СММ-20/3-0,107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49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КМ2-10,5-24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4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22,5-25,0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Испытания напряжением промышленной частоты могут быть заменены одноминутным ис</w:t>
      </w:r>
      <w:r>
        <w:rPr>
          <w:color w:val="000000"/>
        </w:rPr>
        <w:t>пытанием выпрямленным напряжением удвоенного значения по отношению к указанным испытательным напряжениям.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Испытание батареи конденсаторов трехкратным включением.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включением на номинальное напряжение с  контролем значений токов по каждой ф</w:t>
      </w:r>
      <w:r>
        <w:rPr>
          <w:color w:val="000000"/>
        </w:rPr>
        <w:t>азе. Токи в различных фазах должны отличаться один от другого не более чем на 5%.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1.8.31. Вентильные разрядники и ограничители перенапряжений* </w:t>
      </w:r>
    </w:p>
    <w:p w:rsidR="00000000" w:rsidRDefault="00BA1A27">
      <w:pPr>
        <w:jc w:val="both"/>
        <w:rPr>
          <w:color w:val="000000"/>
        </w:rPr>
      </w:pPr>
      <w:r>
        <w:rPr>
          <w:color w:val="000000"/>
        </w:rPr>
        <w:t>_______________</w:t>
      </w: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* Испытания ОПН, не указанных в настоящем разделе, следует проводить в соответствии с инструк</w:t>
      </w:r>
      <w:r>
        <w:rPr>
          <w:color w:val="000000"/>
        </w:rPr>
        <w:t>цией по эксплуатации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сопротивления разрядников и ограничителей перенапряжения.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проводится: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на разрядниках и ОПН с номинальным напряжением менее 3 кВ - мегаомметром на напряжение 1000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на разрядниках и ОПН с</w:t>
      </w:r>
      <w:r>
        <w:rPr>
          <w:color w:val="000000"/>
        </w:rPr>
        <w:t xml:space="preserve"> номинальным напряжением 3 кВ и выше - мегаомметром на напряжение 2500 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lastRenderedPageBreak/>
        <w:t>Сопротивление разрядников РВН, РВП, РВО, CZ должно быть не менее 1000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элементов разрядников РВС должно соответствовать требованиям заводской инструкции.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</w:t>
      </w:r>
      <w:r>
        <w:rPr>
          <w:color w:val="000000"/>
        </w:rPr>
        <w:t>вление элементов разрядников РВМ, РВРД, РВМГ, РВМК должно соответствовать значениям, указанным в таблице 1.8.28.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Сопротивление ограничителей перенапряжений с номинальным напряжением 110 кВ и выше должно быть не менее 3000 МОм и не должно отличаться более </w:t>
      </w:r>
      <w:r>
        <w:rPr>
          <w:color w:val="000000"/>
        </w:rPr>
        <w:t>чем на ±30% от данных, приведенных в паспорте.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изоляции изолирующих оснований разрядников с регистраторами срабатывания измеряется мегаомметром на напряжение 2500 В. Значение измеренного сопротивления изоляции должно быть не менее 1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</w:t>
      </w:r>
      <w:r>
        <w:rPr>
          <w:color w:val="000000"/>
        </w:rPr>
        <w:t>противление ограничителей перенапряжений с номинальным напряжением до 3 кВ должно быть не менее 1000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Значение сопротивлений вентильных разрядников 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4536"/>
        <w:gridCol w:w="1356"/>
        <w:gridCol w:w="136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Тип разрядника или элемента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72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Сопротивление, МОм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менее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более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РВМ-3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РВМ-6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РВМ-10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РВМ-15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РВМ-20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Элемент разрядника РВМГ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110М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150М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220М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330М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400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Основной элемент разрядника РВМК-330, 500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Вентильный элемент разрядника РВМК-330,500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Искровой элемент разрядника РВМК-330, 500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Элемент разрядника РВМК-750М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Элемент разрядника РВМК-1150 (при температуре не менее 10 °С в сухую погоду)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Соп</w:t>
      </w:r>
      <w:r>
        <w:rPr>
          <w:color w:val="000000"/>
        </w:rPr>
        <w:t>ротивление ограничителей перенапряжения с номинальным напряжением 3-35 кВ должно соответствовать требованиям инструкций заводов-изготовителей.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Сопротивление ограничителей перенапряжений с номинальным напряжением 110 кВ и выше должно быть не </w:t>
      </w:r>
      <w:r>
        <w:rPr>
          <w:color w:val="000000"/>
        </w:rPr>
        <w:lastRenderedPageBreak/>
        <w:t>менее 3000 МОм</w:t>
      </w:r>
      <w:r>
        <w:rPr>
          <w:color w:val="000000"/>
        </w:rPr>
        <w:t xml:space="preserve"> и не должно отличаться более чем на ±30% от данных, приведенных в паспорте.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Измерение тока проводимости вентильных разрядников при выпрямленном напряжении.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проводится у разрядников с шунтирующими сопротивлениями. При отсутствии указаний зав</w:t>
      </w:r>
      <w:r>
        <w:rPr>
          <w:color w:val="000000"/>
        </w:rPr>
        <w:t>одов-изготовителей токи проводимости должны соответствовать приведенным в табл.1.8.29.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1.8.29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Допустимые токи проводимости вентильных разрядников при выпрямленном напряжении 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3624"/>
        <w:gridCol w:w="1368"/>
        <w:gridCol w:w="1128"/>
        <w:gridCol w:w="114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Тип разрядника или элемента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Испытательное выпрямленное напряж</w:t>
            </w:r>
            <w:r>
              <w:rPr>
                <w:color w:val="000000"/>
              </w:rPr>
              <w:t>ение,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Ток проводимости при температуре разрядника 20 °С, мкА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менее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более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РВС-15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РВС-20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РВС-33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РВС-35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РВМ-3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380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РВМ-6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РВМ-10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РВМ-15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РВМ-20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РВЭ-25М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РВМЭ-25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РВРД-3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РБРД-6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РВРД-10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Элемент разрядника РВМГ-110 М, 150 М, 220 М, 330 М, 400, 500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Основной элемент разрядника Р</w:t>
            </w:r>
            <w:r>
              <w:rPr>
                <w:color w:val="000000"/>
              </w:rPr>
              <w:t>ВМК-330, 500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Искровой элемент разрядника РВМК-330, 500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Элемент разрядника РВМК-750 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6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Элемент разрядника РВМК-1150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Примечание. Для приведения токов проводимости разрядников к температуре +2</w:t>
      </w:r>
      <w:r>
        <w:rPr>
          <w:color w:val="000000"/>
        </w:rPr>
        <w:t xml:space="preserve">0 °С следует внести поправку, </w:t>
      </w:r>
      <w:r>
        <w:rPr>
          <w:color w:val="000000"/>
        </w:rPr>
        <w:lastRenderedPageBreak/>
        <w:t xml:space="preserve">равную 3% на каждые 10 градусов отклонения (при температуре больше 20 °С поправка отрицательная).    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Измерение тока проводимости ограничителей перенапряжений.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тока проводимости ограничителей перенапряжений пр</w:t>
      </w:r>
      <w:r>
        <w:rPr>
          <w:color w:val="000000"/>
        </w:rPr>
        <w:t>оизводится: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для ограничителей класса напряжения 3-110 кВ при приложении наибольшего длительно допустимого фазного напряжения;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для ограничителей класса напряжения 150, 220, 330, 500 кВ при напряжении 100 кВ частоты 50 Гц.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Предельные значения токов пр</w:t>
      </w:r>
      <w:r>
        <w:rPr>
          <w:color w:val="000000"/>
        </w:rPr>
        <w:t>оводимости ОПН должны соответствовать инструкции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Проверка элементов, входящих в комплект приспособления для измерения тока проводимости ограничителя перенапряжений под рабочим напряжением.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Проверка электрической прочности изолиров</w:t>
      </w:r>
      <w:r>
        <w:rPr>
          <w:color w:val="000000"/>
        </w:rPr>
        <w:t>анного вывода производится для ограничителей ОПН-0330 и 500 кВ перед вводом в эксплуатацию.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Проверка производится при плавном подъеме напряжения частоты 50 Гц до 10 кВ без выдержки времени.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Проверка электрической прочности изолятора ОФР-10-750  производи</w:t>
      </w:r>
      <w:r>
        <w:rPr>
          <w:color w:val="000000"/>
        </w:rPr>
        <w:t>тся напряжением 24 кВ частоты 50 Гц в течение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Измерение тока проводимости защитного резистора производится при напряжении 0,75 кВ частоты 50 Гц. Значение тока должно находиться в пределах 1,8-4,0 мА.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1.8.32. Трубчатые разрядники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Проверка со</w:t>
      </w:r>
      <w:r>
        <w:rPr>
          <w:color w:val="000000"/>
        </w:rPr>
        <w:t>стояния поверхности разрядника.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путем осмотра перед установкой разрядника на опору. Наружная поверхность разрядника не должна иметь трещин и отслоений.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 Измерение внешнего искрового промежутка.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на опоре установки разрядника.</w:t>
      </w:r>
      <w:r>
        <w:rPr>
          <w:color w:val="000000"/>
        </w:rPr>
        <w:t xml:space="preserve"> Искровой промежуток не должен отличаться от заданного.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Проверка расположения зон выхлопа.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после установки разрядников. Зоны выхлопа не должны пересекаться и охватывать элементы конструкции и проводов, имеющих потенциал, отличающийся от п</w:t>
      </w:r>
      <w:r>
        <w:rPr>
          <w:color w:val="000000"/>
        </w:rPr>
        <w:t>отенциала открытого конца разрядника.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1.8.33. Предохранители, предохранители-разъединители напряжением выше 1кВ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Испытание опорной изоляции предохранителей повышенным напряжением промышленной частоты.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Испытательное напряжение устанавливается соглас</w:t>
      </w:r>
      <w:r>
        <w:rPr>
          <w:color w:val="000000"/>
        </w:rPr>
        <w:t>но табл.1.8.24.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Продолжительность приложения нормированного испытательного напряжения 1 мин. Испытание опорной изоляции предохранителей повышенным напряжением промышленной частоты может производиться совместно с испытанием изоляторов ошиновки ячейки.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Проверка целости плавких вставок и токоограничивающих резисторов.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Проверяются: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омметром - целостность плавкой вставки;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визуально - наличие маркировки на патроне и соответствие тока проектным данным.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3. Измерение сопротивления постоянному току токоведущ</w:t>
      </w:r>
      <w:r>
        <w:rPr>
          <w:color w:val="000000"/>
        </w:rPr>
        <w:t>ей части патрона предохранителя-разъединителя.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Измеренное значение сопротивления должно соответствовать значению, указанному заводом-изготовителем.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Измерение контактного нажатия в разъемных контактах предохранителя-разъединителя.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Измеренное значение </w:t>
      </w:r>
      <w:r>
        <w:rPr>
          <w:color w:val="000000"/>
        </w:rPr>
        <w:t>контактного нажатия должно соответствовать указанным заводом-изготовителем.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Проверка состояния дугогасительной части патрона предохранителя-разъединителя.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Измеряется внутренний диаметр дугогасительной части патрона предохранителя-разъединителя.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6. Пр</w:t>
      </w:r>
      <w:r>
        <w:rPr>
          <w:color w:val="000000"/>
        </w:rPr>
        <w:t xml:space="preserve">оверка работы предохранителя-разъединителя.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Выполняется 5 циклов операций включения и отключения предохранителя-разъединителя. Выполнение каждой операции должно быть успешным с первой попытки.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1.8.34. Вводы и проходные изоляторы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</w:t>
      </w:r>
      <w:r>
        <w:rPr>
          <w:color w:val="000000"/>
        </w:rPr>
        <w:t>вления изоляции.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мегаомметром на напряжение 2,5 кВ у вводов с бумажно-масляной изоляцией. Измеряется сопротивление изоляции измерительной и последней обкладок вводов относительно соединительной втулки. Сопротивление изоляции должно быть не ме</w:t>
      </w:r>
      <w:r>
        <w:rPr>
          <w:color w:val="000000"/>
        </w:rPr>
        <w:t>нее 1000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 Измерение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и емкости изоляции.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Производится измерение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и емкости изоляции: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основной изоляции вводов при напряжении 10 кВ;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изоляции измерительного конденсатора ПИН (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171450" cy="17145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) и/или последних слоев изоляции (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161925" cy="180975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) при напряжении 5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Пред</w:t>
      </w:r>
      <w:r>
        <w:rPr>
          <w:color w:val="000000"/>
        </w:rPr>
        <w:t xml:space="preserve">ельные значения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приведены в табл.1.8.30.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jc w:val="right"/>
        <w:rPr>
          <w:color w:val="000000"/>
        </w:rPr>
      </w:pPr>
      <w:r>
        <w:rPr>
          <w:color w:val="000000"/>
        </w:rPr>
        <w:t xml:space="preserve"> Таблица 1.8.30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Предельные значения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4068"/>
        <w:gridCol w:w="792"/>
        <w:gridCol w:w="912"/>
        <w:gridCol w:w="792"/>
        <w:gridCol w:w="79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0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Тип и зона изоляции ввода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28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Предельные значения </w:t>
            </w:r>
            <w:r w:rsidR="003B5705">
              <w:rPr>
                <w:noProof/>
                <w:color w:val="000000"/>
                <w:position w:val="-8"/>
              </w:rPr>
              <w:drawing>
                <wp:inline distT="0" distB="0" distL="0" distR="0">
                  <wp:extent cx="219075" cy="161925"/>
                  <wp:effectExtent l="0" t="0" r="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, %, для вводов номинальным  напряжением,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0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110-150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330-750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0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Бумажно-масляная изоляция ввода: основная</w:t>
            </w:r>
            <w:r>
              <w:rPr>
                <w:color w:val="000000"/>
              </w:rPr>
              <w:t xml:space="preserve"> изоляция (</w:t>
            </w:r>
            <w:r w:rsidR="003B5705">
              <w:rPr>
                <w:noProof/>
                <w:color w:val="000000"/>
                <w:position w:val="-8"/>
              </w:rPr>
              <w:drawing>
                <wp:inline distT="0" distB="0" distL="0" distR="0">
                  <wp:extent cx="152400" cy="171450"/>
                  <wp:effectExtent l="0" t="0" r="0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)и изоляция конденсатора ПИН (</w:t>
            </w:r>
            <w:r w:rsidR="003B5705">
              <w:rPr>
                <w:noProof/>
                <w:color w:val="000000"/>
                <w:position w:val="-8"/>
              </w:rPr>
              <w:drawing>
                <wp:inline distT="0" distB="0" distL="0" distR="0">
                  <wp:extent cx="171450" cy="171450"/>
                  <wp:effectExtent l="0" t="0" r="0" b="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); последние слои изоляции</w:t>
            </w:r>
          </w:p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(</w:t>
            </w:r>
            <w:r w:rsidR="003B5705">
              <w:rPr>
                <w:noProof/>
                <w:color w:val="000000"/>
                <w:position w:val="-8"/>
              </w:rPr>
              <w:drawing>
                <wp:inline distT="0" distB="0" distL="0" distR="0">
                  <wp:extent cx="171450" cy="171450"/>
                  <wp:effectExtent l="0" t="0" r="0" b="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);</w:t>
            </w: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0,7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0,6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0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1,2 </w:t>
            </w:r>
          </w:p>
        </w:tc>
        <w:tc>
          <w:tcPr>
            <w:tcW w:w="79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9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0,8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Твердая изоляция ввода с масляным заполнением, основная изоляция (</w:t>
            </w:r>
            <w:r w:rsidR="003B5705">
              <w:rPr>
                <w:noProof/>
                <w:color w:val="000000"/>
                <w:position w:val="-8"/>
              </w:rPr>
              <w:drawing>
                <wp:inline distT="0" distB="0" distL="0" distR="0">
                  <wp:extent cx="152400" cy="171450"/>
                  <wp:effectExtent l="0" t="0" r="0" b="0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)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Бумажно-бакелитовая изоляция ввода с мастичным за</w:t>
            </w:r>
            <w:r>
              <w:rPr>
                <w:color w:val="000000"/>
              </w:rPr>
              <w:t xml:space="preserve">полнением: основная изоляция </w:t>
            </w:r>
            <w:r>
              <w:rPr>
                <w:color w:val="000000"/>
              </w:rPr>
              <w:lastRenderedPageBreak/>
              <w:t>(</w:t>
            </w:r>
            <w:r w:rsidR="003B5705">
              <w:rPr>
                <w:noProof/>
                <w:color w:val="000000"/>
                <w:position w:val="-8"/>
              </w:rPr>
              <w:drawing>
                <wp:inline distT="0" distB="0" distL="0" distR="0">
                  <wp:extent cx="152400" cy="171450"/>
                  <wp:effectExtent l="0" t="0" r="0" b="0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)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3,0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9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Предельное увеличение емкости основной изоляции составляет 5% относительно измеренной на заводе-изготовителе.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Нормируются значения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приведенные к температуре 20 °С. Приведение производится в соответстви</w:t>
      </w:r>
      <w:r>
        <w:rPr>
          <w:color w:val="000000"/>
        </w:rPr>
        <w:t>и с инструкцией по эксплуатации ввода.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Испытание повышенным напряжением промышленной частоты.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является обязательным для вводов и проходных изоляторов на напряжение до 35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Испытательное напряжение для проходных изоляторов и вводов, испыты</w:t>
      </w:r>
      <w:r>
        <w:rPr>
          <w:color w:val="000000"/>
        </w:rPr>
        <w:t>ваемых отдельно или после установки в распределительном устройстве, принимается согласно табл.1.8.31.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jc w:val="right"/>
        <w:rPr>
          <w:color w:val="000000"/>
        </w:rPr>
      </w:pPr>
      <w:r>
        <w:rPr>
          <w:color w:val="000000"/>
        </w:rPr>
        <w:t xml:space="preserve">Таблица 1.8.31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Испытательное напряжение промышленной частоты вводов и проходных изоляторов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704"/>
        <w:gridCol w:w="1812"/>
        <w:gridCol w:w="1932"/>
        <w:gridCol w:w="18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5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Испытательное напряжение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Номинальное напряжение, </w:t>
            </w:r>
            <w:r>
              <w:rPr>
                <w:color w:val="000000"/>
              </w:rPr>
              <w:t>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керамические изоляторы, испытываемые отдельно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аппаратные вводы и проходные изоляторы с основной керамической или жидкой изоляцией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аппаратные вводы и проходные изоляторы с основной бакелитовой изоляцией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21,6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3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3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37,8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57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3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49,5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3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58,5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0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3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0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вводов, установленных на силовых трансформаторах, следует производить совместно с испытанием обмоток по нормам, принятым для силовых трансформаторов (см. табл.1.8.12).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Продолжи</w:t>
      </w:r>
      <w:r>
        <w:rPr>
          <w:color w:val="000000"/>
        </w:rPr>
        <w:t>тельность приложения нормированного испытательного напряжения для вводов и проходных изоляторов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Ввод считается выдержавшим испытание, если при этом не наблюдалось пробоя, перекрытия, скользящих разрядов и частичных разрядов в масле (у маслонаполнен</w:t>
      </w:r>
      <w:r>
        <w:rPr>
          <w:color w:val="000000"/>
        </w:rPr>
        <w:t>ных вводов), выделений газа, а также если после испытания не обнаружено местного перегрева изоляции.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Проверка качества уплотнений вводов.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для негерметичных маслонаполненных вводов напряжением 110 кВ и выше с бумажно-масляной изоляцией пут</w:t>
      </w:r>
      <w:r>
        <w:rPr>
          <w:color w:val="000000"/>
        </w:rPr>
        <w:t>ем создания в них избыточного давления масла 0,1 МПа. Продолжительность испытания 30 мин. При испытании не должно наблюдаться признаков течи масла. Допустимое снижение давления за время испытаний не более 5%.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Испытание трансформаторного масла из маслон</w:t>
      </w:r>
      <w:r>
        <w:rPr>
          <w:color w:val="000000"/>
        </w:rPr>
        <w:t>аполненных вводов.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lastRenderedPageBreak/>
        <w:t>Производится испытание залитого масла по показателям пп.1-6 табл.1.8.33.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У герметичных вводов испытание масла не производится.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1.8.35. Подвесные и опорные изоляторы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Для опорно-стержневых изоляторов испытание повышенным напряжение</w:t>
      </w:r>
      <w:r>
        <w:rPr>
          <w:color w:val="000000"/>
        </w:rPr>
        <w:t>м промышленной частоты не обязательно.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Электрические испытания стеклянных подвесных изоляторов не производятся. Контроль их состояния осуществляется путем внешнего осмотра.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сопротивления изоляции подвесных и многоэлементных изоляторов.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</w:t>
      </w:r>
      <w:r>
        <w:rPr>
          <w:color w:val="000000"/>
        </w:rPr>
        <w:t>зводится мегаомметром на напряжение 2,5 кВ только при положительных температурах окружающего воздуха. Проверку изоляторов следует производить непосредственно перед их установкой в распределительных устройствах и на линиях электропередачи. Сопротивление изо</w:t>
      </w:r>
      <w:r>
        <w:rPr>
          <w:color w:val="000000"/>
        </w:rPr>
        <w:t>ляции каждого подвесного фарфорового изолятора или каждого элемента штыревого изолятора должно быть не менее 300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Испытание повышенным напряжением промышленной частоты: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а) опорных одноэлементных изоляторов. Для изоляторов внутренней и наружной уст</w:t>
      </w:r>
      <w:r>
        <w:rPr>
          <w:color w:val="000000"/>
        </w:rPr>
        <w:t>ановок значения испытательного напряжения приводятся в табл.1.8.32;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1.8.32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Испытательное напряжение опорных одноэлементных изоляторов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3456"/>
        <w:gridCol w:w="792"/>
        <w:gridCol w:w="672"/>
        <w:gridCol w:w="684"/>
        <w:gridCol w:w="684"/>
        <w:gridCol w:w="684"/>
        <w:gridCol w:w="564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45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Испытуемые изоляторы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408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Испытательное напряжение, кВ, для номинального напряжения,  электроустановки,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45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Изоляторы, испытываемые отдельно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57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Изоляторы, установленные в цепях шин и аппаратов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б) опорных многоэлементных и подвесных изоляторов. Вновь устанавливаемые штыревые и подвесные</w:t>
      </w:r>
      <w:r>
        <w:rPr>
          <w:color w:val="000000"/>
        </w:rPr>
        <w:t xml:space="preserve"> изоляторы следует испытывать напряжением 50 кВ, прикладываемым к каждому элементу изолятора. Допускается не производить испытание подвесных изоляторов.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Длительность приложения нормированного испытательного напряжения - 1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1.8.36. Трансформаторное</w:t>
      </w:r>
      <w:r>
        <w:rPr>
          <w:color w:val="000000"/>
        </w:rPr>
        <w:t xml:space="preserve"> масло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Анализ масла перед заливкой в оборудование.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Каждая партия свежего, поступившего с завода трансформаторного масла должна перед заливкой в оборудование подвергаться однократным испытаниям по показателям, приведенным в табл.1.8.33. Значения показ</w:t>
      </w:r>
      <w:r>
        <w:rPr>
          <w:color w:val="000000"/>
        </w:rPr>
        <w:t>ателей, полученные при испытаниях, должны быть не хуже приведенных в таблице.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1.8.33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lastRenderedPageBreak/>
        <w:t>Предельно допустимые значения показателей качества трансформаторного масла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3864"/>
        <w:gridCol w:w="1824"/>
        <w:gridCol w:w="1812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Показатель качества масла и номер стандарта на метод испытания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Свежее сухое </w:t>
            </w:r>
            <w:r>
              <w:rPr>
                <w:color w:val="000000"/>
              </w:rPr>
              <w:t>масло перед заливкой в оборудование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Масло непосредственно после заливки в оборудование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 Пробивное напряжение по ГОСТ 6581-75, (кВ) не менее, электрооборудование: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до 15 кВ включительно</w:t>
            </w:r>
          </w:p>
          <w:p w:rsidR="00000000" w:rsidRDefault="00BA1A27">
            <w:pPr>
              <w:jc w:val="right"/>
              <w:rPr>
                <w:color w:val="000000"/>
              </w:rPr>
            </w:pPr>
          </w:p>
        </w:tc>
        <w:tc>
          <w:tcPr>
            <w:tcW w:w="18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до 35 кВ включительно</w:t>
            </w:r>
          </w:p>
          <w:p w:rsidR="00000000" w:rsidRDefault="00BA1A27">
            <w:pPr>
              <w:jc w:val="right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от 60 кВ до 150 кВ</w:t>
            </w:r>
          </w:p>
          <w:p w:rsidR="00000000" w:rsidRDefault="00BA1A27">
            <w:pPr>
              <w:jc w:val="right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от 220 кВ до 500 кВ</w:t>
            </w:r>
          </w:p>
          <w:p w:rsidR="00000000" w:rsidRDefault="00BA1A27">
            <w:pPr>
              <w:jc w:val="right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2. Кислотное число ГОСТ 5985-79 мг КОН на 1 г масла, не более, электрооборудование: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до 220 кВ</w:t>
            </w:r>
          </w:p>
          <w:p w:rsidR="00000000" w:rsidRDefault="00BA1A27">
            <w:pPr>
              <w:jc w:val="right"/>
              <w:rPr>
                <w:color w:val="000000"/>
              </w:rPr>
            </w:pPr>
          </w:p>
        </w:tc>
        <w:tc>
          <w:tcPr>
            <w:tcW w:w="18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выше 220 кВ</w:t>
            </w:r>
          </w:p>
          <w:p w:rsidR="00000000" w:rsidRDefault="00BA1A27">
            <w:pPr>
              <w:jc w:val="right"/>
              <w:rPr>
                <w:color w:val="000000"/>
              </w:rPr>
            </w:pPr>
          </w:p>
        </w:tc>
        <w:tc>
          <w:tcPr>
            <w:tcW w:w="18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3. Температура вспышки в закрытом тигле по ГОСТ 6356-75, °С, не ниже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</w:rPr>
              <w:t>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4. Влагосодержание по ГОСТ 7822-75, % массы (г/т), не более ГОСТ 1547-84 качественно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0,001% (10 г/т)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0,001% (10 г/т)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а) трансформаторы с пленочной или азотной защитой, герметичные маслонаполненные вводы и измерительные трансформаторы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0,001 (10)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0,001 (10)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б) силовые и измерительные трансформаторы без специальных защит масла, негерметичные вводы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0,002% (20)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0,0025% (25)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в) электрооборудование при отсутствии требований предприятий-изготовителей по количественному определению данного показател</w:t>
            </w:r>
            <w:r>
              <w:rPr>
                <w:color w:val="000000"/>
              </w:rPr>
              <w:t>я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отсутствует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отсутствует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5. Содержание механических примесей ГОСТ 6370-83 и РТМ 17216-71 электрооборудование 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до 220 кВ включительно </w:t>
            </w:r>
          </w:p>
        </w:tc>
        <w:tc>
          <w:tcPr>
            <w:tcW w:w="18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отсутствие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отсутствие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свыше 220 кВ, %. не более </w:t>
            </w:r>
          </w:p>
        </w:tc>
        <w:tc>
          <w:tcPr>
            <w:tcW w:w="18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0,0008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0,0008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6. Тангенс угла диэлектрических потерь ГОСТ </w:t>
            </w:r>
            <w:r>
              <w:rPr>
                <w:color w:val="000000"/>
              </w:rPr>
              <w:t>6581-75, %, не более, при 90 °С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1,7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2,0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7. Водорастворимые кислоты и щелочи по ГОСТ 6307-75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отсутствие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отсутствие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8. Содержание антиокислительной присадки по РД 34.43.105-89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0,2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0,18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9. Температура застывания по ГОСТ </w:t>
            </w:r>
            <w:r>
              <w:rPr>
                <w:color w:val="000000"/>
              </w:rPr>
              <w:lastRenderedPageBreak/>
              <w:t xml:space="preserve">20287-91 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°С, не выше </w:t>
            </w:r>
          </w:p>
        </w:tc>
        <w:tc>
          <w:tcPr>
            <w:tcW w:w="182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-45 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арктическое масло </w:t>
            </w:r>
          </w:p>
        </w:tc>
        <w:tc>
          <w:tcPr>
            <w:tcW w:w="18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-60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10. Газосодержание, % объема, не более, по РД 34.43.107-95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1,0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11. Стабильность против окисления по ГОСТ 981-75 для силовых и измерительных трансформаторов от 110 до 220 кВ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а) содержание осадка, % массы, не</w:t>
            </w:r>
            <w:r>
              <w:rPr>
                <w:color w:val="000000"/>
              </w:rPr>
              <w:t xml:space="preserve"> более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0,01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8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б) кислотное число окисленного масла, мг КОН на 1 г масла, не более</w:t>
            </w:r>
          </w:p>
          <w:p w:rsidR="00000000" w:rsidRDefault="00BA1A27">
            <w:pPr>
              <w:ind w:firstLine="240"/>
              <w:jc w:val="both"/>
              <w:rPr>
                <w:color w:val="000000"/>
              </w:rPr>
            </w:pPr>
          </w:p>
        </w:tc>
        <w:tc>
          <w:tcPr>
            <w:tcW w:w="18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  <w:p w:rsidR="00000000" w:rsidRDefault="00BA1A27">
            <w:pPr>
              <w:ind w:firstLine="240"/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 Анализ масла перед включением оборудования.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Масло, отбираемое из оборудования перед его включением под напряжением после монтажа, подвергается сокращенному</w:t>
      </w:r>
      <w:r>
        <w:rPr>
          <w:color w:val="000000"/>
        </w:rPr>
        <w:t xml:space="preserve"> анализу в объеме, указанном в соответствующих параграфах данной главы и указаниях заводов-изготовителей.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ind w:firstLine="300"/>
        <w:jc w:val="both"/>
        <w:rPr>
          <w:color w:val="000000"/>
        </w:rPr>
      </w:pPr>
      <w:r>
        <w:rPr>
          <w:color w:val="000000"/>
        </w:rPr>
        <w:t xml:space="preserve">1.8.37. Электрические аппараты, вторичные цепи и электропроводки напряжением до 1 кВ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Электрические аппараты и вторичные цепи схем защит, управлен</w:t>
      </w:r>
      <w:r>
        <w:rPr>
          <w:color w:val="000000"/>
        </w:rPr>
        <w:t>ия, сигнализации и измерения испытываются в объеме, предусмотренном настоящим параграфом. Электропроводки напряжением до 1 кВ от распределительных пунктов до электроприемников испытываются по п.1.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1. Измерение сопротивления изоляции.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изоля</w:t>
      </w:r>
      <w:r>
        <w:rPr>
          <w:color w:val="000000"/>
        </w:rPr>
        <w:t>ции должно быть не менее значений, приведенных в табл.1.8.34.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1.8.34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Допустимые значения сопротивления изоляции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5040"/>
        <w:gridCol w:w="1140"/>
        <w:gridCol w:w="124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Испытуемый элемент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Напряжение мегаомметра, 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Наименьшее допустимое значение сопротивления изоляции, МОм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 Шины постоянног</w:t>
            </w:r>
            <w:r>
              <w:rPr>
                <w:color w:val="000000"/>
              </w:rPr>
              <w:t>о тока на щитах управления и в распределительных устройствах (при отсоединенных цепях)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500-1000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2. Вторичные цепи каждого присоединения и цепи питания приводов выключателей и разъединителей</w:t>
            </w:r>
            <w:r w:rsidR="003B5705">
              <w:rPr>
                <w:noProof/>
                <w:color w:val="000000"/>
              </w:rPr>
              <w:drawing>
                <wp:inline distT="0" distB="0" distL="0" distR="0">
                  <wp:extent cx="95250" cy="171450"/>
                  <wp:effectExtent l="0" t="0" r="0" b="0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500-1000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3. Цепи управления, защиты, автоматики и из</w:t>
            </w:r>
            <w:r>
              <w:rPr>
                <w:color w:val="000000"/>
              </w:rPr>
              <w:t>мерений, а также цепи возбуждения машин постоянного тока, присоединенные к силовым цепям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500-1000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4. Вторичные цепи и элементы при питании от отдельного </w:t>
            </w:r>
            <w:r>
              <w:rPr>
                <w:color w:val="000000"/>
              </w:rPr>
              <w:lastRenderedPageBreak/>
              <w:t>источника или через разделительный трансформатор, рассчитанные на рабочее напряжение 60 В и ниже</w:t>
            </w:r>
            <w:r w:rsidR="003B5705">
              <w:rPr>
                <w:noProof/>
                <w:color w:val="000000"/>
              </w:rPr>
              <w:drawing>
                <wp:inline distT="0" distB="0" distL="0" distR="0">
                  <wp:extent cx="123825" cy="171450"/>
                  <wp:effectExtent l="0" t="0" r="0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0,5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5. Электропроводки, в том числе осветительные сети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6. Распределительные устройства</w:t>
            </w:r>
            <w:r w:rsidR="003B5705">
              <w:rPr>
                <w:noProof/>
                <w:color w:val="000000"/>
              </w:rPr>
              <w:drawing>
                <wp:inline distT="0" distB="0" distL="0" distR="0">
                  <wp:extent cx="123825" cy="171450"/>
                  <wp:effectExtent l="0" t="0" r="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, щиты и токопроводы (шинопроводы)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14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500-1000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jc w:val="both"/>
        <w:rPr>
          <w:color w:val="000000"/>
        </w:rPr>
      </w:pPr>
      <w:r>
        <w:rPr>
          <w:color w:val="000000"/>
        </w:rPr>
        <w:t>_______________</w:t>
      </w:r>
    </w:p>
    <w:p w:rsidR="00000000" w:rsidRDefault="003B5705">
      <w:pPr>
        <w:ind w:firstLine="24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95250" cy="17145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A27">
        <w:rPr>
          <w:color w:val="000000"/>
        </w:rPr>
        <w:t xml:space="preserve"> Измерение производится со всеми присоединенными аппаратами (катушки приводов,</w:t>
      </w:r>
      <w:r w:rsidR="00BA1A27">
        <w:rPr>
          <w:color w:val="000000"/>
        </w:rPr>
        <w:t xml:space="preserve"> контакторы, пускатели, автоматические выключатели, реле, приборы, вторичные обмотки трансформаторов тока и напряжения и т.п.).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3B5705">
      <w:pPr>
        <w:ind w:firstLine="24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3825" cy="17145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A27">
        <w:rPr>
          <w:color w:val="000000"/>
        </w:rPr>
        <w:t xml:space="preserve"> Должны быть приняты меры для предотвращения повреждения устройств, в особенности микроэлектронных и полупроводниковых элемент</w:t>
      </w:r>
      <w:r w:rsidR="00BA1A27">
        <w:rPr>
          <w:color w:val="000000"/>
        </w:rPr>
        <w:t>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3B5705">
      <w:pPr>
        <w:ind w:firstLine="24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14300" cy="17145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A27">
        <w:rPr>
          <w:color w:val="000000"/>
        </w:rPr>
        <w:t>* Сопротивление изоляции измеряется между каждым проводом и землей, а также между каждыми двумя проводами.</w:t>
      </w: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________________</w:t>
      </w: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* Сноска </w:t>
      </w:r>
      <w:r w:rsidR="003B5705">
        <w:rPr>
          <w:noProof/>
          <w:color w:val="000000"/>
        </w:rPr>
        <w:drawing>
          <wp:inline distT="0" distB="0" distL="0" distR="0">
            <wp:extent cx="114300" cy="17145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в таблице отсутствует. - Примечание "КОДЕКС".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3B5705">
      <w:pPr>
        <w:ind w:firstLine="240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23825" cy="17145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A27">
        <w:rPr>
          <w:color w:val="000000"/>
        </w:rPr>
        <w:t xml:space="preserve"> Измеряется сопротивление изоляции каждой секции распределительного</w:t>
      </w:r>
      <w:r w:rsidR="00BA1A27">
        <w:rPr>
          <w:color w:val="000000"/>
        </w:rPr>
        <w:t xml:space="preserve"> устройства.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Испытание повышенным напряжением промышленной частоты.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Испытательное напряжение для вторичных цепей схем защиты, управления, сигнализации и измерения со всеми присоединительными аппаратами (автоматические выключатели, магнитные пускатели</w:t>
      </w:r>
      <w:r>
        <w:rPr>
          <w:color w:val="000000"/>
        </w:rPr>
        <w:t>, контакторы, реле, приборы и т.п.) 1 кВ. Продолжительность приложения нормированного испытательного напряжения 1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Проверка действия автоматических выключателей.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3.1. Проверка сопротивления изоляции. Производится у выключателей на номинальный ток </w:t>
      </w:r>
      <w:r>
        <w:rPr>
          <w:color w:val="000000"/>
        </w:rPr>
        <w:t>400 А и более. Значение сопротивления изоляции - не менее 1 МОм.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3.2. Проверка действия расцепителей. Проверяется действие расцепителя мгновенного действия. Выключатель должен срабатывать при токе не более 1,1 верхнего значения тока срабатывания выключате</w:t>
      </w:r>
      <w:r>
        <w:rPr>
          <w:color w:val="000000"/>
        </w:rPr>
        <w:t>ля, указанного заводом-изготовителем.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 электроустановках, выполненных по требованиям раздела 6, глав 7.1 и 7.2, проверяются все вводные и секционные выключатели, выключатели цепей аварийного освещения, пожарной сигнализации и автоматического пожаротушени</w:t>
      </w:r>
      <w:r>
        <w:rPr>
          <w:color w:val="000000"/>
        </w:rPr>
        <w:t>я, а также не менее 2% выключателей распределительных и групповых сетей.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 других электроустановках испытываются все вводные и секционные выключатели, выключатели цепей аварийного освещения, пожарной сигнализации и автоматического пожаротушения, а также н</w:t>
      </w:r>
      <w:r>
        <w:rPr>
          <w:color w:val="000000"/>
        </w:rPr>
        <w:t>е менее 1% остальных выключателей.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Проверка производится в соответствии с указаниями заводов-изготовителей. При выявлении выключателей, не отвечающих установленным требованиям, дополнительно проверяется удвоенное количестве выключателей.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Проверка рабо</w:t>
      </w:r>
      <w:r>
        <w:rPr>
          <w:color w:val="000000"/>
        </w:rPr>
        <w:t>ты автоматических выключателей и контакторов при пониженном и номинальном напряжениях оперативного тока.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Значение напряжения срабатывания и количество операций при испытании автоматических выключателей и контакторов многократными включениями и отключениям</w:t>
      </w:r>
      <w:r>
        <w:rPr>
          <w:color w:val="000000"/>
        </w:rPr>
        <w:t>и приведены в табл.1.8.35.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1.8.35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Испытание контакторов и автоматических выключателей многократными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включениями и отключениями 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268"/>
        <w:gridCol w:w="2832"/>
        <w:gridCol w:w="216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Операция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Напряжение оперативного тока, % номинального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Количество операций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Включение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Отключение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2832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Устройства защитного отключения (УЗО), выключатели дифференциального тока (ВДТ) проверяются в соответствии с указаниями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6. Проверка релейной аппаратуры. Проверка реле защиты, управления, автоматики и сигнализации и други</w:t>
      </w:r>
      <w:r>
        <w:rPr>
          <w:color w:val="000000"/>
        </w:rPr>
        <w:t>х устройств производится в соответствии с действующими инструкциями. Пределы срабатывания реле на рабочих уставках должны соответствовать расчетным данным.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7. Проверка правильности функционирования полностью собранных схем при различных значениях оператив</w:t>
      </w:r>
      <w:r>
        <w:rPr>
          <w:color w:val="000000"/>
        </w:rPr>
        <w:t>ного тока.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Все элементы схем должны надежно функционировать в предусмотренной проектом последовательности при значениях оперативного тока, приведенных в табл.1.8.36.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1.8.36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Напряжение оперативного тока, при котором должно обеспечиваться н</w:t>
      </w:r>
      <w:r>
        <w:rPr>
          <w:color w:val="000000"/>
        </w:rPr>
        <w:t xml:space="preserve">ормальное функционирование схем 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4200"/>
        <w:gridCol w:w="1356"/>
        <w:gridCol w:w="1956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Испытуемый объект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Напряжение оперативного тока, % номинального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Примечание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Схемы защиты и сигнализации в установках напряжением выше 1кВ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80, 100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5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Схемы управления в установках напряжением выше 1 кВ: испытание на вк</w:t>
            </w:r>
            <w:r>
              <w:rPr>
                <w:color w:val="000000"/>
              </w:rPr>
              <w:t>лючение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90, 100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то же, но на отключение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80, 100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Релейно-контакторные схемы в установках напряжением до 1кВ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90, 100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56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Для простых схем кнопка - магнитный пускатель проверка работы на пониженном напряжении не производится.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Бесконтактные схемы на</w:t>
            </w:r>
            <w:r>
              <w:rPr>
                <w:color w:val="000000"/>
              </w:rPr>
              <w:t xml:space="preserve"> логических элементах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85, 100, 110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95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Изменение напряжения производится на входе в блок питания.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</w:tr>
    </w:tbl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1.8.38. Аккумуляторные батареи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Измерение сопротивления изоляции.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производится вольтметром (внутреннее сопротивление вольтметра д</w:t>
      </w:r>
      <w:r>
        <w:rPr>
          <w:color w:val="000000"/>
        </w:rPr>
        <w:t xml:space="preserve">олжно быть точно известно, </w:t>
      </w:r>
      <w:r>
        <w:rPr>
          <w:color w:val="000000"/>
        </w:rPr>
        <w:lastRenderedPageBreak/>
        <w:t>класс не ниже 1).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 полностью снятой нагрузке должно быть измерено напряжение батареи на зажимах и между каждым из зажимов и землей.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Сопротивление изоляции 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161925" cy="180975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вычисляется по формуле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3B5705">
      <w:pPr>
        <w:jc w:val="center"/>
        <w:rPr>
          <w:color w:val="000000"/>
        </w:rPr>
      </w:pPr>
      <w:r>
        <w:rPr>
          <w:noProof/>
          <w:color w:val="000000"/>
          <w:position w:val="-24"/>
        </w:rPr>
        <w:drawing>
          <wp:inline distT="0" distB="0" distL="0" distR="0">
            <wp:extent cx="1152525" cy="36195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A27">
        <w:rPr>
          <w:color w:val="000000"/>
        </w:rPr>
        <w:t>,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где </w:t>
      </w:r>
      <w:r w:rsidR="003B5705">
        <w:rPr>
          <w:noProof/>
          <w:color w:val="000000"/>
          <w:position w:val="-10"/>
        </w:rPr>
        <w:drawing>
          <wp:inline distT="0" distB="0" distL="0" distR="0">
            <wp:extent cx="161925" cy="19050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внутреннее сопротивление вольтм</w:t>
      </w:r>
      <w:r>
        <w:rPr>
          <w:color w:val="000000"/>
        </w:rPr>
        <w:t xml:space="preserve">етра; </w:t>
      </w:r>
      <w:r w:rsidR="003B5705">
        <w:rPr>
          <w:noProof/>
          <w:color w:val="000000"/>
          <w:position w:val="-4"/>
        </w:rPr>
        <w:drawing>
          <wp:inline distT="0" distB="0" distL="0" distR="0">
            <wp:extent cx="133350" cy="142875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напряжение на зажимах батареи;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161925" cy="17145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и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171450" cy="17145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- напряжение между положительным зажимом и землей и отрицательным зажимом и землей.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Сопротивление изоляции батареи должно быть не менее указанного ниже: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2832"/>
        <w:gridCol w:w="684"/>
        <w:gridCol w:w="624"/>
        <w:gridCol w:w="624"/>
        <w:gridCol w:w="64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 xml:space="preserve">Номинальное напряжение, В 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832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Сопроти</w:t>
            </w:r>
            <w:r>
              <w:rPr>
                <w:color w:val="000000"/>
              </w:rPr>
              <w:t xml:space="preserve">вление, кОм 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150 </w:t>
            </w: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Проверка емкости отформованной аккумуляторной батареи.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Полностью заряженные аккумуляторы разряжают током 3- или 10-часового режима.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Емкость аккумуляторной батареи, приведенная к температуре +25 °С, должна соответствоват</w:t>
      </w:r>
      <w:r>
        <w:rPr>
          <w:color w:val="000000"/>
        </w:rPr>
        <w:t>ь данным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Проверка электролита.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Плотность электролита каждого элемента в конце заряда и разряда батареи должны соответствовать данным завода-изготовителя. Температура электролита при заряде должна быть не выше +40 °С.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Химически</w:t>
      </w:r>
      <w:r>
        <w:rPr>
          <w:color w:val="000000"/>
        </w:rPr>
        <w:t>й анализ электролита.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Электролит для заливки кислотных аккумуляторных батарей должен готовиться из серной аккумуляторной кислоты сорта А по ГОСТ 667-73 и дистиллированной воды по ГОСТ 6709-72.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Содержание примесей и нелетучего остатка в разведенном электр</w:t>
      </w:r>
      <w:r>
        <w:rPr>
          <w:color w:val="000000"/>
        </w:rPr>
        <w:t>олите не должно превышать значений, приведенных в табл.1.8.37.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1.8.37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Нормы на характеристики серной кислоты и электролита для аккумуляторных батарей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3516"/>
        <w:gridCol w:w="1356"/>
        <w:gridCol w:w="1368"/>
        <w:gridCol w:w="124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Показатель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Нормы для серной кислоты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61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Нормы для электролита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Высшего сорта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Разведенн</w:t>
            </w:r>
            <w:r>
              <w:rPr>
                <w:color w:val="000000"/>
              </w:rPr>
              <w:t>ая свежая кислота для заливки в аккумуляторы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Электролит из работающего аккумулятора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 Внешний вид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Прозрачная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61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Прозрачная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2. Интенсивность окраски (определяется колориметрическим способом), мл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3. Плотность при температуре 20 °С, г/см</w:t>
            </w:r>
            <w:r w:rsidR="003B5705">
              <w:rPr>
                <w:noProof/>
                <w:color w:val="000000"/>
                <w:position w:val="-3"/>
              </w:rPr>
              <w:drawing>
                <wp:inline distT="0" distB="0" distL="0" distR="0">
                  <wp:extent cx="85725" cy="171450"/>
                  <wp:effectExtent l="0" t="0" r="0" b="0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1,83</w:t>
            </w:r>
            <w:r w:rsidR="003B5705">
              <w:rPr>
                <w:noProof/>
                <w:color w:val="000000"/>
                <w:position w:val="-3"/>
              </w:rPr>
              <w:drawing>
                <wp:inline distT="0" distB="0" distL="0" distR="0">
                  <wp:extent cx="95250" cy="95250"/>
                  <wp:effectExtent l="0" t="0" r="0" b="0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1,84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1,18±0,005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1,2</w:t>
            </w:r>
            <w:r w:rsidR="003B5705">
              <w:rPr>
                <w:noProof/>
                <w:color w:val="000000"/>
                <w:position w:val="-3"/>
              </w:rPr>
              <w:drawing>
                <wp:inline distT="0" distB="0" distL="0" distR="0">
                  <wp:extent cx="95250" cy="95250"/>
                  <wp:effectExtent l="0" t="0" r="0" b="0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1,21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4. Содержание железа, %, не более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5. Содержание нелетучего остатка после прокаливания, %, не более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6. Содержание окислов азота, %, не более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0,00003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0,00005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7. Содержание мышь</w:t>
            </w:r>
            <w:r>
              <w:rPr>
                <w:color w:val="000000"/>
              </w:rPr>
              <w:t>яка, %, не более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0,00005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0,00005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8. Содержание хлористых соединений, %, не более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9. Содержание марганца, %, не более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0,00005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0,00005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10. Содержание меди, %, не более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0,0005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11. Содержание веществ, восст</w:t>
            </w:r>
            <w:r>
              <w:rPr>
                <w:color w:val="000000"/>
              </w:rPr>
              <w:t>анавливающих маргацевокислый калий, мл 0,01Н раствора КМnО</w:t>
            </w:r>
            <w:r w:rsidR="003B5705">
              <w:rPr>
                <w:noProof/>
                <w:color w:val="000000"/>
                <w:position w:val="-8"/>
              </w:rPr>
              <w:drawing>
                <wp:inline distT="0" distB="0" distL="0" distR="0">
                  <wp:extent cx="85725" cy="171450"/>
                  <wp:effectExtent l="0" t="0" r="0" b="0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, не более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12. Содержание суммы тяжелых металлов в пересчете на свинец, %, не более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48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Примечание. Для дистиллированной воды допускается наличие тех же примесей, что допуск</w:t>
      </w:r>
      <w:r>
        <w:rPr>
          <w:color w:val="000000"/>
        </w:rPr>
        <w:t>ает ГОСТ 667-73 для аккумуляторной кислоты, но в 10 раз меньшей концентрации.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Измерение напряжения на элементах.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Напряжение отстающих элементов в конце разряда не должно отличаться более чем на 1-1,5% от среднего напряжения остальных элементов, а кол</w:t>
      </w:r>
      <w:r>
        <w:rPr>
          <w:color w:val="000000"/>
        </w:rPr>
        <w:t>ичество отстающих элементов должно быть не более 5% их общего количества в батарее. Значение напряжения в конце разряда должно соответствовать данным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1.8.39. Заземляющие устройства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Проверка элементов заземляющего устройства.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</w:t>
      </w:r>
      <w:r>
        <w:rPr>
          <w:color w:val="000000"/>
        </w:rPr>
        <w:t>роверку следует производить путем осмотра элементов заземляющего устройства в пределах доступности осмотру. Сечения и проводимости элементов заземляющего устройства, включая главную заземляющую шину, должны соответствовать требованиям настоящих Правил и пр</w:t>
      </w:r>
      <w:r>
        <w:rPr>
          <w:color w:val="000000"/>
        </w:rPr>
        <w:t>оектным данным.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2. Проверка цепи между заземлителями и заземляемыми элементами.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Следует проверить сечения, целостность и прочность проводников, их соединений и присоединений. Не должно быть обрывов и видимых дефектов в заземляющих проводниках, соединяющи</w:t>
      </w:r>
      <w:r>
        <w:rPr>
          <w:color w:val="000000"/>
        </w:rPr>
        <w:t>х аппараты с заземлителем. Надежность сварки проверяется ударом молотка.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Проверка состояния пробивных предохранителей в электроустановках до 1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Пробивные предохранители должны быть исправны и соответствовать номинальному напряжению электроустановки</w:t>
      </w:r>
      <w:r>
        <w:rPr>
          <w:color w:val="000000"/>
        </w:rPr>
        <w:t>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Проверка цепи фаза - нуль в электроустановках до 1 кВ с системой TN.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Проверка производится одним из следующих способов: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lastRenderedPageBreak/>
        <w:t>- непосредственным измерением тока однофазного замыкания на корпус или нулевой защитный проводник;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- измерением полного сопроти</w:t>
      </w:r>
      <w:r>
        <w:rPr>
          <w:color w:val="000000"/>
        </w:rPr>
        <w:t>вления цепи фаза - нулевой защитный проводник с последующим вычислением тока однофазного замыкания.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Кратность тока однофазного замыкания на землю по отношению к номинальному току предохранителя или расцепителя автоматического выключателя должно быть не ме</w:t>
      </w:r>
      <w:r>
        <w:rPr>
          <w:color w:val="000000"/>
        </w:rPr>
        <w:t>нее значения, указанного в главе 3.1 ПУЭ.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5. Измерение сопротивления заземляющих устройств.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Значения сопротивления заземляющих устройств с подсоединенными естественными заземлителями должны удовлетворять значениям, приведенным в соответствующих главах н</w:t>
      </w:r>
      <w:r>
        <w:rPr>
          <w:color w:val="000000"/>
        </w:rPr>
        <w:t>астоящих Правил и таблице 1.8.38.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1.8.38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Наибольшие допустимые значения сопротивлений заземляющих устройств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920"/>
        <w:gridCol w:w="4308"/>
        <w:gridCol w:w="1284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Вид электроустановки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43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Характеристика электроустановки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Сопротивление, Ом 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3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Электроустановки электрических сетей с глухозаземлен</w:t>
            </w:r>
            <w:r>
              <w:rPr>
                <w:color w:val="000000"/>
              </w:rPr>
              <w:t>ной и эффективно заземленной нейтралью.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0,5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1. Подстанции и распределительные пункты напряжением выше 1 кВ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43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Электроустановки электрических сетей с изолированной нейтралью, с нейтралью, заземленной через дугогасящий реактор или резистор.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250/</w:t>
            </w:r>
            <w:r w:rsidR="003B5705">
              <w:rPr>
                <w:noProof/>
                <w:color w:val="000000"/>
                <w:position w:val="-10"/>
              </w:rPr>
              <w:drawing>
                <wp:inline distT="0" distB="0" distL="0" distR="0">
                  <wp:extent cx="142875" cy="190500"/>
                  <wp:effectExtent l="0" t="0" r="0" b="0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*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2. Возд</w:t>
            </w:r>
            <w:r>
              <w:rPr>
                <w:color w:val="000000"/>
              </w:rPr>
              <w:t xml:space="preserve">ушные линии электропередачи напряжением выше 1 кВ </w:t>
            </w:r>
          </w:p>
        </w:tc>
        <w:tc>
          <w:tcPr>
            <w:tcW w:w="430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Заземляющие устройства опор ВЛ (см. также 2.5.129-2.5.131) 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30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при удельном сопротивлении грунта, </w:t>
            </w:r>
            <w:r w:rsidR="003B5705">
              <w:rPr>
                <w:noProof/>
                <w:color w:val="000000"/>
                <w:position w:val="-8"/>
              </w:rPr>
              <w:drawing>
                <wp:inline distT="0" distB="0" distL="0" distR="0">
                  <wp:extent cx="95250" cy="133350"/>
                  <wp:effectExtent l="0" t="0" r="0" b="0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, Ом·м: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30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до 100 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30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более 100 до 500 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20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30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более 500 до 1000 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30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30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- более 1000 до</w:t>
            </w:r>
            <w:r>
              <w:rPr>
                <w:color w:val="000000"/>
              </w:rPr>
              <w:t xml:space="preserve"> 5000 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3B5705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  <w:position w:val="-6"/>
              </w:rPr>
              <w:drawing>
                <wp:inline distT="0" distB="0" distL="0" distR="0">
                  <wp:extent cx="95250" cy="133350"/>
                  <wp:effectExtent l="0" t="0" r="0" b="0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A1A27">
              <w:rPr>
                <w:color w:val="000000"/>
              </w:rPr>
              <w:t>·6 10</w:t>
            </w:r>
            <w:r>
              <w:rPr>
                <w:noProof/>
                <w:color w:val="000000"/>
                <w:position w:val="-3"/>
              </w:rPr>
              <w:drawing>
                <wp:inline distT="0" distB="0" distL="0" distR="0">
                  <wp:extent cx="133350" cy="171450"/>
                  <wp:effectExtent l="0" t="0" r="0" b="0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A1A27">
              <w:rPr>
                <w:color w:val="000000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30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- более 5000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3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Заземляющие устройства опор ВЛ с разрядниками на подходах к распределительным устройствам с вращающимися машинами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см. главу 4.2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3. Электроустановки напряжением до 1 кВ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430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Электроустановки с источниками питания в элект</w:t>
            </w:r>
            <w:r>
              <w:rPr>
                <w:color w:val="000000"/>
              </w:rPr>
              <w:t>рических сетях с глухозаземленной нейтралью (или средней точкой) источника питания (система TN):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308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- в непосредственной близости от нейтрали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15/30/60**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30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- с учетом естественных заземлителей и повторных заземлителей отходящих линий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2/4/8**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3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Элек</w:t>
            </w:r>
            <w:r>
              <w:rPr>
                <w:color w:val="000000"/>
              </w:rPr>
              <w:t>троустановки в электрических сетях с изолированной нейтралью (или средней точкой) источника питания (система IT)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50/</w:t>
            </w:r>
            <w:r w:rsidR="003B5705">
              <w:rPr>
                <w:noProof/>
                <w:color w:val="000000"/>
                <w:position w:val="-3"/>
              </w:rPr>
              <w:drawing>
                <wp:inline distT="0" distB="0" distL="0" distR="0">
                  <wp:extent cx="95250" cy="133350"/>
                  <wp:effectExtent l="0" t="0" r="0" b="0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***, более 4 Ом не требуется</w:t>
            </w:r>
          </w:p>
          <w:p w:rsidR="00000000" w:rsidRDefault="00BA1A27">
            <w:pPr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4. Воздушные линии электропередачи напряжением до 1 кВ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43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Заземляющие устройства опор ВЛ с повторными заземли</w:t>
            </w:r>
            <w:r>
              <w:rPr>
                <w:color w:val="000000"/>
              </w:rPr>
              <w:t>телями PEN (РЕ) - проводника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jc w:val="both"/>
        <w:rPr>
          <w:color w:val="000000"/>
        </w:rPr>
      </w:pPr>
      <w:r>
        <w:rPr>
          <w:color w:val="000000"/>
        </w:rPr>
        <w:t>_______________</w:t>
      </w:r>
    </w:p>
    <w:p w:rsidR="00000000" w:rsidRDefault="003B5705">
      <w:pPr>
        <w:ind w:firstLine="240"/>
        <w:jc w:val="both"/>
        <w:rPr>
          <w:color w:val="000000"/>
        </w:rPr>
      </w:pPr>
      <w:r>
        <w:rPr>
          <w:noProof/>
          <w:color w:val="000000"/>
          <w:position w:val="-10"/>
        </w:rPr>
        <w:drawing>
          <wp:inline distT="0" distB="0" distL="0" distR="0">
            <wp:extent cx="142875" cy="19050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A27">
        <w:rPr>
          <w:color w:val="000000"/>
        </w:rPr>
        <w:t>* - расчетный ток замыкания на землю;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** - соответственно при линейных напряжениях 660, 280, 220 В;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3B5705">
      <w:pPr>
        <w:ind w:firstLine="240"/>
        <w:jc w:val="both"/>
        <w:rPr>
          <w:color w:val="000000"/>
        </w:rPr>
      </w:pPr>
      <w:r>
        <w:rPr>
          <w:noProof/>
          <w:color w:val="000000"/>
          <w:position w:val="-3"/>
        </w:rPr>
        <w:drawing>
          <wp:inline distT="0" distB="0" distL="0" distR="0">
            <wp:extent cx="95250" cy="13335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1A27">
        <w:rPr>
          <w:color w:val="000000"/>
        </w:rPr>
        <w:t xml:space="preserve"> *** - полный ток замыкания на землю.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6. Измерение напряжения прикосновения (в электроустановках, в</w:t>
      </w:r>
      <w:r>
        <w:rPr>
          <w:color w:val="000000"/>
        </w:rPr>
        <w:t>ыполненных по нормам на напряжение прикосновения).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Измерение напряжения прикосновения производится при присоединенных естественных заземлителях.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Напряжение прикосновения измеряется в контрольных точках, в которых эти значения определены расчетом при прое</w:t>
      </w:r>
      <w:r>
        <w:rPr>
          <w:color w:val="000000"/>
        </w:rPr>
        <w:t>ктировании (см. также 1.7.91).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1.8.40. Силовые кабельные линии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Силовые кабельные линии напряжением до 1 кВ испытываются по пп.1, 2, 7, 13, напряжением выше 1 кВ и до 35 кВ - по пп.1-3, 6, 7, 11, 13, напряжением 110 кВ и выше - в полном объеме, предусм</w:t>
      </w:r>
      <w:r>
        <w:rPr>
          <w:color w:val="000000"/>
        </w:rPr>
        <w:t>отренном настоящим параграфом.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Проверка целостности и фазировки жил кабеля. Проверяются целостность и совпадение обозначений фаз подключаемых жил кабеля.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 Измерение сопротивления изоляции. Производится мегаомметром на напряжение 2,5 кВ. Для силовых </w:t>
      </w:r>
      <w:r>
        <w:rPr>
          <w:color w:val="000000"/>
        </w:rPr>
        <w:t>кабелей до 1 кВ сопротивление изоляции должно быть не менее 0,5 МОм. Для силовых кабелей выше 1 кВ сопротивление изоляции не нормируется. Измерение следует производить до и после испытания кабеля повышенным напряжением.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88"/>
        <w:jc w:val="both"/>
        <w:rPr>
          <w:color w:val="000000"/>
        </w:rPr>
      </w:pPr>
      <w:r>
        <w:rPr>
          <w:color w:val="000000"/>
        </w:rPr>
        <w:t>3. Испытание повышенным напряжением</w:t>
      </w:r>
      <w:r>
        <w:rPr>
          <w:color w:val="000000"/>
        </w:rPr>
        <w:t xml:space="preserve"> выпрямленного тока.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Испытательное напряжение принимается в соответствии с табл.1.8.39.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 Таблица 1.8.39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Испытательное напряжение выпрямленного тока для силовых кабелей </w:t>
      </w:r>
    </w:p>
    <w:p w:rsidR="00000000" w:rsidRDefault="00BA1A27">
      <w:pPr>
        <w:ind w:firstLine="240"/>
        <w:jc w:val="both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684"/>
        <w:gridCol w:w="672"/>
        <w:gridCol w:w="684"/>
        <w:gridCol w:w="684"/>
        <w:gridCol w:w="684"/>
        <w:gridCol w:w="672"/>
        <w:gridCol w:w="456"/>
        <w:gridCol w:w="228"/>
        <w:gridCol w:w="684"/>
        <w:gridCol w:w="672"/>
        <w:gridCol w:w="576"/>
        <w:gridCol w:w="564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7260" w:type="dxa"/>
            <w:gridSpan w:val="1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Кабели с бумажной изоляцией на напряжение,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  <w:r>
              <w:rPr>
                <w:color w:val="000000"/>
              </w:rPr>
              <w:t>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347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76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670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564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40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Кабели с пластмассовой изоляцией на напряжение, кВ</w:t>
            </w:r>
          </w:p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3852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  <w:r>
              <w:rPr>
                <w:color w:val="000000"/>
              </w:rPr>
              <w:t>Кабели с резиновой изоляцией на напряжение, кВ</w:t>
            </w:r>
          </w:p>
          <w:p w:rsidR="00000000" w:rsidRDefault="00BA1A27">
            <w:pPr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1*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6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2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8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14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jc w:val="both"/>
        <w:rPr>
          <w:color w:val="000000"/>
        </w:rPr>
      </w:pPr>
      <w:r>
        <w:rPr>
          <w:color w:val="000000"/>
        </w:rPr>
        <w:t>________________</w:t>
      </w: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* И</w:t>
      </w:r>
      <w:r>
        <w:rPr>
          <w:color w:val="000000"/>
        </w:rPr>
        <w:t>спытания выпрямленным напряжением одножильных кабелей с пластмассовой изоляцией без брони (экранов), проложенных на воздухе, не производятся.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Для кабелей на напряжение до 35 кВ с бумажной и пластмассовой изоляцией длительность приложения </w:t>
      </w:r>
      <w:r>
        <w:rPr>
          <w:color w:val="000000"/>
        </w:rPr>
        <w:lastRenderedPageBreak/>
        <w:t>полного испытате</w:t>
      </w:r>
      <w:r>
        <w:rPr>
          <w:color w:val="000000"/>
        </w:rPr>
        <w:t>льного напряжения составляет 10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Для кабелей с резиновой изоляцией на напряжение 3-10 кВ длительность приложения полного испытательного напряжения составляет 5 мин. Кабели с резиновой изоляцией на напряжение до 1 кВ испытаниям повышенным напряжением н</w:t>
      </w:r>
      <w:r>
        <w:rPr>
          <w:color w:val="000000"/>
        </w:rPr>
        <w:t>е подвергаются.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Для кабелей на напряжение 110-500 кВ длительность приложения полного испытательного напряжения составляет 15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Допустимые токи утечки в зависимости от испытательного напряжения и допустимые значения коэффициента асимметрии при измерени</w:t>
      </w:r>
      <w:r>
        <w:rPr>
          <w:color w:val="000000"/>
        </w:rPr>
        <w:t>и тока утечки приведены в табл.1.8.40. Абсолютное значение тока утечки не является браковочным показателем. Кабельные линии с удовлетворительной изоляцией должны иметь стабильные значения токов утечки. При проведении испытания ток утечки должен уменьшаться</w:t>
      </w:r>
      <w:r>
        <w:rPr>
          <w:color w:val="000000"/>
        </w:rPr>
        <w:t>. Если не происходит уменьшения значения тока утечки, а также при его увеличении или нестабильности тока испытание производить до выявления дефекта, но не более чем 15 мин.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1.8.40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Токи утечки и коэффициенты асимметрии для силовых кабелей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584"/>
        <w:gridCol w:w="1596"/>
        <w:gridCol w:w="1812"/>
        <w:gridCol w:w="226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Кабели напряжением,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Испытательное напряжение, кВ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Допустимые значения токов утечки, мА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Допустимые значения коэффициента асимметрии (</w:t>
            </w:r>
            <w:r w:rsidR="003B5705">
              <w:rPr>
                <w:noProof/>
                <w:color w:val="000000"/>
                <w:position w:val="-9"/>
              </w:rPr>
              <w:drawing>
                <wp:inline distT="0" distB="0" distL="0" distR="0">
                  <wp:extent cx="542925" cy="180975"/>
                  <wp:effectExtent l="0" t="0" r="0" b="0"/>
                  <wp:docPr id="128" name="Рисунок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)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0.2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нормируется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Не нормируется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347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То же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То же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670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5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8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"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 смешанной прокладке кабелей в качестве испытательного напряжения для всей кабельной линии принимать наименьшее из испытательных напряжений по табл.1.8.39.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Испытание напря</w:t>
      </w:r>
      <w:r>
        <w:rPr>
          <w:color w:val="000000"/>
        </w:rPr>
        <w:t>жением переменного тока частоты 50 Гц.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Такое испытание допускается для кабельных линий на напряжение 110-500 кВ взамен испытания выпрямленным напряжением.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Испытание производится напряжением (1,00-1,73)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304800" cy="180975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. Допускается производить испытания путем включения </w:t>
      </w:r>
      <w:r>
        <w:rPr>
          <w:color w:val="000000"/>
        </w:rPr>
        <w:t xml:space="preserve">кабельной линии на номинальное напряжение </w:t>
      </w:r>
      <w:r w:rsidR="003B5705">
        <w:rPr>
          <w:noProof/>
          <w:color w:val="000000"/>
          <w:position w:val="-9"/>
        </w:rPr>
        <w:drawing>
          <wp:inline distT="0" distB="0" distL="0" distR="0">
            <wp:extent cx="304800" cy="180975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 Длительность испытания - согласно указаниям завода-изготовителя.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5. Определение активного сопротивления жил. Производится для линий 20 кВ и выше. Активное сопротивление жил кабельной линии постоянному току, при</w:t>
      </w:r>
      <w:r>
        <w:rPr>
          <w:color w:val="000000"/>
        </w:rPr>
        <w:t>веденное к 1 мм</w:t>
      </w:r>
      <w:r w:rsidR="003B5705">
        <w:rPr>
          <w:noProof/>
          <w:color w:val="000000"/>
          <w:position w:val="-3"/>
        </w:rPr>
        <w:drawing>
          <wp:inline distT="0" distB="0" distL="0" distR="0">
            <wp:extent cx="85725" cy="17145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сечения, 1 м длины и температуре +20 °С, должно быть не более 0,0179 Ом для медной жилы и не более 0,0294 Ом для алюминиевой жилы. Измеренное сопротивление (приведенное к удельному значению) может отличаться от указанных значений не более </w:t>
      </w:r>
      <w:r>
        <w:rPr>
          <w:color w:val="000000"/>
        </w:rPr>
        <w:t>чем на 5%.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lastRenderedPageBreak/>
        <w:t xml:space="preserve">6. Определение электрической рабочей емкости жил.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для линий 20 кВ и выше. Измеренная емкость не должна отличаться от результатов заводских испытаний более чем на 5%.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7. Проверка защиты от блуждающих токов.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проверк</w:t>
      </w:r>
      <w:r>
        <w:rPr>
          <w:color w:val="000000"/>
        </w:rPr>
        <w:t>а действия установленных катодных защит.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8. Испытание на наличие нерастворенного воздуха (пропиточное испытание).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для маслонаполненных кабельных линий 110-500 кВ. Содержание нерастворенного воздуха в масле должно быть не более 0,1%.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9. Испы</w:t>
      </w:r>
      <w:r>
        <w:rPr>
          <w:color w:val="000000"/>
        </w:rPr>
        <w:t>тание подпитывающих агрегатов и автоматического подогрева концевых муфт.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для маслонаполненных кабельных линий 110-500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10. Проверка антикоррозийных защит.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 приемке линий в эксплуатацию и в процессе эксплуатации проверяется работа ант</w:t>
      </w:r>
      <w:r>
        <w:rPr>
          <w:color w:val="000000"/>
        </w:rPr>
        <w:t>икоррозионных защит для: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кабелей с металлической оболочкой, проложенных в грунтах со средней и низкой коррозионной активностью (удельное сопротивление грунта выше 20 Ом/м), при среднесуточной плотности тока утечки в землю выше 0,15 мА/дм</w:t>
      </w:r>
      <w:r w:rsidR="003B5705">
        <w:rPr>
          <w:noProof/>
          <w:color w:val="000000"/>
          <w:position w:val="-3"/>
        </w:rPr>
        <w:drawing>
          <wp:inline distT="0" distB="0" distL="0" distR="0">
            <wp:extent cx="85725" cy="171450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- кабелей с </w:t>
      </w:r>
      <w:r>
        <w:rPr>
          <w:color w:val="000000"/>
        </w:rPr>
        <w:t>металлической оболочкой, проложенных в грунтах с высокой коррозионной активностью (удельное сопротивление грунта менее 20 Ом/м) при любой среднесуточной плотности тока в землю;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кабелей с незащищенной оболочкой и разрушенными броней и защитными покровами</w:t>
      </w:r>
      <w:r>
        <w:rPr>
          <w:color w:val="000000"/>
        </w:rPr>
        <w:t>;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- стального трубопровода кабелей высокого давления независимо от агрессивности грунта и видов изоляционных покрытий.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 проверке измеряются потенциалы и токи в оболочках кабелей и параметры электрозащиты (ток и напряжение катодной станции, ток дренажа</w:t>
      </w:r>
      <w:r>
        <w:rPr>
          <w:color w:val="000000"/>
        </w:rPr>
        <w:t>) в соответствии с руководящими указаниями по электрохимической защите подземных энергетических сооружений от коррозии.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Оценку коррозионной активности грунтов и естественных вод следует производить в соответствии с требованиями ГОСТ 9.602-89.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11. Определ</w:t>
      </w:r>
      <w:r>
        <w:rPr>
          <w:color w:val="000000"/>
        </w:rPr>
        <w:t>ение характеристик масла и изоляционной жидкости.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Определение производится для всех элементов маслонаполненных кабельных линий на напряжение 110-500 кВ и для концевых муфт (вводов в трансформаторы и КРУЭ) кабелей с пластмассовой изоляцией на напряжение 11</w:t>
      </w:r>
      <w:r>
        <w:rPr>
          <w:color w:val="000000"/>
        </w:rPr>
        <w:t>0 кВ.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Пробы масел марок С-220, МН-3 и МН-4 и изоляционной жидкости марки ПМС должны удовлетворять требованиям норм табл.1.8.41 и 1.8.42.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jc w:val="right"/>
        <w:rPr>
          <w:color w:val="000000"/>
        </w:rPr>
      </w:pPr>
      <w:r>
        <w:rPr>
          <w:color w:val="000000"/>
        </w:rPr>
        <w:t xml:space="preserve"> Таблица 1.8.41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Нормы на показатели качества масел марок С-220, МН-3 и МН-4 и изоляционной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жидкости марки ПМ</w:t>
      </w:r>
      <w:r>
        <w:rPr>
          <w:color w:val="000000"/>
        </w:rPr>
        <w:t>С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3288"/>
        <w:gridCol w:w="1356"/>
        <w:gridCol w:w="1368"/>
        <w:gridCol w:w="124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Показатель качества масла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397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Для вновь вводимой линии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С-220, 5РА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МН-3, МН-4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ПМС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Пробивное напряжение в стандартном сосуде, кВ, не менее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Степень дегазации (растворенный газ), не более</w:t>
            </w:r>
          </w:p>
          <w:p w:rsidR="00000000" w:rsidRDefault="00BA1A27">
            <w:pPr>
              <w:jc w:val="both"/>
              <w:rPr>
                <w:color w:val="000000"/>
              </w:rPr>
            </w:pPr>
          </w:p>
        </w:tc>
        <w:tc>
          <w:tcPr>
            <w:tcW w:w="13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2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ind w:firstLine="48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Примечание. Испытания масел, не ука</w:t>
      </w:r>
      <w:r>
        <w:rPr>
          <w:color w:val="000000"/>
        </w:rPr>
        <w:t>занных в табл.1.8.39, производить в соответствии с требованием изготовителя.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right"/>
        <w:rPr>
          <w:color w:val="000000"/>
        </w:rPr>
      </w:pPr>
      <w:r>
        <w:rPr>
          <w:color w:val="000000"/>
        </w:rPr>
        <w:t xml:space="preserve">Таблица 1.8.42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Тангенс угла диэлектрических потерь масла и изоляционной жидкости </w:t>
      </w: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>(при 100, %, не более, для кабелей на напряжение, кВ</w:t>
      </w:r>
    </w:p>
    <w:p w:rsidR="00000000" w:rsidRDefault="00BA1A27">
      <w:pPr>
        <w:pStyle w:val="Heading"/>
        <w:jc w:val="center"/>
        <w:rPr>
          <w:color w:val="000000"/>
        </w:rPr>
      </w:pPr>
    </w:p>
    <w:tbl>
      <w:tblPr>
        <w:tblW w:w="0" w:type="auto"/>
        <w:tblInd w:w="36" w:type="dxa"/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428"/>
        <w:gridCol w:w="1404"/>
        <w:gridCol w:w="138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4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150-220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330-500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0,5/0,8*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4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0,5/0,8*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00000" w:rsidRDefault="00BA1A2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0,5/-</w:t>
            </w:r>
          </w:p>
          <w:p w:rsidR="00000000" w:rsidRDefault="00BA1A27">
            <w:pPr>
              <w:jc w:val="center"/>
              <w:rPr>
                <w:color w:val="000000"/>
              </w:rPr>
            </w:pPr>
          </w:p>
        </w:tc>
      </w:tr>
    </w:tbl>
    <w:p w:rsidR="00000000" w:rsidRDefault="00BA1A27">
      <w:pPr>
        <w:jc w:val="both"/>
        <w:rPr>
          <w:color w:val="000000"/>
        </w:rPr>
      </w:pPr>
      <w:r>
        <w:rPr>
          <w:color w:val="000000"/>
        </w:rPr>
        <w:t>________________</w:t>
      </w: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* В числителе указано значение для масел марок С-220, в знаменателе - для МН-3, МН-4 и ПМС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Если значения электрической прочности и степени дегазации масла МН-4 соответствуют нормам, а значения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измеренные по методике Г</w:t>
      </w:r>
      <w:r>
        <w:rPr>
          <w:color w:val="000000"/>
        </w:rPr>
        <w:t xml:space="preserve">ОСТ 6581-75, превышают указанные в табл.1.8.42, пробу масла дополнительно выдерживают при температуре 100 °С в течение 2 ч, периодически измеряя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. При уменьшении значения </w:t>
      </w:r>
      <w:r w:rsidR="003B5705">
        <w:rPr>
          <w:noProof/>
          <w:color w:val="000000"/>
          <w:position w:val="-8"/>
        </w:rPr>
        <w:drawing>
          <wp:inline distT="0" distB="0" distL="0" distR="0">
            <wp:extent cx="219075" cy="161925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проба масла выдерживается при температуре 100 °С до получения установившегося знач</w:t>
      </w:r>
      <w:r>
        <w:rPr>
          <w:color w:val="000000"/>
        </w:rPr>
        <w:t>ения, которое принимается за контрольное значение.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12. Измерение сопротивления заземления.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на линиях всех напряжений для концевых заделок, а на линиях 110-500 кВ, кроме того, для металлических конструкций кабельных колодцев и подпиточных пу</w:t>
      </w:r>
      <w:r>
        <w:rPr>
          <w:color w:val="000000"/>
        </w:rPr>
        <w:t>нктов.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1.8.41. Воздушные линии электропередачи напряжением выше 1кВ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1. Проверка изоляторов.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внешним осмотром.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2. Проверка соединений проводов. 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Производится согласно 1.8.27.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3. Измерение сопротивления заземления опор, их оттяжек и тр</w:t>
      </w:r>
      <w:r>
        <w:rPr>
          <w:color w:val="000000"/>
        </w:rPr>
        <w:t>осов.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4. Производится в соответствии с 1.8.39 и указаниями главы 2.4.</w:t>
      </w: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Текст документа сверен по:</w:t>
      </w: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>официальное издание</w:t>
      </w:r>
    </w:p>
    <w:p w:rsidR="00000000" w:rsidRDefault="00BA1A27">
      <w:pPr>
        <w:ind w:firstLine="240"/>
        <w:jc w:val="both"/>
        <w:rPr>
          <w:color w:val="000000"/>
        </w:rPr>
      </w:pPr>
      <w:r>
        <w:rPr>
          <w:color w:val="000000"/>
        </w:rPr>
        <w:t xml:space="preserve">М.: ЗАО "Энергосервис", 2003 </w:t>
      </w:r>
    </w:p>
    <w:p w:rsidR="00BA1A27" w:rsidRDefault="00BA1A27"/>
    <w:sectPr w:rsidR="00BA1A2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705"/>
    <w:rsid w:val="003B5705"/>
    <w:rsid w:val="00BA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2D889E-B8DA-43EB-A08F-BA162CCCD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sz w:val="18"/>
      <w:szCs w:val="18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styleId="a3">
    <w:name w:val="Hyperlink"/>
    <w:basedOn w:val="a0"/>
    <w:semiHidden/>
    <w:rPr>
      <w:rFonts w:ascii="Arial" w:hAnsi="Arial" w:cs="Arial"/>
      <w:i/>
      <w:iCs/>
      <w:sz w:val="18"/>
      <w:szCs w:val="18"/>
    </w:rPr>
  </w:style>
  <w:style w:type="paragraph" w:customStyle="1" w:styleId="Context">
    <w:name w:val="Context"/>
    <w:pPr>
      <w:widowControl w:val="0"/>
      <w:autoSpaceDE w:val="0"/>
      <w:autoSpaceDN w:val="0"/>
      <w:adjustRightInd w:val="0"/>
    </w:pPr>
    <w:rPr>
      <w:rFonts w:ascii="Courier New" w:hAnsi="Courier New" w:cs="Courier New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20502</Words>
  <Characters>116866</Characters>
  <Application>Microsoft Office Word</Application>
  <DocSecurity>0</DocSecurity>
  <Lines>973</Lines>
  <Paragraphs>274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ПРАВИЛА УСТРОЙСТВА ЭЛЕКТРОУСТАНОВОК</vt:lpstr>
    </vt:vector>
  </TitlesOfParts>
  <Company>ТТС</Company>
  <LinksUpToDate>false</LinksUpToDate>
  <CharactersWithSpaces>137094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УСТРОЙСТВА ЭЛЕКТРОУСТАНОВОК</dc:title>
  <dc:subject/>
  <dc:creator>Изместьев Д.М.</dc:creator>
  <cp:keywords/>
  <dc:description/>
  <cp:lastModifiedBy>Aleksander Kirillov</cp:lastModifiedBy>
  <cp:revision>2</cp:revision>
  <dcterms:created xsi:type="dcterms:W3CDTF">2026-01-29T19:36:00Z</dcterms:created>
  <dcterms:modified xsi:type="dcterms:W3CDTF">2026-01-29T19:36:00Z</dcterms:modified>
</cp:coreProperties>
</file>