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691" w:rsidRDefault="00444691"/>
    <w:p w:rsidR="00444691" w:rsidRDefault="0042774D" w:rsidP="0042774D">
      <w:pPr>
        <w:jc w:val="center"/>
      </w:pPr>
      <w:r w:rsidRPr="0042774D">
        <w:rPr>
          <w:rFonts w:hint="eastAsia"/>
        </w:rPr>
        <w:t>Windows</w:t>
      </w:r>
      <w:r w:rsidRPr="0042774D">
        <w:rPr>
          <w:rFonts w:hint="eastAsia"/>
        </w:rPr>
        <w:t>系统下的</w:t>
      </w:r>
      <w:r w:rsidRPr="0042774D">
        <w:rPr>
          <w:rFonts w:hint="eastAsia"/>
        </w:rPr>
        <w:t>TCP</w:t>
      </w:r>
      <w:r w:rsidRPr="0042774D">
        <w:rPr>
          <w:rFonts w:hint="eastAsia"/>
        </w:rPr>
        <w:t>参数优化</w:t>
      </w:r>
    </w:p>
    <w:p w:rsidR="0042774D" w:rsidRDefault="0042774D" w:rsidP="0042774D">
      <w:pPr>
        <w:jc w:val="left"/>
      </w:pPr>
    </w:p>
    <w:p w:rsidR="0042774D" w:rsidRDefault="0042774D" w:rsidP="00C44EA1">
      <w:pPr>
        <w:jc w:val="left"/>
      </w:pPr>
    </w:p>
    <w:p w:rsidR="0042774D" w:rsidRDefault="0042774D"/>
    <w:p w:rsidR="0042774D" w:rsidRDefault="0042774D">
      <w:r>
        <w:rPr>
          <w:rFonts w:hint="eastAsia"/>
        </w:rPr>
        <w:t>注册表路径</w:t>
      </w:r>
    </w:p>
    <w:p w:rsidR="0042774D" w:rsidRDefault="0042774D" w:rsidP="0042774D">
      <w:r w:rsidRPr="0042774D">
        <w:t>HKEY_LOCAL_MACHINE\SYSTEM\CurrentControlSet\Services\TCPIP\Parameters</w:t>
      </w:r>
    </w:p>
    <w:p w:rsidR="0042774D" w:rsidRDefault="0042774D"/>
    <w:p w:rsidR="0042774D" w:rsidRDefault="0042774D">
      <w:r>
        <w:rPr>
          <w:rFonts w:hint="eastAsia"/>
        </w:rPr>
        <w:t>注意：</w:t>
      </w:r>
    </w:p>
    <w:p w:rsidR="0042774D" w:rsidRDefault="0042774D">
      <w:r>
        <w:rPr>
          <w:rFonts w:hint="eastAsia"/>
        </w:rPr>
        <w:t>设置完成后</w:t>
      </w:r>
      <w:r w:rsidR="00CB7745">
        <w:rPr>
          <w:rFonts w:hint="eastAsia"/>
        </w:rPr>
        <w:t>，</w:t>
      </w:r>
      <w:r w:rsidRPr="0042774D">
        <w:rPr>
          <w:rFonts w:hint="eastAsia"/>
        </w:rPr>
        <w:t>您必须重新启动</w:t>
      </w:r>
      <w:r w:rsidRPr="0042774D">
        <w:rPr>
          <w:rFonts w:hint="eastAsia"/>
        </w:rPr>
        <w:t xml:space="preserve"> Microsoft Windows </w:t>
      </w:r>
      <w:r w:rsidRPr="0042774D">
        <w:rPr>
          <w:rFonts w:hint="eastAsia"/>
        </w:rPr>
        <w:t>以使新设置生效</w:t>
      </w:r>
      <w:r>
        <w:rPr>
          <w:rFonts w:hint="eastAsia"/>
        </w:rPr>
        <w:t>。</w:t>
      </w:r>
    </w:p>
    <w:p w:rsidR="0042774D" w:rsidRDefault="0042774D"/>
    <w:p w:rsidR="004411C2" w:rsidRDefault="004411C2" w:rsidP="00B033B7"/>
    <w:p w:rsidR="004411C2" w:rsidRDefault="004411C2" w:rsidP="004411C2">
      <w:pPr>
        <w:pStyle w:val="a6"/>
        <w:spacing w:before="0" w:beforeAutospacing="0" w:after="0" w:afterAutospacing="0"/>
        <w:rPr>
          <w:rFonts w:ascii="&amp;quot" w:hAnsi="&amp;quot" w:hint="eastAsia"/>
          <w:color w:val="000000"/>
          <w:sz w:val="20"/>
          <w:szCs w:val="20"/>
        </w:rPr>
      </w:pPr>
      <w:proofErr w:type="spellStart"/>
      <w:r>
        <w:rPr>
          <w:rStyle w:val="a7"/>
          <w:rFonts w:ascii="&amp;quot" w:hAnsi="&amp;quot"/>
          <w:color w:val="000000"/>
          <w:sz w:val="36"/>
          <w:szCs w:val="36"/>
        </w:rPr>
        <w:t>TCPWindowSize</w:t>
      </w:r>
      <w:proofErr w:type="spellEnd"/>
    </w:p>
    <w:p w:rsidR="004411C2" w:rsidRDefault="004411C2" w:rsidP="004411C2">
      <w:pPr>
        <w:pStyle w:val="a6"/>
        <w:spacing w:before="0" w:beforeAutospacing="0" w:after="0" w:afterAutospacing="0"/>
        <w:rPr>
          <w:rFonts w:ascii="&amp;quot" w:hAnsi="&amp;quot" w:hint="eastAsia"/>
          <w:color w:val="000000"/>
          <w:sz w:val="20"/>
          <w:szCs w:val="20"/>
        </w:rPr>
      </w:pPr>
      <w:r>
        <w:rPr>
          <w:rFonts w:ascii="&amp;quot" w:hAnsi="&amp;quot"/>
          <w:color w:val="000000"/>
          <w:sz w:val="20"/>
          <w:szCs w:val="20"/>
        </w:rPr>
        <w:t xml:space="preserve">　　</w:t>
      </w:r>
      <w:proofErr w:type="spellStart"/>
      <w:r>
        <w:rPr>
          <w:rFonts w:ascii="&amp;quot" w:hAnsi="&amp;quot"/>
          <w:color w:val="000000"/>
          <w:sz w:val="21"/>
          <w:szCs w:val="21"/>
        </w:rPr>
        <w:t>TCPWindowSize</w:t>
      </w:r>
      <w:proofErr w:type="spellEnd"/>
      <w:r>
        <w:rPr>
          <w:rFonts w:ascii="&amp;quot" w:hAnsi="&amp;quot"/>
          <w:color w:val="000000"/>
          <w:sz w:val="21"/>
          <w:szCs w:val="21"/>
        </w:rPr>
        <w:t>的值表示</w:t>
      </w:r>
      <w:r>
        <w:rPr>
          <w:rFonts w:ascii="&amp;quot" w:hAnsi="&amp;quot"/>
          <w:color w:val="000000"/>
          <w:sz w:val="21"/>
          <w:szCs w:val="21"/>
        </w:rPr>
        <w:t>TCP</w:t>
      </w:r>
      <w:r>
        <w:rPr>
          <w:rFonts w:ascii="&amp;quot" w:hAnsi="&amp;quot"/>
          <w:color w:val="000000"/>
          <w:sz w:val="21"/>
          <w:szCs w:val="21"/>
        </w:rPr>
        <w:t>的窗口大小。</w:t>
      </w:r>
    </w:p>
    <w:p w:rsidR="004411C2" w:rsidRDefault="004411C2" w:rsidP="004411C2">
      <w:pPr>
        <w:ind w:firstLine="420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创建或修改名为</w:t>
      </w:r>
      <w:proofErr w:type="spellStart"/>
      <w:r>
        <w:rPr>
          <w:rFonts w:ascii="Helvetica" w:hAnsi="Helvetica" w:cs="Helvetica"/>
          <w:color w:val="000000"/>
          <w:szCs w:val="21"/>
        </w:rPr>
        <w:t>TCPWindowSize</w:t>
      </w:r>
      <w:proofErr w:type="spellEnd"/>
      <w:r>
        <w:rPr>
          <w:rFonts w:ascii="Helvetica" w:hAnsi="Helvetica" w:cs="Helvetica"/>
          <w:color w:val="000000"/>
          <w:szCs w:val="21"/>
        </w:rPr>
        <w:t>的</w:t>
      </w:r>
      <w:r>
        <w:rPr>
          <w:rFonts w:ascii="Helvetica" w:hAnsi="Helvetica" w:cs="Helvetica"/>
          <w:color w:val="000000"/>
          <w:szCs w:val="21"/>
        </w:rPr>
        <w:t>REG_DWORD</w:t>
      </w:r>
      <w:r>
        <w:rPr>
          <w:rFonts w:ascii="Helvetica" w:hAnsi="Helvetica" w:cs="Helvetica"/>
          <w:color w:val="000000"/>
          <w:szCs w:val="21"/>
        </w:rPr>
        <w:t>值，将该值设置为</w:t>
      </w:r>
      <w:r w:rsidR="004D4559">
        <w:rPr>
          <w:rFonts w:ascii="Helvetica" w:hAnsi="Helvetica" w:cs="Helvetica" w:hint="eastAsia"/>
          <w:color w:val="000000"/>
          <w:szCs w:val="21"/>
        </w:rPr>
        <w:t>十进制</w:t>
      </w:r>
      <w:r w:rsidRPr="00CD5A4E">
        <w:rPr>
          <w:rFonts w:ascii="Helvetica" w:hAnsi="Helvetica" w:cs="Helvetica"/>
          <w:color w:val="000000"/>
          <w:szCs w:val="21"/>
          <w:highlight w:val="yellow"/>
        </w:rPr>
        <w:t>62420</w:t>
      </w:r>
    </w:p>
    <w:p w:rsidR="004411C2" w:rsidRDefault="004411C2" w:rsidP="004411C2">
      <w:pPr>
        <w:rPr>
          <w:rFonts w:ascii="Helvetica" w:hAnsi="Helvetica" w:cs="Helvetica"/>
          <w:color w:val="000000"/>
          <w:szCs w:val="21"/>
        </w:rPr>
      </w:pPr>
    </w:p>
    <w:p w:rsidR="00B703BA" w:rsidRDefault="00B703BA" w:rsidP="00B703BA">
      <w:pPr>
        <w:pStyle w:val="a6"/>
        <w:spacing w:before="0" w:beforeAutospacing="0" w:after="0" w:afterAutospacing="0"/>
        <w:rPr>
          <w:rFonts w:ascii="&amp;quot" w:hAnsi="&amp;quot" w:hint="eastAsia"/>
          <w:color w:val="000000"/>
          <w:sz w:val="20"/>
          <w:szCs w:val="20"/>
        </w:rPr>
      </w:pPr>
      <w:proofErr w:type="spellStart"/>
      <w:r>
        <w:rPr>
          <w:rStyle w:val="a7"/>
          <w:rFonts w:ascii="&amp;quot" w:hAnsi="&amp;quot"/>
          <w:color w:val="000000"/>
          <w:sz w:val="36"/>
          <w:szCs w:val="36"/>
        </w:rPr>
        <w:t>TcpTimedWaitDelay</w:t>
      </w:r>
      <w:proofErr w:type="spellEnd"/>
    </w:p>
    <w:p w:rsidR="00B703BA" w:rsidRDefault="00B703BA" w:rsidP="00B703BA">
      <w:pPr>
        <w:pStyle w:val="a6"/>
        <w:spacing w:before="0" w:beforeAutospacing="0" w:after="0" w:afterAutospacing="0"/>
        <w:ind w:firstLine="405"/>
        <w:rPr>
          <w:rFonts w:ascii="&amp;quot" w:hAnsi="&amp;quot" w:hint="eastAsia"/>
          <w:color w:val="000000"/>
          <w:sz w:val="21"/>
          <w:szCs w:val="21"/>
        </w:rPr>
      </w:pPr>
      <w:proofErr w:type="spellStart"/>
      <w:r>
        <w:rPr>
          <w:rFonts w:ascii="&amp;quot" w:hAnsi="&amp;quot"/>
          <w:color w:val="000000"/>
          <w:sz w:val="21"/>
          <w:szCs w:val="21"/>
        </w:rPr>
        <w:t>TcpTimedWaitDelay</w:t>
      </w:r>
      <w:proofErr w:type="spellEnd"/>
      <w:r>
        <w:rPr>
          <w:rFonts w:ascii="&amp;quot" w:hAnsi="&amp;quot"/>
          <w:color w:val="000000"/>
          <w:sz w:val="21"/>
          <w:szCs w:val="21"/>
        </w:rPr>
        <w:t>的值表示系统释放已关闭的</w:t>
      </w:r>
      <w:r>
        <w:rPr>
          <w:rFonts w:ascii="&amp;quot" w:hAnsi="&amp;quot"/>
          <w:color w:val="000000"/>
          <w:sz w:val="21"/>
          <w:szCs w:val="21"/>
        </w:rPr>
        <w:t>TCP</w:t>
      </w:r>
      <w:r>
        <w:rPr>
          <w:rFonts w:ascii="&amp;quot" w:hAnsi="&amp;quot"/>
          <w:color w:val="000000"/>
          <w:sz w:val="21"/>
          <w:szCs w:val="21"/>
        </w:rPr>
        <w:t>连接并复用其资源之前，必须等待的时间。这段时间间隔就是</w:t>
      </w:r>
      <w:r>
        <w:rPr>
          <w:rFonts w:ascii="&amp;quot" w:hAnsi="&amp;quot"/>
          <w:color w:val="000000"/>
          <w:sz w:val="21"/>
          <w:szCs w:val="21"/>
        </w:rPr>
        <w:t>TIME_WAIT</w:t>
      </w:r>
      <w:r>
        <w:rPr>
          <w:rFonts w:ascii="&amp;quot" w:hAnsi="&amp;quot"/>
          <w:color w:val="000000"/>
          <w:sz w:val="21"/>
          <w:szCs w:val="21"/>
        </w:rPr>
        <w:t>状态（</w:t>
      </w:r>
      <w:r>
        <w:rPr>
          <w:rFonts w:ascii="&amp;quot" w:hAnsi="&amp;quot"/>
          <w:color w:val="000000"/>
          <w:sz w:val="21"/>
          <w:szCs w:val="21"/>
        </w:rPr>
        <w:t>2MSL</w:t>
      </w:r>
      <w:r>
        <w:rPr>
          <w:rFonts w:ascii="&amp;quot" w:hAnsi="&amp;quot"/>
          <w:color w:val="000000"/>
          <w:sz w:val="21"/>
          <w:szCs w:val="21"/>
        </w:rPr>
        <w:t>，数据包最长生命周期的两倍状态）。</w:t>
      </w:r>
    </w:p>
    <w:p w:rsidR="00B703BA" w:rsidRDefault="00B703BA" w:rsidP="00B703BA">
      <w:pPr>
        <w:pStyle w:val="a6"/>
        <w:spacing w:before="0" w:beforeAutospacing="0" w:after="0" w:afterAutospacing="0"/>
        <w:ind w:firstLine="405"/>
        <w:rPr>
          <w:rFonts w:ascii="&amp;quot" w:hAnsi="&amp;quot" w:hint="eastAsi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创建或修改名为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TcpTimedWaitDelay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的</w:t>
      </w:r>
      <w:r>
        <w:rPr>
          <w:rFonts w:ascii="Helvetica" w:hAnsi="Helvetica" w:cs="Helvetica"/>
          <w:color w:val="000000"/>
          <w:sz w:val="21"/>
          <w:szCs w:val="21"/>
        </w:rPr>
        <w:t>REG_DWORD</w:t>
      </w:r>
      <w:r>
        <w:rPr>
          <w:rFonts w:ascii="Helvetica" w:hAnsi="Helvetica" w:cs="Helvetica"/>
          <w:color w:val="000000"/>
          <w:sz w:val="21"/>
          <w:szCs w:val="21"/>
        </w:rPr>
        <w:t>值，将该值设置为</w:t>
      </w:r>
      <w:r w:rsidR="004D4559">
        <w:rPr>
          <w:rFonts w:ascii="Helvetica" w:hAnsi="Helvetica" w:cs="Helvetica" w:hint="eastAsia"/>
          <w:color w:val="000000"/>
          <w:szCs w:val="21"/>
        </w:rPr>
        <w:t>十进制</w:t>
      </w:r>
      <w:r w:rsidRPr="00CD5A4E">
        <w:rPr>
          <w:rFonts w:ascii="Helvetica" w:hAnsi="Helvetica" w:cs="Helvetica"/>
          <w:color w:val="000000"/>
          <w:sz w:val="21"/>
          <w:szCs w:val="21"/>
          <w:highlight w:val="yellow"/>
        </w:rPr>
        <w:t>30</w:t>
      </w:r>
    </w:p>
    <w:p w:rsidR="00CF3053" w:rsidRDefault="00CF3053" w:rsidP="00B703BA">
      <w:pPr>
        <w:pStyle w:val="a6"/>
        <w:spacing w:before="0" w:beforeAutospacing="0" w:after="0" w:afterAutospacing="0"/>
        <w:rPr>
          <w:rFonts w:ascii="&amp;quot" w:hAnsi="&amp;quot" w:hint="eastAsia"/>
          <w:color w:val="000000"/>
          <w:sz w:val="20"/>
          <w:szCs w:val="20"/>
        </w:rPr>
      </w:pPr>
    </w:p>
    <w:p w:rsidR="00CF3053" w:rsidRDefault="00CF3053" w:rsidP="00CF3053">
      <w:pPr>
        <w:pStyle w:val="a6"/>
        <w:spacing w:before="0" w:beforeAutospacing="0" w:after="0" w:afterAutospacing="0"/>
        <w:rPr>
          <w:rFonts w:ascii="&amp;quot" w:hAnsi="&amp;quot" w:hint="eastAsia"/>
          <w:color w:val="000000"/>
          <w:sz w:val="20"/>
          <w:szCs w:val="20"/>
        </w:rPr>
      </w:pPr>
      <w:proofErr w:type="spellStart"/>
      <w:r>
        <w:rPr>
          <w:rStyle w:val="a7"/>
          <w:rFonts w:ascii="&amp;quot" w:hAnsi="&amp;quot"/>
          <w:color w:val="000000"/>
          <w:sz w:val="36"/>
          <w:szCs w:val="36"/>
        </w:rPr>
        <w:t>MaxUserPort</w:t>
      </w:r>
      <w:proofErr w:type="spellEnd"/>
    </w:p>
    <w:p w:rsidR="00CF3053" w:rsidRDefault="00CF3053" w:rsidP="00CF3053">
      <w:pPr>
        <w:pStyle w:val="a6"/>
        <w:spacing w:before="0" w:beforeAutospacing="0" w:after="0" w:afterAutospacing="0"/>
        <w:rPr>
          <w:rFonts w:ascii="&amp;quot" w:hAnsi="&amp;quot" w:hint="eastAsia"/>
          <w:color w:val="000000"/>
          <w:sz w:val="20"/>
          <w:szCs w:val="20"/>
        </w:rPr>
      </w:pPr>
      <w:r>
        <w:rPr>
          <w:rFonts w:ascii="&amp;quot" w:hAnsi="&amp;quot"/>
          <w:color w:val="000000"/>
          <w:sz w:val="20"/>
          <w:szCs w:val="20"/>
        </w:rPr>
        <w:t xml:space="preserve">　　</w:t>
      </w:r>
      <w:proofErr w:type="spellStart"/>
      <w:r>
        <w:rPr>
          <w:rFonts w:ascii="&amp;quot" w:hAnsi="&amp;quot"/>
          <w:color w:val="000000"/>
          <w:sz w:val="21"/>
          <w:szCs w:val="21"/>
        </w:rPr>
        <w:t>MaxUserPort</w:t>
      </w:r>
      <w:proofErr w:type="spellEnd"/>
      <w:r>
        <w:rPr>
          <w:rFonts w:ascii="&amp;quot" w:hAnsi="&amp;quot"/>
          <w:color w:val="000000"/>
          <w:sz w:val="21"/>
          <w:szCs w:val="21"/>
        </w:rPr>
        <w:t>的值表示当应用程序向系统请求可用的端口时，</w:t>
      </w:r>
      <w:r>
        <w:rPr>
          <w:rFonts w:ascii="&amp;quot" w:hAnsi="&amp;quot"/>
          <w:color w:val="000000"/>
          <w:sz w:val="21"/>
          <w:szCs w:val="21"/>
        </w:rPr>
        <w:t>TCP/IP</w:t>
      </w:r>
      <w:r>
        <w:rPr>
          <w:rFonts w:ascii="&amp;quot" w:hAnsi="&amp;quot"/>
          <w:color w:val="000000"/>
          <w:sz w:val="21"/>
          <w:szCs w:val="21"/>
        </w:rPr>
        <w:t>可分配的最大端口号</w:t>
      </w:r>
    </w:p>
    <w:p w:rsidR="00CF3053" w:rsidRPr="00CF3053" w:rsidRDefault="00CF3053" w:rsidP="00CF3053">
      <w:pPr>
        <w:pStyle w:val="a6"/>
        <w:spacing w:before="0" w:beforeAutospacing="0" w:after="0" w:afterAutospacing="0"/>
        <w:ind w:firstLine="420"/>
        <w:rPr>
          <w:rFonts w:ascii="&amp;quot" w:hAnsi="&amp;quot" w:hint="eastAsi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1"/>
          <w:szCs w:val="21"/>
        </w:rPr>
        <w:t>创建或修改名为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MaxUserPort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的</w:t>
      </w:r>
      <w:r>
        <w:rPr>
          <w:rFonts w:ascii="Helvetica" w:hAnsi="Helvetica" w:cs="Helvetica"/>
          <w:color w:val="000000"/>
          <w:sz w:val="21"/>
          <w:szCs w:val="21"/>
        </w:rPr>
        <w:t>REG_DWORD</w:t>
      </w:r>
      <w:r>
        <w:rPr>
          <w:rFonts w:ascii="Helvetica" w:hAnsi="Helvetica" w:cs="Helvetica"/>
          <w:color w:val="000000"/>
          <w:sz w:val="21"/>
          <w:szCs w:val="21"/>
        </w:rPr>
        <w:t>值，将该值设置为</w:t>
      </w:r>
      <w:r w:rsidR="004D4559">
        <w:rPr>
          <w:rFonts w:ascii="Helvetica" w:hAnsi="Helvetica" w:cs="Helvetica" w:hint="eastAsia"/>
          <w:color w:val="000000"/>
          <w:szCs w:val="21"/>
        </w:rPr>
        <w:t>十进制</w:t>
      </w:r>
      <w:r w:rsidRPr="00CD5A4E">
        <w:rPr>
          <w:rFonts w:ascii="Helvetica" w:hAnsi="Helvetica" w:cs="Helvetica"/>
          <w:color w:val="000000"/>
          <w:sz w:val="21"/>
          <w:szCs w:val="21"/>
          <w:highlight w:val="yellow"/>
        </w:rPr>
        <w:t>65534</w:t>
      </w:r>
    </w:p>
    <w:p w:rsidR="00CF3053" w:rsidRDefault="00CF3053" w:rsidP="004411C2">
      <w:pPr>
        <w:rPr>
          <w:rFonts w:ascii="Helvetica" w:hAnsi="Helvetica" w:cs="Helvetica"/>
          <w:color w:val="000000"/>
          <w:szCs w:val="21"/>
        </w:rPr>
      </w:pPr>
    </w:p>
    <w:p w:rsidR="006443F7" w:rsidRPr="00B703BA" w:rsidRDefault="006443F7" w:rsidP="004411C2">
      <w:pPr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 w:hint="eastAsia"/>
          <w:color w:val="000000"/>
          <w:szCs w:val="21"/>
        </w:rPr>
        <w:t>可选，不建议：</w:t>
      </w:r>
    </w:p>
    <w:p w:rsidR="006443F7" w:rsidRDefault="006443F7" w:rsidP="006443F7">
      <w:pPr>
        <w:pStyle w:val="a6"/>
        <w:spacing w:before="0" w:beforeAutospacing="0" w:after="0" w:afterAutospacing="0"/>
        <w:rPr>
          <w:rFonts w:ascii="&amp;quot" w:hAnsi="&amp;quot" w:hint="eastAsia"/>
          <w:color w:val="000000"/>
          <w:sz w:val="20"/>
          <w:szCs w:val="20"/>
        </w:rPr>
      </w:pPr>
      <w:proofErr w:type="spellStart"/>
      <w:r>
        <w:rPr>
          <w:rStyle w:val="a7"/>
          <w:rFonts w:ascii="&amp;quot" w:hAnsi="&amp;quot"/>
          <w:color w:val="000000"/>
          <w:sz w:val="36"/>
          <w:szCs w:val="36"/>
        </w:rPr>
        <w:t>TcpAckFrequency</w:t>
      </w:r>
      <w:proofErr w:type="spellEnd"/>
    </w:p>
    <w:p w:rsidR="006443F7" w:rsidRDefault="006443F7" w:rsidP="006443F7">
      <w:pPr>
        <w:pStyle w:val="a6"/>
        <w:spacing w:before="0" w:beforeAutospacing="0" w:after="0" w:afterAutospacing="0"/>
        <w:ind w:firstLine="390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&amp;quot" w:hAnsi="&amp;quot"/>
          <w:color w:val="000000"/>
          <w:sz w:val="21"/>
          <w:szCs w:val="21"/>
        </w:rPr>
        <w:t>TcpAckFrequency</w:t>
      </w:r>
      <w:proofErr w:type="spellEnd"/>
      <w:r>
        <w:rPr>
          <w:rFonts w:ascii="&amp;quot" w:hAnsi="&amp;quot"/>
          <w:color w:val="000000"/>
          <w:sz w:val="21"/>
          <w:szCs w:val="21"/>
        </w:rPr>
        <w:t>的值表示系统发送应答消息的频率。</w:t>
      </w:r>
      <w:r>
        <w:rPr>
          <w:rFonts w:ascii="Helvetica" w:hAnsi="Helvetica" w:cs="Helvetica"/>
          <w:color w:val="000000"/>
          <w:sz w:val="21"/>
          <w:szCs w:val="21"/>
        </w:rPr>
        <w:t>缺省情况下，系统将该值设为</w:t>
      </w:r>
      <w:r>
        <w:rPr>
          <w:rFonts w:ascii="Helvetica" w:hAnsi="Helvetica" w:cs="Helvetica"/>
          <w:color w:val="000000"/>
          <w:sz w:val="21"/>
          <w:szCs w:val="21"/>
        </w:rPr>
        <w:t>2</w:t>
      </w:r>
      <w:r>
        <w:rPr>
          <w:rFonts w:ascii="Helvetica" w:hAnsi="Helvetica" w:cs="Helvetica"/>
          <w:color w:val="000000"/>
          <w:sz w:val="21"/>
          <w:szCs w:val="21"/>
        </w:rPr>
        <w:t>，</w:t>
      </w:r>
      <w:r>
        <w:rPr>
          <w:rFonts w:ascii="Helvetica" w:hAnsi="Helvetica" w:cs="Helvetica" w:hint="eastAsia"/>
          <w:color w:val="000000"/>
          <w:sz w:val="21"/>
          <w:szCs w:val="21"/>
        </w:rPr>
        <w:t>即</w:t>
      </w:r>
      <w:r>
        <w:rPr>
          <w:rFonts w:ascii="Helvetica" w:hAnsi="Helvetica" w:cs="Helvetica"/>
          <w:color w:val="000000"/>
          <w:sz w:val="21"/>
          <w:szCs w:val="21"/>
        </w:rPr>
        <w:t>系统将在接收到</w:t>
      </w:r>
      <w:r>
        <w:rPr>
          <w:rFonts w:ascii="Helvetica" w:hAnsi="Helvetica" w:cs="Helvetica"/>
          <w:color w:val="000000"/>
          <w:sz w:val="21"/>
          <w:szCs w:val="21"/>
        </w:rPr>
        <w:t>2</w:t>
      </w:r>
      <w:r>
        <w:rPr>
          <w:rFonts w:ascii="Helvetica" w:hAnsi="Helvetica" w:cs="Helvetica"/>
          <w:color w:val="000000"/>
          <w:sz w:val="21"/>
          <w:szCs w:val="21"/>
        </w:rPr>
        <w:t>个分段之后发送应答，或是在接收到</w:t>
      </w:r>
      <w:r>
        <w:rPr>
          <w:rFonts w:ascii="Helvetica" w:hAnsi="Helvetica" w:cs="Helvetica"/>
          <w:color w:val="000000"/>
          <w:sz w:val="21"/>
          <w:szCs w:val="21"/>
        </w:rPr>
        <w:t>1</w:t>
      </w:r>
      <w:r>
        <w:rPr>
          <w:rFonts w:ascii="Helvetica" w:hAnsi="Helvetica" w:cs="Helvetica"/>
          <w:color w:val="000000"/>
          <w:sz w:val="21"/>
          <w:szCs w:val="21"/>
        </w:rPr>
        <w:t>个分段但在</w:t>
      </w:r>
      <w:r>
        <w:rPr>
          <w:rFonts w:ascii="Helvetica" w:hAnsi="Helvetica" w:cs="Helvetica"/>
          <w:color w:val="000000"/>
          <w:sz w:val="21"/>
          <w:szCs w:val="21"/>
        </w:rPr>
        <w:t>200</w:t>
      </w:r>
      <w:r>
        <w:rPr>
          <w:rFonts w:ascii="Helvetica" w:hAnsi="Helvetica" w:cs="Helvetica"/>
          <w:color w:val="000000"/>
          <w:sz w:val="21"/>
          <w:szCs w:val="21"/>
        </w:rPr>
        <w:t>毫秒内没有接收到任何其他分段的情况下发送应答。</w:t>
      </w:r>
    </w:p>
    <w:p w:rsidR="006443F7" w:rsidRDefault="006443F7" w:rsidP="006443F7">
      <w:pPr>
        <w:pStyle w:val="a6"/>
        <w:spacing w:before="0" w:beforeAutospacing="0" w:after="0" w:afterAutospacing="0"/>
        <w:rPr>
          <w:rFonts w:ascii="&amp;quot" w:hAnsi="&amp;quot" w:hint="eastAsia"/>
          <w:color w:val="000000"/>
          <w:sz w:val="20"/>
          <w:szCs w:val="20"/>
        </w:rPr>
      </w:pPr>
    </w:p>
    <w:p w:rsidR="004411C2" w:rsidRDefault="004411C2" w:rsidP="004411C2">
      <w:pPr>
        <w:rPr>
          <w:rFonts w:ascii="Helvetica" w:hAnsi="Helvetica" w:cs="Helvetica"/>
          <w:color w:val="000000"/>
          <w:szCs w:val="21"/>
        </w:rPr>
      </w:pPr>
    </w:p>
    <w:p w:rsidR="004411C2" w:rsidRDefault="004411C2" w:rsidP="004411C2">
      <w:pPr>
        <w:rPr>
          <w:rFonts w:ascii="Helvetica" w:hAnsi="Helvetica" w:cs="Helvetica"/>
          <w:color w:val="000000"/>
          <w:szCs w:val="21"/>
        </w:rPr>
      </w:pPr>
    </w:p>
    <w:p w:rsidR="00444691" w:rsidRDefault="00444691"/>
    <w:p w:rsidR="00444691" w:rsidRDefault="00444691">
      <w:r>
        <w:rPr>
          <w:rFonts w:hint="eastAsia"/>
        </w:rPr>
        <w:t>参考：</w:t>
      </w:r>
    </w:p>
    <w:p w:rsidR="000205E2" w:rsidRDefault="00444691">
      <w:r w:rsidRPr="00444691">
        <w:t>https://www.cnblogs.com/fczjuever/archive/2013/04/05/3000697.html</w:t>
      </w:r>
    </w:p>
    <w:p w:rsidR="00444691" w:rsidRDefault="00444691"/>
    <w:sectPr w:rsidR="00444691" w:rsidSect="000205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7978" w:rsidRDefault="00947978" w:rsidP="00444691">
      <w:r>
        <w:separator/>
      </w:r>
    </w:p>
  </w:endnote>
  <w:endnote w:type="continuationSeparator" w:id="0">
    <w:p w:rsidR="00947978" w:rsidRDefault="00947978" w:rsidP="004446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7978" w:rsidRDefault="00947978" w:rsidP="00444691">
      <w:r>
        <w:separator/>
      </w:r>
    </w:p>
  </w:footnote>
  <w:footnote w:type="continuationSeparator" w:id="0">
    <w:p w:rsidR="00947978" w:rsidRDefault="00947978" w:rsidP="0044469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4691"/>
    <w:rsid w:val="000205E2"/>
    <w:rsid w:val="0008033A"/>
    <w:rsid w:val="001B2900"/>
    <w:rsid w:val="0042774D"/>
    <w:rsid w:val="004411C2"/>
    <w:rsid w:val="00444691"/>
    <w:rsid w:val="004D4559"/>
    <w:rsid w:val="006443F7"/>
    <w:rsid w:val="00647AE4"/>
    <w:rsid w:val="00947978"/>
    <w:rsid w:val="009C6084"/>
    <w:rsid w:val="00B033B7"/>
    <w:rsid w:val="00B703BA"/>
    <w:rsid w:val="00C44EA1"/>
    <w:rsid w:val="00CB7745"/>
    <w:rsid w:val="00CD5A4E"/>
    <w:rsid w:val="00CF30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05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446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4469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446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44691"/>
    <w:rPr>
      <w:sz w:val="18"/>
      <w:szCs w:val="18"/>
    </w:rPr>
  </w:style>
  <w:style w:type="character" w:styleId="a5">
    <w:name w:val="Hyperlink"/>
    <w:basedOn w:val="a0"/>
    <w:uiPriority w:val="99"/>
    <w:unhideWhenUsed/>
    <w:rsid w:val="00444691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4411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4411C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105</Words>
  <Characters>604</Characters>
  <Application>Microsoft Office Word</Application>
  <DocSecurity>0</DocSecurity>
  <Lines>5</Lines>
  <Paragraphs>1</Paragraphs>
  <ScaleCrop>false</ScaleCrop>
  <Company>Sky123.Org</Company>
  <LinksUpToDate>false</LinksUpToDate>
  <CharactersWithSpaces>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14</cp:revision>
  <dcterms:created xsi:type="dcterms:W3CDTF">2018-07-07T02:17:00Z</dcterms:created>
  <dcterms:modified xsi:type="dcterms:W3CDTF">2018-07-07T02:36:00Z</dcterms:modified>
</cp:coreProperties>
</file>