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446F" w:rsidRDefault="00000000">
      <w:pPr>
        <w:spacing w:before="240" w:after="240"/>
        <w:jc w:val="center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DevOps : Gestion centralisée des configurations d’environnements</w:t>
      </w:r>
    </w:p>
    <w:p w14:paraId="00000002" w14:textId="77777777" w:rsidR="003D446F" w:rsidRDefault="003D446F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0" w:name="_tuy36jsq6avv" w:colFirst="0" w:colLast="0"/>
      <w:bookmarkEnd w:id="0"/>
    </w:p>
    <w:p w14:paraId="00000003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1" w:name="_jnqri1ttyrjk" w:colFirst="0" w:colLast="0"/>
      <w:bookmarkEnd w:id="1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Contexte du projet :</w:t>
      </w:r>
    </w:p>
    <w:p w14:paraId="00000004" w14:textId="77777777" w:rsidR="003D446F" w:rsidRDefault="00000000">
      <w:pPr>
        <w:spacing w:before="240"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Ce projet a pour objectif de créer une </w:t>
      </w:r>
      <w:r>
        <w:rPr>
          <w:rFonts w:ascii="Roboto Mono" w:eastAsia="Roboto Mono" w:hAnsi="Roboto Mono" w:cs="Roboto Mono"/>
          <w:b/>
          <w:bCs/>
        </w:rPr>
        <w:t xml:space="preserve">application XML permettant de centraliser et gérer les configurations DevOps pour différents environnements (dev, </w:t>
      </w:r>
      <w:proofErr w:type="spellStart"/>
      <w:r>
        <w:rPr>
          <w:rFonts w:ascii="Roboto Mono" w:eastAsia="Roboto Mono" w:hAnsi="Roboto Mono" w:cs="Roboto Mono"/>
          <w:b/>
          <w:bCs/>
        </w:rPr>
        <w:t>staging</w:t>
      </w:r>
      <w:proofErr w:type="spellEnd"/>
      <w:r>
        <w:rPr>
          <w:rFonts w:ascii="Roboto Mono" w:eastAsia="Roboto Mono" w:hAnsi="Roboto Mono" w:cs="Roboto Mono"/>
          <w:b/>
          <w:bCs/>
        </w:rPr>
        <w:t>, prod)</w:t>
      </w:r>
      <w:r>
        <w:rPr>
          <w:rFonts w:ascii="Roboto Mono" w:eastAsia="Roboto Mono" w:hAnsi="Roboto Mono" w:cs="Roboto Mono"/>
        </w:rPr>
        <w:t xml:space="preserve">. Il se concentre sur la transformation de fichiers XML en configurations compatibles avec </w:t>
      </w:r>
      <w:r>
        <w:rPr>
          <w:rFonts w:ascii="Roboto Mono" w:eastAsia="Roboto Mono" w:hAnsi="Roboto Mono" w:cs="Roboto Mono"/>
          <w:b/>
          <w:bCs/>
        </w:rPr>
        <w:t>Docker Compose</w:t>
      </w:r>
      <w:r>
        <w:rPr>
          <w:rFonts w:ascii="Roboto Mono" w:eastAsia="Roboto Mono" w:hAnsi="Roboto Mono" w:cs="Roboto Mono"/>
        </w:rPr>
        <w:t xml:space="preserve"> et </w:t>
      </w:r>
      <w:proofErr w:type="spellStart"/>
      <w:r>
        <w:rPr>
          <w:rFonts w:ascii="Roboto Mono" w:eastAsia="Roboto Mono" w:hAnsi="Roboto Mono" w:cs="Roboto Mono"/>
          <w:b/>
          <w:bCs/>
        </w:rPr>
        <w:t>Kubernetes</w:t>
      </w:r>
      <w:proofErr w:type="spellEnd"/>
      <w:r>
        <w:rPr>
          <w:rFonts w:ascii="Roboto Mono" w:eastAsia="Roboto Mono" w:hAnsi="Roboto Mono" w:cs="Roboto Mono"/>
        </w:rPr>
        <w:t>, tout en intégrant ces fichiers dans un pipeline CI/CD.</w:t>
      </w:r>
    </w:p>
    <w:p w14:paraId="00000005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06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" w:name="_bdu3doyi042k" w:colFirst="0" w:colLast="0"/>
      <w:bookmarkEnd w:id="2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Objectifs pédagogiques :</w:t>
      </w:r>
    </w:p>
    <w:p w14:paraId="00000007" w14:textId="77777777" w:rsidR="003D446F" w:rsidRDefault="00000000">
      <w:pPr>
        <w:numPr>
          <w:ilvl w:val="0"/>
          <w:numId w:val="2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Modéliser des configurations multi-environnements en XML</w:t>
      </w:r>
      <w:r>
        <w:rPr>
          <w:rFonts w:ascii="Roboto Mono" w:eastAsia="Roboto Mono" w:hAnsi="Roboto Mono" w:cs="Roboto Mono"/>
        </w:rPr>
        <w:t xml:space="preserve"> :</w:t>
      </w:r>
    </w:p>
    <w:p w14:paraId="00000008" w14:textId="77777777" w:rsidR="003D446F" w:rsidRDefault="00000000">
      <w:pPr>
        <w:numPr>
          <w:ilvl w:val="1"/>
          <w:numId w:val="2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Apprendre à structurer des configurations complexes en XML, incluant des éléments spécifiques aux environnements DevOps (variables, secrets, ressources).</w:t>
      </w:r>
    </w:p>
    <w:p w14:paraId="00000009" w14:textId="77777777" w:rsidR="003D446F" w:rsidRDefault="00000000">
      <w:pPr>
        <w:numPr>
          <w:ilvl w:val="0"/>
          <w:numId w:val="2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Automatiser les transformations avec XSLT</w:t>
      </w:r>
      <w:r>
        <w:rPr>
          <w:rFonts w:ascii="Roboto Mono" w:eastAsia="Roboto Mono" w:hAnsi="Roboto Mono" w:cs="Roboto Mono"/>
        </w:rPr>
        <w:t xml:space="preserve"> :</w:t>
      </w:r>
    </w:p>
    <w:p w14:paraId="0000000A" w14:textId="77777777" w:rsidR="003D446F" w:rsidRDefault="00000000">
      <w:pPr>
        <w:numPr>
          <w:ilvl w:val="1"/>
          <w:numId w:val="2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Convertir des fichiers XML en fichiers YAML ou JSON pour Docker Compose et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.</w:t>
      </w:r>
    </w:p>
    <w:p w14:paraId="0000000B" w14:textId="77777777" w:rsidR="003D446F" w:rsidRDefault="00000000">
      <w:pPr>
        <w:numPr>
          <w:ilvl w:val="0"/>
          <w:numId w:val="2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Intégrer les configurations dans un pipeline CI/CD</w:t>
      </w:r>
      <w:r>
        <w:rPr>
          <w:rFonts w:ascii="Roboto Mono" w:eastAsia="Roboto Mono" w:hAnsi="Roboto Mono" w:cs="Roboto Mono"/>
        </w:rPr>
        <w:t xml:space="preserve"> :</w:t>
      </w:r>
    </w:p>
    <w:p w14:paraId="0000000C" w14:textId="77777777" w:rsidR="003D446F" w:rsidRDefault="00000000">
      <w:pPr>
        <w:numPr>
          <w:ilvl w:val="1"/>
          <w:numId w:val="2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Automatiser l'utilisation des fichiers générés dans des pipelines CI/CD comme Jenkins ou GitHub Actions.</w:t>
      </w:r>
    </w:p>
    <w:p w14:paraId="0000000D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0E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" w:name="_9rhbeazg55cz" w:colFirst="0" w:colLast="0"/>
      <w:bookmarkEnd w:id="3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Fonctionnalités principales :</w:t>
      </w:r>
    </w:p>
    <w:p w14:paraId="0000000F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4" w:name="_klxsc9hzphcd" w:colFirst="0" w:colLast="0"/>
      <w:bookmarkEnd w:id="4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1. Interface Web :</w:t>
      </w:r>
    </w:p>
    <w:p w14:paraId="00000010" w14:textId="77777777" w:rsidR="003D446F" w:rsidRDefault="00000000">
      <w:pPr>
        <w:numPr>
          <w:ilvl w:val="0"/>
          <w:numId w:val="3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Formulaire pour saisir les configurations</w:t>
      </w:r>
      <w:r>
        <w:rPr>
          <w:rFonts w:ascii="Roboto Mono" w:eastAsia="Roboto Mono" w:hAnsi="Roboto Mono" w:cs="Roboto Mono"/>
        </w:rPr>
        <w:t xml:space="preserve"> :</w:t>
      </w:r>
    </w:p>
    <w:p w14:paraId="00000011" w14:textId="77777777" w:rsidR="003D446F" w:rsidRDefault="00000000">
      <w:pPr>
        <w:numPr>
          <w:ilvl w:val="1"/>
          <w:numId w:val="3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Variables d’environnement (par exemple : </w:t>
      </w:r>
      <w:r>
        <w:rPr>
          <w:rFonts w:ascii="Roboto Mono" w:eastAsia="Roboto Mono" w:hAnsi="Roboto Mono" w:cs="Roboto Mono"/>
          <w:color w:val="188038"/>
        </w:rPr>
        <w:t>DATABASE_URL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SECRET_KEY</w:t>
      </w:r>
      <w:r>
        <w:rPr>
          <w:rFonts w:ascii="Roboto Mono" w:eastAsia="Roboto Mono" w:hAnsi="Roboto Mono" w:cs="Roboto Mono"/>
        </w:rPr>
        <w:t>).</w:t>
      </w:r>
    </w:p>
    <w:p w14:paraId="00000012" w14:textId="77777777" w:rsidR="003D446F" w:rsidRDefault="00000000">
      <w:pPr>
        <w:numPr>
          <w:ilvl w:val="1"/>
          <w:numId w:val="3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Définitions des conteneurs (images Docker, ports exposés, volumes).</w:t>
      </w:r>
    </w:p>
    <w:p w14:paraId="00000013" w14:textId="77777777" w:rsidR="003D446F" w:rsidRDefault="00000000">
      <w:pPr>
        <w:numPr>
          <w:ilvl w:val="1"/>
          <w:numId w:val="3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Paramètres spécifiques aux environnements (ressources CPU/RAM pour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).</w:t>
      </w:r>
    </w:p>
    <w:p w14:paraId="00000014" w14:textId="77777777" w:rsidR="003D446F" w:rsidRDefault="00000000">
      <w:pPr>
        <w:numPr>
          <w:ilvl w:val="0"/>
          <w:numId w:val="3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Visualisation des fichiers générés</w:t>
      </w:r>
      <w:r>
        <w:rPr>
          <w:rFonts w:ascii="Roboto Mono" w:eastAsia="Roboto Mono" w:hAnsi="Roboto Mono" w:cs="Roboto Mono"/>
        </w:rPr>
        <w:t xml:space="preserve"> :</w:t>
      </w:r>
    </w:p>
    <w:p w14:paraId="00000015" w14:textId="77777777" w:rsidR="003D446F" w:rsidRDefault="00000000">
      <w:pPr>
        <w:numPr>
          <w:ilvl w:val="1"/>
          <w:numId w:val="3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Permettre aux utilisateurs de visualiser les fichiers Docker Compose ou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 xml:space="preserve"> avant leur téléchargement.</w:t>
      </w:r>
    </w:p>
    <w:p w14:paraId="00000016" w14:textId="77777777" w:rsidR="003D446F" w:rsidRDefault="00000000">
      <w:pPr>
        <w:numPr>
          <w:ilvl w:val="1"/>
          <w:numId w:val="3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Validation automatique des configurations XML en temps réel avec des messages d'erreur détaillés.</w:t>
      </w:r>
    </w:p>
    <w:p w14:paraId="00000017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5" w:name="_dpzxlrdm44n9" w:colFirst="0" w:colLast="0"/>
      <w:bookmarkEnd w:id="5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 xml:space="preserve">2. Génération de fichiers Docker Compose et </w:t>
      </w:r>
      <w:proofErr w:type="spellStart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Kubernetes</w:t>
      </w:r>
      <w:proofErr w:type="spellEnd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 xml:space="preserve"> :</w:t>
      </w:r>
    </w:p>
    <w:p w14:paraId="00000018" w14:textId="77777777" w:rsidR="003D446F" w:rsidRDefault="00000000">
      <w:pPr>
        <w:numPr>
          <w:ilvl w:val="0"/>
          <w:numId w:val="9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  <w:bCs/>
        </w:rPr>
        <w:t>Transformation XML → Docker Compose (YAML)</w:t>
      </w:r>
      <w:r>
        <w:rPr>
          <w:rFonts w:ascii="Roboto Mono" w:eastAsia="Roboto Mono" w:hAnsi="Roboto Mono" w:cs="Roboto Mono"/>
        </w:rPr>
        <w:t xml:space="preserve"> :</w:t>
      </w:r>
    </w:p>
    <w:p w14:paraId="00000019" w14:textId="77777777" w:rsidR="003D446F" w:rsidRDefault="00000000">
      <w:pPr>
        <w:numPr>
          <w:ilvl w:val="1"/>
          <w:numId w:val="9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Générer des fichiers YAML pour orchestrer des conteneurs avec Docker Compose.</w:t>
      </w:r>
    </w:p>
    <w:p w14:paraId="0000001A" w14:textId="77777777" w:rsidR="003D446F" w:rsidRDefault="00000000">
      <w:pPr>
        <w:numPr>
          <w:ilvl w:val="0"/>
          <w:numId w:val="9"/>
        </w:numPr>
        <w:jc w:val="both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  <w:bCs/>
        </w:rPr>
        <w:t xml:space="preserve">Transformation XML → </w:t>
      </w:r>
      <w:proofErr w:type="spellStart"/>
      <w:r>
        <w:rPr>
          <w:rFonts w:ascii="Nova Mono" w:eastAsia="Nova Mono" w:hAnsi="Nova Mono" w:cs="Nova Mono"/>
          <w:b/>
          <w:bCs/>
        </w:rPr>
        <w:t>Kubernetes</w:t>
      </w:r>
      <w:proofErr w:type="spellEnd"/>
      <w:r>
        <w:rPr>
          <w:rFonts w:ascii="Nova Mono" w:eastAsia="Nova Mono" w:hAnsi="Nova Mono" w:cs="Nova Mono"/>
          <w:b/>
          <w:bCs/>
        </w:rPr>
        <w:t xml:space="preserve"> (YAML)</w:t>
      </w:r>
      <w:r>
        <w:rPr>
          <w:rFonts w:ascii="Roboto Mono" w:eastAsia="Roboto Mono" w:hAnsi="Roboto Mono" w:cs="Roboto Mono"/>
        </w:rPr>
        <w:t xml:space="preserve"> :</w:t>
      </w:r>
    </w:p>
    <w:p w14:paraId="0000001B" w14:textId="77777777" w:rsidR="003D446F" w:rsidRDefault="00000000">
      <w:pPr>
        <w:numPr>
          <w:ilvl w:val="1"/>
          <w:numId w:val="9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Générer des fichiers YAML pour déployer des applications sur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 xml:space="preserve"> (e.g., </w:t>
      </w:r>
      <w:proofErr w:type="spellStart"/>
      <w:r>
        <w:rPr>
          <w:rFonts w:ascii="Roboto Mono" w:eastAsia="Roboto Mono" w:hAnsi="Roboto Mono" w:cs="Roboto Mono"/>
          <w:color w:val="188038"/>
        </w:rPr>
        <w:t>Deployment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Service</w:t>
      </w:r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ConfigMap</w:t>
      </w:r>
      <w:proofErr w:type="spellEnd"/>
      <w:r>
        <w:rPr>
          <w:rFonts w:ascii="Roboto Mono" w:eastAsia="Roboto Mono" w:hAnsi="Roboto Mono" w:cs="Roboto Mono"/>
        </w:rPr>
        <w:t>).</w:t>
      </w:r>
    </w:p>
    <w:p w14:paraId="0000001C" w14:textId="77777777" w:rsidR="003D446F" w:rsidRDefault="00000000">
      <w:pPr>
        <w:numPr>
          <w:ilvl w:val="0"/>
          <w:numId w:val="9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Personnalisation des transformations avec XSLT</w:t>
      </w:r>
      <w:r>
        <w:rPr>
          <w:rFonts w:ascii="Roboto Mono" w:eastAsia="Roboto Mono" w:hAnsi="Roboto Mono" w:cs="Roboto Mono"/>
        </w:rPr>
        <w:t xml:space="preserve"> :</w:t>
      </w:r>
    </w:p>
    <w:p w14:paraId="0000001D" w14:textId="77777777" w:rsidR="003D446F" w:rsidRDefault="00000000">
      <w:pPr>
        <w:numPr>
          <w:ilvl w:val="1"/>
          <w:numId w:val="9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Fournir des scripts XSLT permettant de générer des configurations adaptées aux besoins spécifiques des environnements.</w:t>
      </w:r>
    </w:p>
    <w:p w14:paraId="0000001E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6" w:name="_ozkwupu9q89q" w:colFirst="0" w:colLast="0"/>
      <w:bookmarkEnd w:id="6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3. Intégration CI/CD :</w:t>
      </w:r>
    </w:p>
    <w:p w14:paraId="0000001F" w14:textId="77777777" w:rsidR="003D446F" w:rsidRDefault="00000000">
      <w:pPr>
        <w:numPr>
          <w:ilvl w:val="0"/>
          <w:numId w:val="5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Générer des scripts CI/CD (par exemple, pour Jenkins ou GitHub Actions) utilisant les fichiers générés.</w:t>
      </w:r>
    </w:p>
    <w:p w14:paraId="00000020" w14:textId="77777777" w:rsidR="003D446F" w:rsidRDefault="00000000">
      <w:pPr>
        <w:numPr>
          <w:ilvl w:val="0"/>
          <w:numId w:val="5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Proposer un guide pour intégrer les fichiers générés dans les étapes de déploiement automatisé.</w:t>
      </w:r>
    </w:p>
    <w:p w14:paraId="00000021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22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7" w:name="_50ol7u22zuzu" w:colFirst="0" w:colLast="0"/>
      <w:bookmarkEnd w:id="7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Documentation et tutoriels :</w:t>
      </w:r>
    </w:p>
    <w:p w14:paraId="00000023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8" w:name="_d9cj4whdj8ik" w:colFirst="0" w:colLast="0"/>
      <w:bookmarkEnd w:id="8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1. Guide sur le format XML :</w:t>
      </w:r>
    </w:p>
    <w:p w14:paraId="00000024" w14:textId="77777777" w:rsidR="003D446F" w:rsidRDefault="00000000">
      <w:pPr>
        <w:numPr>
          <w:ilvl w:val="0"/>
          <w:numId w:val="11"/>
        </w:numPr>
        <w:spacing w:before="240"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Fournir un exemple de structure XML annotée permettant de décrire </w:t>
      </w:r>
      <w:proofErr w:type="gramStart"/>
      <w:r>
        <w:rPr>
          <w:rFonts w:ascii="Roboto Mono" w:eastAsia="Roboto Mono" w:hAnsi="Roboto Mono" w:cs="Roboto Mono"/>
        </w:rPr>
        <w:t>une application multi-conteneurs</w:t>
      </w:r>
      <w:proofErr w:type="gramEnd"/>
      <w:r>
        <w:rPr>
          <w:rFonts w:ascii="Roboto Mono" w:eastAsia="Roboto Mono" w:hAnsi="Roboto Mono" w:cs="Roboto Mono"/>
        </w:rPr>
        <w:t>.</w:t>
      </w:r>
    </w:p>
    <w:p w14:paraId="00000025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9" w:name="_yp6692x800km" w:colFirst="0" w:colLast="0"/>
      <w:bookmarkEnd w:id="9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2. Tutoriel pour intégrer les fichiers dans CI/CD :</w:t>
      </w:r>
    </w:p>
    <w:p w14:paraId="00000026" w14:textId="77777777" w:rsidR="003D446F" w:rsidRDefault="00000000">
      <w:pPr>
        <w:numPr>
          <w:ilvl w:val="0"/>
          <w:numId w:val="7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Exemple d'utilisation des fichiers générés dans un pipeline Jenkins ou GitHub Actions :</w:t>
      </w:r>
    </w:p>
    <w:p w14:paraId="00000027" w14:textId="77777777" w:rsidR="003D446F" w:rsidRDefault="00000000">
      <w:pPr>
        <w:numPr>
          <w:ilvl w:val="1"/>
          <w:numId w:val="7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Charger des configurations via des secrets stockés dans un gestionnaire (e.g., AWS Secrets Manager).</w:t>
      </w:r>
    </w:p>
    <w:p w14:paraId="00000028" w14:textId="77777777" w:rsidR="003D446F" w:rsidRDefault="00000000">
      <w:pPr>
        <w:numPr>
          <w:ilvl w:val="1"/>
          <w:numId w:val="7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Déployer automatiquement les conteneurs sur un cluster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 xml:space="preserve"> ou via Docker Compose.</w:t>
      </w:r>
    </w:p>
    <w:p w14:paraId="00000029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2A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0" w:name="_n3iy94aikoso" w:colFirst="0" w:colLast="0"/>
      <w:bookmarkEnd w:id="10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Technologies recommandées :</w:t>
      </w:r>
    </w:p>
    <w:p w14:paraId="0000002B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11" w:name="_pee57246ltz" w:colFirst="0" w:colLast="0"/>
      <w:bookmarkEnd w:id="11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Pour le traitement XML :</w:t>
      </w:r>
    </w:p>
    <w:p w14:paraId="0000002C" w14:textId="77777777" w:rsidR="003D446F" w:rsidRDefault="00000000">
      <w:pPr>
        <w:numPr>
          <w:ilvl w:val="0"/>
          <w:numId w:val="10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Manipulation</w:t>
      </w:r>
      <w:r>
        <w:rPr>
          <w:rFonts w:ascii="Roboto Mono" w:eastAsia="Roboto Mono" w:hAnsi="Roboto Mono" w:cs="Roboto Mono"/>
        </w:rPr>
        <w:t xml:space="preserve"> :</w:t>
      </w:r>
    </w:p>
    <w:p w14:paraId="0000002D" w14:textId="77777777" w:rsidR="003D446F" w:rsidRDefault="00000000">
      <w:pPr>
        <w:numPr>
          <w:ilvl w:val="1"/>
          <w:numId w:val="10"/>
        </w:numPr>
        <w:jc w:val="both"/>
        <w:rPr>
          <w:rFonts w:ascii="Roboto Mono" w:eastAsia="Roboto Mono" w:hAnsi="Roboto Mono" w:cs="Roboto Mono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xml.etree</w:t>
      </w:r>
      <w:proofErr w:type="gramEnd"/>
      <w:r>
        <w:rPr>
          <w:rFonts w:ascii="Roboto Mono" w:eastAsia="Roboto Mono" w:hAnsi="Roboto Mono" w:cs="Roboto Mono"/>
          <w:color w:val="188038"/>
        </w:rPr>
        <w:t>.ElementTree</w:t>
      </w:r>
      <w:proofErr w:type="spellEnd"/>
      <w:r>
        <w:rPr>
          <w:rFonts w:ascii="Roboto Mono" w:eastAsia="Roboto Mono" w:hAnsi="Roboto Mono" w:cs="Roboto Mono"/>
        </w:rPr>
        <w:t xml:space="preserve"> ou </w:t>
      </w:r>
      <w:proofErr w:type="spellStart"/>
      <w:r>
        <w:rPr>
          <w:rFonts w:ascii="Roboto Mono" w:eastAsia="Roboto Mono" w:hAnsi="Roboto Mono" w:cs="Roboto Mono"/>
          <w:color w:val="188038"/>
        </w:rPr>
        <w:t>lxml</w:t>
      </w:r>
      <w:proofErr w:type="spellEnd"/>
      <w:r>
        <w:rPr>
          <w:rFonts w:ascii="Roboto Mono" w:eastAsia="Roboto Mono" w:hAnsi="Roboto Mono" w:cs="Roboto Mono"/>
        </w:rPr>
        <w:t xml:space="preserve"> pour </w:t>
      </w:r>
      <w:proofErr w:type="spellStart"/>
      <w:r>
        <w:rPr>
          <w:rFonts w:ascii="Roboto Mono" w:eastAsia="Roboto Mono" w:hAnsi="Roboto Mono" w:cs="Roboto Mono"/>
        </w:rPr>
        <w:t>parser</w:t>
      </w:r>
      <w:proofErr w:type="spellEnd"/>
      <w:r>
        <w:rPr>
          <w:rFonts w:ascii="Roboto Mono" w:eastAsia="Roboto Mono" w:hAnsi="Roboto Mono" w:cs="Roboto Mono"/>
        </w:rPr>
        <w:t xml:space="preserve"> et valider les fichiers XML.</w:t>
      </w:r>
    </w:p>
    <w:p w14:paraId="0000002E" w14:textId="77777777" w:rsidR="003D446F" w:rsidRDefault="00000000">
      <w:pPr>
        <w:numPr>
          <w:ilvl w:val="0"/>
          <w:numId w:val="10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Validation</w:t>
      </w:r>
      <w:r>
        <w:rPr>
          <w:rFonts w:ascii="Roboto Mono" w:eastAsia="Roboto Mono" w:hAnsi="Roboto Mono" w:cs="Roboto Mono"/>
        </w:rPr>
        <w:t xml:space="preserve"> :</w:t>
      </w:r>
    </w:p>
    <w:p w14:paraId="0000002F" w14:textId="77777777" w:rsidR="003D446F" w:rsidRDefault="00000000">
      <w:pPr>
        <w:numPr>
          <w:ilvl w:val="1"/>
          <w:numId w:val="10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XML Schema (XSD) pour garantir la validité des fichiers de configuration.</w:t>
      </w:r>
    </w:p>
    <w:p w14:paraId="00000030" w14:textId="77777777" w:rsidR="003D446F" w:rsidRDefault="00000000">
      <w:pPr>
        <w:numPr>
          <w:ilvl w:val="0"/>
          <w:numId w:val="10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Transformation</w:t>
      </w:r>
      <w:r>
        <w:rPr>
          <w:rFonts w:ascii="Roboto Mono" w:eastAsia="Roboto Mono" w:hAnsi="Roboto Mono" w:cs="Roboto Mono"/>
        </w:rPr>
        <w:t xml:space="preserve"> :</w:t>
      </w:r>
    </w:p>
    <w:p w14:paraId="00000031" w14:textId="77777777" w:rsidR="003D446F" w:rsidRDefault="00000000">
      <w:pPr>
        <w:numPr>
          <w:ilvl w:val="1"/>
          <w:numId w:val="10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XSLT pour convertir XML en fichiers YAML compatibles avec Docker Compose et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.</w:t>
      </w:r>
    </w:p>
    <w:p w14:paraId="00000032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12" w:name="_z74s8nmgov86" w:colFirst="0" w:colLast="0"/>
      <w:bookmarkEnd w:id="12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Pour l’interface Web :</w:t>
      </w:r>
    </w:p>
    <w:p w14:paraId="00000033" w14:textId="77777777" w:rsidR="003D446F" w:rsidRDefault="00000000">
      <w:pPr>
        <w:numPr>
          <w:ilvl w:val="0"/>
          <w:numId w:val="1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Backend</w:t>
      </w:r>
      <w:r>
        <w:rPr>
          <w:rFonts w:ascii="Roboto Mono" w:eastAsia="Roboto Mono" w:hAnsi="Roboto Mono" w:cs="Roboto Mono"/>
        </w:rPr>
        <w:t xml:space="preserve"> : Flask ou </w:t>
      </w:r>
      <w:proofErr w:type="spellStart"/>
      <w:r>
        <w:rPr>
          <w:rFonts w:ascii="Roboto Mono" w:eastAsia="Roboto Mono" w:hAnsi="Roboto Mono" w:cs="Roboto Mono"/>
        </w:rPr>
        <w:t>FastAPI</w:t>
      </w:r>
      <w:proofErr w:type="spellEnd"/>
      <w:r>
        <w:rPr>
          <w:rFonts w:ascii="Roboto Mono" w:eastAsia="Roboto Mono" w:hAnsi="Roboto Mono" w:cs="Roboto Mono"/>
        </w:rPr>
        <w:t xml:space="preserve"> pour gérer la logique de validation et de génération des fichiers.</w:t>
      </w:r>
    </w:p>
    <w:p w14:paraId="00000034" w14:textId="77777777" w:rsidR="003D446F" w:rsidRDefault="00000000">
      <w:pPr>
        <w:numPr>
          <w:ilvl w:val="0"/>
          <w:numId w:val="1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Frontend</w:t>
      </w:r>
      <w:r>
        <w:rPr>
          <w:rFonts w:ascii="Roboto Mono" w:eastAsia="Roboto Mono" w:hAnsi="Roboto Mono" w:cs="Roboto Mono"/>
        </w:rPr>
        <w:t xml:space="preserve"> : React.js ou Vue.js pour fournir une interface utilisateur moderne.</w:t>
      </w:r>
    </w:p>
    <w:p w14:paraId="00000035" w14:textId="77777777" w:rsidR="003D446F" w:rsidRDefault="00000000">
      <w:pPr>
        <w:numPr>
          <w:ilvl w:val="0"/>
          <w:numId w:val="1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Éditeur intégré</w:t>
      </w:r>
      <w:r>
        <w:rPr>
          <w:rFonts w:ascii="Roboto Mono" w:eastAsia="Roboto Mono" w:hAnsi="Roboto Mono" w:cs="Roboto Mono"/>
        </w:rPr>
        <w:t xml:space="preserve"> : Utiliser des bibliothèques comme </w:t>
      </w:r>
      <w:r>
        <w:rPr>
          <w:rFonts w:ascii="Roboto Mono" w:eastAsia="Roboto Mono" w:hAnsi="Roboto Mono" w:cs="Roboto Mono"/>
          <w:color w:val="188038"/>
        </w:rPr>
        <w:t>Monaco Editor</w:t>
      </w:r>
      <w:r>
        <w:rPr>
          <w:rFonts w:ascii="Roboto Mono" w:eastAsia="Roboto Mono" w:hAnsi="Roboto Mono" w:cs="Roboto Mono"/>
        </w:rPr>
        <w:t xml:space="preserve"> pour une édition XML en temps réel.</w:t>
      </w:r>
    </w:p>
    <w:p w14:paraId="00000036" w14:textId="77777777" w:rsidR="003D446F" w:rsidRDefault="00000000">
      <w:pPr>
        <w:pStyle w:val="Heading4"/>
        <w:keepNext w:val="0"/>
        <w:keepLines w:val="0"/>
        <w:spacing w:before="240" w:after="40"/>
        <w:jc w:val="both"/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</w:pPr>
      <w:bookmarkStart w:id="13" w:name="_ogrvdjiy5r7o" w:colFirst="0" w:colLast="0"/>
      <w:bookmarkEnd w:id="13"/>
      <w:r>
        <w:rPr>
          <w:rFonts w:ascii="Roboto Mono" w:eastAsia="Roboto Mono" w:hAnsi="Roboto Mono" w:cs="Roboto Mono"/>
          <w:b/>
          <w:bCs/>
          <w:color w:val="000000"/>
          <w:sz w:val="22"/>
          <w:szCs w:val="22"/>
        </w:rPr>
        <w:t>Pour l’automatisation CI/CD :</w:t>
      </w:r>
    </w:p>
    <w:p w14:paraId="00000037" w14:textId="77777777" w:rsidR="003D446F" w:rsidRDefault="00000000">
      <w:pPr>
        <w:numPr>
          <w:ilvl w:val="0"/>
          <w:numId w:val="4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Pipelines</w:t>
      </w:r>
      <w:r>
        <w:rPr>
          <w:rFonts w:ascii="Roboto Mono" w:eastAsia="Roboto Mono" w:hAnsi="Roboto Mono" w:cs="Roboto Mono"/>
        </w:rPr>
        <w:t xml:space="preserve"> :</w:t>
      </w:r>
    </w:p>
    <w:p w14:paraId="00000038" w14:textId="77777777" w:rsidR="003D446F" w:rsidRDefault="00000000">
      <w:pPr>
        <w:numPr>
          <w:ilvl w:val="1"/>
          <w:numId w:val="4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Jenkins pour gérer le déploiement sur Docker/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.</w:t>
      </w:r>
    </w:p>
    <w:p w14:paraId="00000039" w14:textId="77777777" w:rsidR="003D446F" w:rsidRDefault="00000000">
      <w:pPr>
        <w:numPr>
          <w:ilvl w:val="1"/>
          <w:numId w:val="4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GitHub Actions pour un workflow CI/CD basé sur les configurations XML.</w:t>
      </w:r>
    </w:p>
    <w:p w14:paraId="0000003A" w14:textId="77777777" w:rsidR="003D446F" w:rsidRDefault="00000000">
      <w:pPr>
        <w:numPr>
          <w:ilvl w:val="0"/>
          <w:numId w:val="4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Outils supplémentaires</w:t>
      </w:r>
      <w:r>
        <w:rPr>
          <w:rFonts w:ascii="Roboto Mono" w:eastAsia="Roboto Mono" w:hAnsi="Roboto Mono" w:cs="Roboto Mono"/>
        </w:rPr>
        <w:t xml:space="preserve"> :</w:t>
      </w:r>
    </w:p>
    <w:p w14:paraId="0000003B" w14:textId="77777777" w:rsidR="003D446F" w:rsidRDefault="00000000">
      <w:pPr>
        <w:numPr>
          <w:ilvl w:val="1"/>
          <w:numId w:val="4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Helm pour gérer des configurations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 xml:space="preserve"> complexes.</w:t>
      </w:r>
    </w:p>
    <w:p w14:paraId="0000003C" w14:textId="77777777" w:rsidR="003D446F" w:rsidRDefault="00000000">
      <w:pPr>
        <w:numPr>
          <w:ilvl w:val="1"/>
          <w:numId w:val="4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CLI pour valider les fichiers Docker Compose générés.</w:t>
      </w:r>
    </w:p>
    <w:p w14:paraId="0000003D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3E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4" w:name="_574roj2kn10e" w:colFirst="0" w:colLast="0"/>
      <w:bookmarkEnd w:id="14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lastRenderedPageBreak/>
        <w:t>Étapes de mise en œuvre :</w:t>
      </w:r>
    </w:p>
    <w:p w14:paraId="0000003F" w14:textId="77777777" w:rsidR="003D446F" w:rsidRDefault="00000000">
      <w:pPr>
        <w:numPr>
          <w:ilvl w:val="0"/>
          <w:numId w:val="6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Conception du schéma XML :</w:t>
      </w:r>
    </w:p>
    <w:p w14:paraId="00000040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Identifier les éléments nécessaires pour Docker Compose et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 xml:space="preserve"> (services, ports, variables d'environnement, ressources).</w:t>
      </w:r>
    </w:p>
    <w:p w14:paraId="00000041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Créer un fichier XSD pour valider les fichiers XML.</w:t>
      </w:r>
    </w:p>
    <w:p w14:paraId="00000042" w14:textId="77777777" w:rsidR="003D446F" w:rsidRDefault="00000000">
      <w:pPr>
        <w:numPr>
          <w:ilvl w:val="0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Développement de la plateforme :</w:t>
      </w:r>
    </w:p>
    <w:p w14:paraId="00000043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Construire une interface utilisateur permettant de créer, éditer et valider les configurations XML.</w:t>
      </w:r>
    </w:p>
    <w:p w14:paraId="00000044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Implémenter les transformations XML → YAML pour Docker Compose et </w:t>
      </w:r>
      <w:proofErr w:type="spellStart"/>
      <w:r>
        <w:rPr>
          <w:rFonts w:ascii="Nova Mono" w:eastAsia="Nova Mono" w:hAnsi="Nova Mono" w:cs="Nova Mono"/>
        </w:rPr>
        <w:t>Kubernetes</w:t>
      </w:r>
      <w:proofErr w:type="spellEnd"/>
      <w:r>
        <w:rPr>
          <w:rFonts w:ascii="Nova Mono" w:eastAsia="Nova Mono" w:hAnsi="Nova Mono" w:cs="Nova Mono"/>
        </w:rPr>
        <w:t>.</w:t>
      </w:r>
    </w:p>
    <w:p w14:paraId="00000045" w14:textId="77777777" w:rsidR="003D446F" w:rsidRDefault="00000000">
      <w:pPr>
        <w:numPr>
          <w:ilvl w:val="0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Mise en place de l’intégration CI/CD :</w:t>
      </w:r>
    </w:p>
    <w:p w14:paraId="00000046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Générer automatiquement des fichiers CI/CD basés sur les configurations.</w:t>
      </w:r>
    </w:p>
    <w:p w14:paraId="00000047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Tester le déploiement des configurations sur des environnements réels (e.g., </w:t>
      </w:r>
      <w:proofErr w:type="spellStart"/>
      <w:r>
        <w:rPr>
          <w:rFonts w:ascii="Roboto Mono" w:eastAsia="Roboto Mono" w:hAnsi="Roboto Mono" w:cs="Roboto Mono"/>
        </w:rPr>
        <w:t>Minikube</w:t>
      </w:r>
      <w:proofErr w:type="spellEnd"/>
      <w:r>
        <w:rPr>
          <w:rFonts w:ascii="Roboto Mono" w:eastAsia="Roboto Mono" w:hAnsi="Roboto Mono" w:cs="Roboto Mono"/>
        </w:rPr>
        <w:t xml:space="preserve"> pour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).</w:t>
      </w:r>
    </w:p>
    <w:p w14:paraId="00000048" w14:textId="77777777" w:rsidR="003D446F" w:rsidRDefault="00000000">
      <w:pPr>
        <w:numPr>
          <w:ilvl w:val="0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Rédaction de la documentation :</w:t>
      </w:r>
    </w:p>
    <w:p w14:paraId="00000049" w14:textId="77777777" w:rsidR="003D446F" w:rsidRDefault="00000000">
      <w:pPr>
        <w:numPr>
          <w:ilvl w:val="1"/>
          <w:numId w:val="6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Fournir des exemples d’utilisation.</w:t>
      </w:r>
    </w:p>
    <w:p w14:paraId="0000004A" w14:textId="77777777" w:rsidR="003D446F" w:rsidRDefault="00000000">
      <w:pPr>
        <w:numPr>
          <w:ilvl w:val="1"/>
          <w:numId w:val="6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Proposer des guides pour intégrer la plateforme dans des pipelines existants.</w:t>
      </w:r>
    </w:p>
    <w:p w14:paraId="0000004B" w14:textId="77777777" w:rsidR="003D446F" w:rsidRDefault="003D446F">
      <w:pPr>
        <w:jc w:val="both"/>
        <w:rPr>
          <w:rFonts w:ascii="Roboto Mono" w:eastAsia="Roboto Mono" w:hAnsi="Roboto Mono" w:cs="Roboto Mono"/>
        </w:rPr>
      </w:pPr>
    </w:p>
    <w:p w14:paraId="0000004C" w14:textId="77777777" w:rsidR="003D446F" w:rsidRDefault="00000000">
      <w:pPr>
        <w:pStyle w:val="Heading3"/>
        <w:keepNext w:val="0"/>
        <w:keepLines w:val="0"/>
        <w:spacing w:before="280"/>
        <w:jc w:val="both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5" w:name="_kgbwrdkupr1f" w:colFirst="0" w:colLast="0"/>
      <w:bookmarkEnd w:id="15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Livrables attendus :</w:t>
      </w:r>
    </w:p>
    <w:p w14:paraId="0000004D" w14:textId="77777777" w:rsidR="003D446F" w:rsidRDefault="00000000">
      <w:pPr>
        <w:numPr>
          <w:ilvl w:val="0"/>
          <w:numId w:val="8"/>
        </w:numPr>
        <w:spacing w:before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Application fonctionnelle</w:t>
      </w:r>
      <w:r>
        <w:rPr>
          <w:rFonts w:ascii="Roboto Mono" w:eastAsia="Roboto Mono" w:hAnsi="Roboto Mono" w:cs="Roboto Mono"/>
        </w:rPr>
        <w:t xml:space="preserve"> :</w:t>
      </w:r>
    </w:p>
    <w:p w14:paraId="0000004E" w14:textId="77777777" w:rsidR="003D446F" w:rsidRDefault="00000000">
      <w:pPr>
        <w:numPr>
          <w:ilvl w:val="1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 plateforme permettant de centraliser, valider et transformer des configurations multi-environnements.</w:t>
      </w:r>
    </w:p>
    <w:p w14:paraId="0000004F" w14:textId="77777777" w:rsidR="003D446F" w:rsidRDefault="00000000">
      <w:pPr>
        <w:numPr>
          <w:ilvl w:val="0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Fichiers de sortie</w:t>
      </w:r>
      <w:r>
        <w:rPr>
          <w:rFonts w:ascii="Roboto Mono" w:eastAsia="Roboto Mono" w:hAnsi="Roboto Mono" w:cs="Roboto Mono"/>
        </w:rPr>
        <w:t xml:space="preserve"> :</w:t>
      </w:r>
    </w:p>
    <w:p w14:paraId="00000050" w14:textId="77777777" w:rsidR="003D446F" w:rsidRDefault="00000000">
      <w:pPr>
        <w:numPr>
          <w:ilvl w:val="1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Fichiers YAML pour Docker Compose et </w:t>
      </w:r>
      <w:proofErr w:type="spellStart"/>
      <w:r>
        <w:rPr>
          <w:rFonts w:ascii="Roboto Mono" w:eastAsia="Roboto Mono" w:hAnsi="Roboto Mono" w:cs="Roboto Mono"/>
        </w:rPr>
        <w:t>Kubernetes</w:t>
      </w:r>
      <w:proofErr w:type="spellEnd"/>
      <w:r>
        <w:rPr>
          <w:rFonts w:ascii="Roboto Mono" w:eastAsia="Roboto Mono" w:hAnsi="Roboto Mono" w:cs="Roboto Mono"/>
        </w:rPr>
        <w:t>.</w:t>
      </w:r>
    </w:p>
    <w:p w14:paraId="00000051" w14:textId="77777777" w:rsidR="003D446F" w:rsidRDefault="00000000">
      <w:pPr>
        <w:numPr>
          <w:ilvl w:val="1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CI/CD pour automatiser le déploiement.</w:t>
      </w:r>
    </w:p>
    <w:p w14:paraId="00000052" w14:textId="77777777" w:rsidR="003D446F" w:rsidRDefault="00000000">
      <w:pPr>
        <w:numPr>
          <w:ilvl w:val="0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Documentation complète</w:t>
      </w:r>
      <w:r>
        <w:rPr>
          <w:rFonts w:ascii="Roboto Mono" w:eastAsia="Roboto Mono" w:hAnsi="Roboto Mono" w:cs="Roboto Mono"/>
        </w:rPr>
        <w:t xml:space="preserve"> :</w:t>
      </w:r>
    </w:p>
    <w:p w14:paraId="00000053" w14:textId="77777777" w:rsidR="003D446F" w:rsidRDefault="00000000">
      <w:pPr>
        <w:numPr>
          <w:ilvl w:val="1"/>
          <w:numId w:val="8"/>
        </w:numPr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Guide sur le format XML et les transformations XSLT.</w:t>
      </w:r>
    </w:p>
    <w:p w14:paraId="00000054" w14:textId="77777777" w:rsidR="003D446F" w:rsidRDefault="00000000">
      <w:pPr>
        <w:numPr>
          <w:ilvl w:val="1"/>
          <w:numId w:val="8"/>
        </w:numPr>
        <w:spacing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Tutoriels d’intégration CI/CD.</w:t>
      </w:r>
    </w:p>
    <w:p w14:paraId="00000055" w14:textId="77777777" w:rsidR="003D446F" w:rsidRDefault="00000000">
      <w:pPr>
        <w:spacing w:before="240" w:after="240"/>
        <w:jc w:val="both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Ce projet offre une expérience riche et pratique dans les domaines de </w:t>
      </w:r>
      <w:r>
        <w:rPr>
          <w:rFonts w:ascii="Roboto Mono" w:eastAsia="Roboto Mono" w:hAnsi="Roboto Mono" w:cs="Roboto Mono"/>
          <w:b/>
          <w:bCs/>
        </w:rPr>
        <w:t>DevOps</w:t>
      </w:r>
      <w:r>
        <w:rPr>
          <w:rFonts w:ascii="Roboto Mono" w:eastAsia="Roboto Mono" w:hAnsi="Roboto Mono" w:cs="Roboto Mono"/>
        </w:rPr>
        <w:t>, de la gestion des configurations et des workflows CI/CD, tout en renforçant les compétences en XML et automatisation.</w:t>
      </w:r>
    </w:p>
    <w:sectPr w:rsidR="003D44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BC8D94D-EF2D-4F65-B320-B0BDA2DF9562}"/>
    <w:embedBold r:id="rId2" w:fontKey="{A0B63DCF-7EED-416E-83D0-737E1747A8C4}"/>
  </w:font>
  <w:font w:name="Nova Mono">
    <w:charset w:val="00"/>
    <w:family w:val="auto"/>
    <w:pitch w:val="default"/>
    <w:embedRegular r:id="rId3" w:fontKey="{5E188929-F387-4F92-92A6-419AEB9CB1A3}"/>
    <w:embedBold r:id="rId4" w:fontKey="{D017A981-A829-444E-8577-3449005C1C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61CAF50-CEDE-408A-9410-5E138ED987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3705DA-FF74-4928-BCD3-A1E6EA0DC9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6DB"/>
    <w:multiLevelType w:val="multilevel"/>
    <w:tmpl w:val="AD7E3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752C7"/>
    <w:multiLevelType w:val="multilevel"/>
    <w:tmpl w:val="CD164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92CF1"/>
    <w:multiLevelType w:val="multilevel"/>
    <w:tmpl w:val="9F0CF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935877"/>
    <w:multiLevelType w:val="multilevel"/>
    <w:tmpl w:val="19A40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8A433E"/>
    <w:multiLevelType w:val="multilevel"/>
    <w:tmpl w:val="CEC60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2B015C"/>
    <w:multiLevelType w:val="multilevel"/>
    <w:tmpl w:val="B5B0C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B8572A"/>
    <w:multiLevelType w:val="multilevel"/>
    <w:tmpl w:val="5D723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2D0047"/>
    <w:multiLevelType w:val="multilevel"/>
    <w:tmpl w:val="8E061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31431"/>
    <w:multiLevelType w:val="multilevel"/>
    <w:tmpl w:val="A296F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A6606E"/>
    <w:multiLevelType w:val="multilevel"/>
    <w:tmpl w:val="474A4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575435"/>
    <w:multiLevelType w:val="multilevel"/>
    <w:tmpl w:val="92AC6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705941">
    <w:abstractNumId w:val="0"/>
  </w:num>
  <w:num w:numId="2" w16cid:durableId="1254633990">
    <w:abstractNumId w:val="5"/>
  </w:num>
  <w:num w:numId="3" w16cid:durableId="273443584">
    <w:abstractNumId w:val="1"/>
  </w:num>
  <w:num w:numId="4" w16cid:durableId="141429360">
    <w:abstractNumId w:val="3"/>
  </w:num>
  <w:num w:numId="5" w16cid:durableId="1387726919">
    <w:abstractNumId w:val="6"/>
  </w:num>
  <w:num w:numId="6" w16cid:durableId="1638102968">
    <w:abstractNumId w:val="7"/>
  </w:num>
  <w:num w:numId="7" w16cid:durableId="191847667">
    <w:abstractNumId w:val="4"/>
  </w:num>
  <w:num w:numId="8" w16cid:durableId="808865618">
    <w:abstractNumId w:val="8"/>
  </w:num>
  <w:num w:numId="9" w16cid:durableId="1847598702">
    <w:abstractNumId w:val="9"/>
  </w:num>
  <w:num w:numId="10" w16cid:durableId="179468372">
    <w:abstractNumId w:val="2"/>
  </w:num>
  <w:num w:numId="11" w16cid:durableId="1611011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6F"/>
    <w:rsid w:val="003D446F"/>
    <w:rsid w:val="006A61E8"/>
    <w:rsid w:val="00EE0558"/>
    <w:rsid w:val="00F9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3DB80C-8D4A-4032-B35A-300D37E9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</dc:creator>
  <cp:lastModifiedBy>KIRAJ WALID</cp:lastModifiedBy>
  <cp:revision>2</cp:revision>
  <dcterms:created xsi:type="dcterms:W3CDTF">2026-02-06T17:52:00Z</dcterms:created>
  <dcterms:modified xsi:type="dcterms:W3CDTF">2026-02-06T17:52:00Z</dcterms:modified>
</cp:coreProperties>
</file>