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BCC2C" w14:textId="347F57D6" w:rsidR="007C7667" w:rsidRPr="007C7667" w:rsidRDefault="007C7667" w:rsidP="007C7667">
      <w:pPr>
        <w:spacing w:after="0"/>
        <w:rPr>
          <w:b/>
          <w:bCs/>
          <w:sz w:val="36"/>
          <w:szCs w:val="36"/>
        </w:rPr>
      </w:pPr>
      <w:r w:rsidRPr="007C7667">
        <w:rPr>
          <w:b/>
          <w:bCs/>
          <w:sz w:val="36"/>
          <w:szCs w:val="36"/>
        </w:rPr>
        <w:t>Stakeholder analysis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D502C1" w14:paraId="6FB82A8E" w14:textId="77777777" w:rsidTr="00066AE1">
        <w:tc>
          <w:tcPr>
            <w:tcW w:w="2552" w:type="dxa"/>
          </w:tcPr>
          <w:p w14:paraId="481CE45B" w14:textId="543EEFEA" w:rsidR="00D502C1" w:rsidRDefault="00D502C1" w:rsidP="00D502C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177146DC" w14:textId="0D86C5A5" w:rsidR="00D502C1" w:rsidRDefault="00D502C1" w:rsidP="00D502C1">
            <w:pPr>
              <w:rPr>
                <w:lang w:val="en-US"/>
              </w:rPr>
            </w:pPr>
            <w:r>
              <w:rPr>
                <w:lang w:val="en-US"/>
              </w:rPr>
              <w:t>Covid-19 awareness</w:t>
            </w:r>
          </w:p>
        </w:tc>
      </w:tr>
      <w:tr w:rsidR="00D502C1" w14:paraId="02F608E7" w14:textId="77777777" w:rsidTr="00066AE1">
        <w:tc>
          <w:tcPr>
            <w:tcW w:w="2552" w:type="dxa"/>
          </w:tcPr>
          <w:p w14:paraId="0745721D" w14:textId="1D4AD5E2" w:rsidR="00D502C1" w:rsidRDefault="00D502C1" w:rsidP="00D502C1">
            <w:pPr>
              <w:rPr>
                <w:lang w:val="en-US"/>
              </w:rPr>
            </w:pPr>
            <w:r>
              <w:rPr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0E378500" w14:textId="5AFC0DED" w:rsidR="00D502C1" w:rsidRDefault="00D502C1" w:rsidP="00D502C1">
            <w:pPr>
              <w:rPr>
                <w:lang w:val="en-US"/>
              </w:rPr>
            </w:pPr>
            <w:r>
              <w:rPr>
                <w:lang w:val="en-US"/>
              </w:rPr>
              <w:t>Good healthy and Well being</w:t>
            </w:r>
          </w:p>
        </w:tc>
      </w:tr>
      <w:tr w:rsidR="00D502C1" w14:paraId="439F34F3" w14:textId="77777777" w:rsidTr="00066AE1">
        <w:tc>
          <w:tcPr>
            <w:tcW w:w="2552" w:type="dxa"/>
          </w:tcPr>
          <w:p w14:paraId="33C0265D" w14:textId="628E412B" w:rsidR="00D502C1" w:rsidRDefault="00D502C1" w:rsidP="00D502C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6D8C8A36" w14:textId="0666F281" w:rsidR="00D502C1" w:rsidRDefault="00D502C1" w:rsidP="00D502C1">
            <w:pPr>
              <w:rPr>
                <w:lang w:val="en-US"/>
              </w:rPr>
            </w:pPr>
            <w:r>
              <w:rPr>
                <w:lang w:val="en-US"/>
              </w:rPr>
              <w:t>05/08/2021</w:t>
            </w:r>
          </w:p>
        </w:tc>
      </w:tr>
    </w:tbl>
    <w:p w14:paraId="14597CFE" w14:textId="77777777" w:rsidR="007C7667" w:rsidRDefault="007C7667"/>
    <w:tbl>
      <w:tblPr>
        <w:tblW w:w="11015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1271"/>
        <w:gridCol w:w="1418"/>
        <w:gridCol w:w="2551"/>
      </w:tblGrid>
      <w:tr w:rsidR="008D177A" w:rsidRPr="00855330" w14:paraId="7295B1E0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9B2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765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BFED" w14:textId="3912D7B6" w:rsidR="008D177A" w:rsidRPr="00B06A96" w:rsidRDefault="00D502C1" w:rsidP="00D5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lang w:val="en-US"/>
              </w:rPr>
              <w:t>Covid-19 awareness</w:t>
            </w:r>
          </w:p>
        </w:tc>
      </w:tr>
      <w:tr w:rsidR="008D177A" w:rsidRPr="00855330" w14:paraId="6C882835" w14:textId="77777777" w:rsidTr="007C766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C2D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155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271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677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418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933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2551" w:type="dxa"/>
            <w:tcBorders>
              <w:left w:val="nil"/>
              <w:bottom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0518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46030C3F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65D3" w14:textId="1D34BF6C" w:rsidR="008D177A" w:rsidRPr="00B06A96" w:rsidRDefault="00D502C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Teacher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3123" w14:textId="388CE51A" w:rsidR="008D177A" w:rsidRPr="00B06A96" w:rsidRDefault="00D502C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Guiding and manage processing of whole project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57A7" w14:textId="10482BA1" w:rsidR="008D177A" w:rsidRPr="00B06A96" w:rsidRDefault="00D502C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B035" w14:textId="00C0AFFF" w:rsidR="008D177A" w:rsidRPr="00B06A96" w:rsidRDefault="00D502C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E52D" w14:textId="6029BB39" w:rsidR="00D502C1" w:rsidRPr="00B06A96" w:rsidRDefault="00D502C1" w:rsidP="00D5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  <w:p w14:paraId="171CC6CB" w14:textId="7B2C7BFC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D502C1" w:rsidRPr="00855330" w14:paraId="7B464A57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3B0A" w14:textId="531859F6" w:rsidR="00D502C1" w:rsidRDefault="00D502C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Learner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BA03" w14:textId="6831C675" w:rsidR="00D502C1" w:rsidRDefault="00D502C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Responsible for testing and trying the product to ensure the orientation and function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D496" w14:textId="10BA2A2C" w:rsidR="00D502C1" w:rsidRDefault="00D502C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73FA" w14:textId="65A9186A" w:rsidR="00D502C1" w:rsidRDefault="00D502C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36D4" w14:textId="4FFB7468" w:rsidR="00D502C1" w:rsidRDefault="00D502C1" w:rsidP="00D5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  <w:tr w:rsidR="00D502C1" w:rsidRPr="00855330" w14:paraId="5F7214A6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35E8" w14:textId="36D21F1F" w:rsidR="00D502C1" w:rsidRDefault="00D502C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Creator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E078" w14:textId="1BE7FCD0" w:rsidR="00D502C1" w:rsidRDefault="00D502C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Resource of the news in this product 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379C" w14:textId="374A559F" w:rsidR="00D502C1" w:rsidRDefault="00D502C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113F" w14:textId="7D801C31" w:rsidR="00D502C1" w:rsidRDefault="00D502C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72DC" w14:textId="5FE5F9B4" w:rsidR="00D502C1" w:rsidRDefault="00D502C1" w:rsidP="00D50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  <w:bookmarkStart w:id="0" w:name="_GoBack"/>
            <w:bookmarkEnd w:id="0"/>
          </w:p>
        </w:tc>
      </w:tr>
    </w:tbl>
    <w:p w14:paraId="7DF9B70F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C7667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A8F51" w14:textId="77777777" w:rsidR="00950275" w:rsidRDefault="00950275" w:rsidP="007C7667">
      <w:pPr>
        <w:spacing w:after="0" w:line="240" w:lineRule="auto"/>
      </w:pPr>
      <w:r>
        <w:separator/>
      </w:r>
    </w:p>
  </w:endnote>
  <w:endnote w:type="continuationSeparator" w:id="0">
    <w:p w14:paraId="3AD377DD" w14:textId="77777777" w:rsidR="00950275" w:rsidRDefault="00950275" w:rsidP="007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7F47F" w14:textId="77777777" w:rsidR="00950275" w:rsidRDefault="00950275" w:rsidP="007C7667">
      <w:pPr>
        <w:spacing w:after="0" w:line="240" w:lineRule="auto"/>
      </w:pPr>
      <w:r>
        <w:separator/>
      </w:r>
    </w:p>
  </w:footnote>
  <w:footnote w:type="continuationSeparator" w:id="0">
    <w:p w14:paraId="283041AE" w14:textId="77777777" w:rsidR="00950275" w:rsidRDefault="00950275" w:rsidP="007C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65729" w14:textId="500B36BC" w:rsidR="007C7667" w:rsidRDefault="007C7667">
    <w:pPr>
      <w:pStyle w:val="Header"/>
    </w:pPr>
    <w:r>
      <w:rPr>
        <w:noProof/>
        <w:lang w:val="en-US"/>
      </w:rPr>
      <w:drawing>
        <wp:inline distT="0" distB="0" distL="0" distR="0" wp14:anchorId="707116DA" wp14:editId="3CCB550A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1462" cy="67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37386" w14:textId="77777777" w:rsidR="007C7667" w:rsidRDefault="007C76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77A"/>
    <w:rsid w:val="00365EAD"/>
    <w:rsid w:val="00524E1F"/>
    <w:rsid w:val="005D1F74"/>
    <w:rsid w:val="00703E3A"/>
    <w:rsid w:val="00750736"/>
    <w:rsid w:val="007A1370"/>
    <w:rsid w:val="007C7667"/>
    <w:rsid w:val="007E4F94"/>
    <w:rsid w:val="008D177A"/>
    <w:rsid w:val="00950275"/>
    <w:rsid w:val="00B06A96"/>
    <w:rsid w:val="00B80ADE"/>
    <w:rsid w:val="00D22E78"/>
    <w:rsid w:val="00D33B3A"/>
    <w:rsid w:val="00D502C1"/>
    <w:rsid w:val="00DF0FB4"/>
    <w:rsid w:val="00E83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F313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667"/>
  </w:style>
  <w:style w:type="paragraph" w:styleId="Footer">
    <w:name w:val="footer"/>
    <w:basedOn w:val="Normal"/>
    <w:link w:val="Foot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Admin</cp:lastModifiedBy>
  <cp:revision>6</cp:revision>
  <dcterms:created xsi:type="dcterms:W3CDTF">2018-05-31T20:13:00Z</dcterms:created>
  <dcterms:modified xsi:type="dcterms:W3CDTF">2021-05-19T08:06:00Z</dcterms:modified>
</cp:coreProperties>
</file>