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CEA0" w14:textId="02BF0A18" w:rsidR="00401868" w:rsidRDefault="0050117B" w:rsidP="0050117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117B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 Review</w:t>
      </w:r>
    </w:p>
    <w:p w14:paraId="13EC4B61" w14:textId="0802584A" w:rsidR="0050117B" w:rsidRDefault="0050117B" w:rsidP="005011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1)</w:t>
      </w:r>
    </w:p>
    <w:p w14:paraId="2947A10D" w14:textId="494F4246" w:rsidR="0050117B" w:rsidRDefault="0050117B" w:rsidP="005011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first thing I want to improve is the BGM part. I want to hide it and use an icon to represent it, but this cannot be achieved with only HTML.</w:t>
      </w:r>
    </w:p>
    <w:p w14:paraId="0CC1EA1A" w14:textId="77777777" w:rsidR="0050117B" w:rsidRDefault="0050117B" w:rsidP="005011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AD0BAE" w14:textId="3A86F5CD" w:rsidR="0050117B" w:rsidRDefault="0050117B" w:rsidP="005011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 snippet:</w:t>
      </w:r>
    </w:p>
    <w:p w14:paraId="532E18B5" w14:textId="136750F0" w:rsidR="0050117B" w:rsidRDefault="0050117B" w:rsidP="0050117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8FE6BC" wp14:editId="05D21A40">
            <wp:extent cx="5943600" cy="1446530"/>
            <wp:effectExtent l="0" t="0" r="0" b="1270"/>
            <wp:docPr id="87132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0E385" w14:textId="6C42E222" w:rsidR="005303BF" w:rsidRDefault="005303BF" w:rsidP="005011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 w:hint="eastAsia"/>
          <w:sz w:val="28"/>
          <w:szCs w:val="28"/>
          <w:lang w:val="en-US"/>
        </w:rPr>
        <w:t>Current outcome:</w:t>
      </w:r>
    </w:p>
    <w:p w14:paraId="1B9D31A2" w14:textId="6E15AEC0" w:rsidR="005303BF" w:rsidRDefault="00472881" w:rsidP="005011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DA0AD3" wp14:editId="2D9CA93F">
            <wp:extent cx="3924935" cy="1095375"/>
            <wp:effectExtent l="0" t="0" r="0" b="9525"/>
            <wp:docPr id="1580776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3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A7768" w14:textId="7C9C0C6D" w:rsidR="00472881" w:rsidRDefault="006F0087" w:rsidP="005011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 w:hint="eastAsia"/>
          <w:sz w:val="28"/>
          <w:szCs w:val="28"/>
          <w:lang w:val="en-US"/>
        </w:rPr>
        <w:t>Desired outcome:</w:t>
      </w:r>
    </w:p>
    <w:p w14:paraId="62B63FA1" w14:textId="77777777" w:rsidR="006F0087" w:rsidRDefault="006F0087" w:rsidP="005011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E27BEE" w14:textId="57F438F6" w:rsidR="005006CD" w:rsidRDefault="005006CD" w:rsidP="005006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06CD">
        <w:rPr>
          <w:rFonts w:ascii="Times New Roman" w:hAnsi="Times New Roman" w:cs="Times New Roman"/>
          <w:sz w:val="28"/>
          <w:szCs w:val="28"/>
          <w:lang w:val="en-US"/>
        </w:rPr>
        <w:t xml:space="preserve">Instead of </w:t>
      </w:r>
      <w:r w:rsidR="00EA683A">
        <w:rPr>
          <w:rFonts w:ascii="Times New Roman" w:hAnsi="Times New Roman" w:cs="Times New Roman"/>
          <w:sz w:val="28"/>
          <w:szCs w:val="28"/>
          <w:lang w:val="en-US"/>
        </w:rPr>
        <w:t>the default audio control bar, a speaker icon is used to control the background music (BGM) and appears on the navigation</w:t>
      </w:r>
      <w:r w:rsidR="00EA683A">
        <w:rPr>
          <w:rFonts w:ascii="Times New Roman" w:hAnsi="Times New Roman" w:cs="Times New Roman" w:hint="eastAsia"/>
          <w:sz w:val="28"/>
          <w:szCs w:val="28"/>
          <w:lang w:val="en-US"/>
        </w:rPr>
        <w:t xml:space="preserve"> bar</w:t>
      </w:r>
      <w:r w:rsidRPr="005006C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A683A">
        <w:rPr>
          <w:rFonts w:ascii="Times New Roman" w:hAnsi="Times New Roman" w:cs="Times New Roman" w:hint="eastAsia"/>
          <w:sz w:val="28"/>
          <w:szCs w:val="28"/>
          <w:lang w:val="en-US"/>
        </w:rPr>
        <w:t xml:space="preserve"> </w:t>
      </w:r>
      <w:r w:rsidRPr="005006CD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="00EA683A" w:rsidRPr="005006CD">
        <w:rPr>
          <w:rFonts w:ascii="Times New Roman" w:hAnsi="Times New Roman" w:cs="Times New Roman"/>
          <w:sz w:val="28"/>
          <w:szCs w:val="28"/>
          <w:lang w:val="en-US"/>
        </w:rPr>
        <w:t>left click</w:t>
      </w:r>
      <w:r w:rsidRPr="005006CD">
        <w:rPr>
          <w:rFonts w:ascii="Times New Roman" w:hAnsi="Times New Roman" w:cs="Times New Roman"/>
          <w:sz w:val="28"/>
          <w:szCs w:val="28"/>
          <w:lang w:val="en-US"/>
        </w:rPr>
        <w:t xml:space="preserve"> on the speaker icon toggles the music between play and pause.</w:t>
      </w:r>
    </w:p>
    <w:p w14:paraId="36A698E5" w14:textId="77777777" w:rsidR="00AC4B32" w:rsidRDefault="00AC4B32" w:rsidP="005006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1F6C85" w14:textId="77777777" w:rsidR="00AC4B32" w:rsidRDefault="00AC4B32" w:rsidP="005006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6C6033" w14:textId="77777777" w:rsidR="00AC4B32" w:rsidRDefault="00AC4B32" w:rsidP="005006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8146AC" w14:textId="77777777" w:rsidR="00AC4B32" w:rsidRDefault="00AC4B32" w:rsidP="005006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164823" w14:textId="77777777" w:rsidR="00AC4B32" w:rsidRPr="005006CD" w:rsidRDefault="00AC4B32" w:rsidP="005006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496B1F" w14:textId="7C259A52" w:rsidR="004E4592" w:rsidRDefault="004E4592" w:rsidP="005006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 w:hint="eastAsia"/>
          <w:sz w:val="28"/>
          <w:szCs w:val="28"/>
          <w:lang w:val="en-US"/>
        </w:rPr>
        <w:lastRenderedPageBreak/>
        <w:t>Fix solution:</w:t>
      </w:r>
    </w:p>
    <w:p w14:paraId="55D2380F" w14:textId="4E3BEAB5" w:rsidR="004E4592" w:rsidRDefault="00EA683A" w:rsidP="005006C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1227CA" wp14:editId="27703739">
            <wp:extent cx="3709670" cy="586740"/>
            <wp:effectExtent l="0" t="0" r="5080" b="3810"/>
            <wp:docPr id="181418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67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6B98B3" wp14:editId="79E7D74F">
            <wp:extent cx="4675505" cy="2173605"/>
            <wp:effectExtent l="0" t="0" r="0" b="0"/>
            <wp:docPr id="1379575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DCD4D" w14:textId="6E3D9533" w:rsidR="00AC4B32" w:rsidRDefault="00AC4B32" w:rsidP="005006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 w:hint="eastAsia"/>
          <w:sz w:val="28"/>
          <w:szCs w:val="28"/>
          <w:lang w:val="en-US"/>
        </w:rPr>
        <w:t>New outcome:</w:t>
      </w:r>
    </w:p>
    <w:p w14:paraId="4B4DBE0A" w14:textId="43BD94CB" w:rsidR="00AC4B32" w:rsidRDefault="00AC4B32" w:rsidP="005006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1C3E55" wp14:editId="774C4345">
            <wp:extent cx="3873500" cy="845185"/>
            <wp:effectExtent l="0" t="0" r="0" b="0"/>
            <wp:docPr id="962499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48F17" w14:textId="0C947AA1" w:rsidR="00AC4B32" w:rsidRDefault="00AC4B32" w:rsidP="005006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4B3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7312225" wp14:editId="72F7ACFF">
            <wp:extent cx="2924583" cy="619211"/>
            <wp:effectExtent l="0" t="0" r="9525" b="9525"/>
            <wp:docPr id="80581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14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F73D" w14:textId="77777777" w:rsidR="00AC4B32" w:rsidRDefault="00AC4B32" w:rsidP="005006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CCFE3B" w14:textId="77777777" w:rsidR="00AC4B32" w:rsidRDefault="00AC4B32" w:rsidP="005006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51BF55" w14:textId="77777777" w:rsidR="00AC4B32" w:rsidRDefault="00AC4B32" w:rsidP="005006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5766AB" w14:textId="77777777" w:rsidR="00AC4B32" w:rsidRDefault="00AC4B32" w:rsidP="005006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42CEBB" w14:textId="77777777" w:rsidR="00AC4B32" w:rsidRDefault="00AC4B32" w:rsidP="005006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A9F2F6" w14:textId="77777777" w:rsidR="00AC4B32" w:rsidRDefault="00AC4B32" w:rsidP="005006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3EB62D" w14:textId="77777777" w:rsidR="00AC4B32" w:rsidRDefault="00AC4B32" w:rsidP="005006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0B7450" w14:textId="77777777" w:rsidR="00AC4B32" w:rsidRDefault="00AC4B32" w:rsidP="005006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2CD494" w14:textId="7F04FDCE" w:rsidR="00AC4B32" w:rsidRDefault="00AC4B32" w:rsidP="005006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 w:hint="eastAsia"/>
          <w:sz w:val="28"/>
          <w:szCs w:val="28"/>
          <w:lang w:val="en-US"/>
        </w:rPr>
        <w:lastRenderedPageBreak/>
        <w:t>2)</w:t>
      </w:r>
    </w:p>
    <w:p w14:paraId="287308E7" w14:textId="06A78C55" w:rsidR="00AC4B32" w:rsidRDefault="008C377D" w:rsidP="005006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 w:hint="eastAsia"/>
          <w:sz w:val="28"/>
          <w:szCs w:val="28"/>
          <w:lang w:val="en-US"/>
        </w:rPr>
        <w:t>Code snippet:</w:t>
      </w:r>
    </w:p>
    <w:p w14:paraId="1B53E00D" w14:textId="5E152114" w:rsidR="008C377D" w:rsidRDefault="008C377D" w:rsidP="005006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2DF159" wp14:editId="4D0192CA">
            <wp:extent cx="5055079" cy="2223479"/>
            <wp:effectExtent l="0" t="0" r="0" b="5715"/>
            <wp:docPr id="999125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540" cy="2227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67D4B" w14:textId="7980735E" w:rsidR="008C377D" w:rsidRDefault="008C377D" w:rsidP="005006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 w:hint="eastAsia"/>
          <w:sz w:val="28"/>
          <w:szCs w:val="28"/>
          <w:lang w:val="en-US"/>
        </w:rPr>
        <w:t>Current Outcome:</w:t>
      </w:r>
    </w:p>
    <w:p w14:paraId="0163D288" w14:textId="0EBB9BFC" w:rsidR="008C377D" w:rsidRDefault="008C377D" w:rsidP="005006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377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E5BDD66" wp14:editId="7CD78C9F">
            <wp:extent cx="2684840" cy="1966823"/>
            <wp:effectExtent l="0" t="0" r="1270" b="0"/>
            <wp:docPr id="150670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05745" name=""/>
                    <pic:cNvPicPr/>
                  </pic:nvPicPr>
                  <pic:blipFill rotWithShape="1">
                    <a:blip r:embed="rId11"/>
                    <a:srcRect l="6304" t="1909" r="15221" b="11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353" cy="1975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D8997" w14:textId="2D41FB50" w:rsidR="008C377D" w:rsidRDefault="008C377D" w:rsidP="005006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 w:hint="eastAsia"/>
          <w:sz w:val="28"/>
          <w:szCs w:val="28"/>
          <w:lang w:val="en-US"/>
        </w:rPr>
        <w:t>Desired Outcome:</w:t>
      </w:r>
    </w:p>
    <w:p w14:paraId="5BE472D1" w14:textId="40799DE0" w:rsidR="008C377D" w:rsidRPr="008C377D" w:rsidRDefault="008C377D" w:rsidP="008C37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goal is to develop an interactive image feature that improves user experience.</w:t>
      </w:r>
    </w:p>
    <w:p w14:paraId="6615B60F" w14:textId="76F4C27F" w:rsidR="008C377D" w:rsidRPr="008C377D" w:rsidRDefault="008C377D" w:rsidP="008C37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When a user clicks on an image, a modal overlay appears, dimming the background and showing a larger version of the image in the center of the screen.</w:t>
      </w:r>
    </w:p>
    <w:p w14:paraId="69F63A22" w14:textId="62E07DFA" w:rsidR="008C377D" w:rsidRPr="008C377D" w:rsidRDefault="008C377D" w:rsidP="008C37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close button is in the top-right corner, enabling the user to exit the view.</w:t>
      </w:r>
    </w:p>
    <w:p w14:paraId="26211EA4" w14:textId="77777777" w:rsidR="008C377D" w:rsidRPr="008C377D" w:rsidRDefault="008C377D" w:rsidP="008C37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377D">
        <w:rPr>
          <w:rFonts w:ascii="Times New Roman" w:hAnsi="Times New Roman" w:cs="Times New Roman"/>
          <w:sz w:val="28"/>
          <w:szCs w:val="28"/>
          <w:lang w:val="en-US"/>
        </w:rPr>
        <w:t>If the user clicks on the enlarged image, they are redirected to a related external website.</w:t>
      </w:r>
    </w:p>
    <w:p w14:paraId="6DDADBD1" w14:textId="5FA14FD2" w:rsidR="008C377D" w:rsidRDefault="008C377D" w:rsidP="008C37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377D">
        <w:rPr>
          <w:rFonts w:ascii="Times New Roman" w:hAnsi="Times New Roman" w:cs="Times New Roman"/>
          <w:sz w:val="28"/>
          <w:szCs w:val="28"/>
          <w:lang w:val="en-US"/>
        </w:rPr>
        <w:t>This interaction is implemented in a reusable way using a shared class and data attributes, allowing multiple images to use the same functionality.</w:t>
      </w:r>
    </w:p>
    <w:p w14:paraId="7E013A3A" w14:textId="46CB12C3" w:rsidR="008C0401" w:rsidRDefault="008C0401" w:rsidP="008C37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F</w:t>
      </w:r>
      <w:r>
        <w:rPr>
          <w:rFonts w:ascii="Times New Roman" w:hAnsi="Times New Roman" w:cs="Times New Roman" w:hint="eastAsia"/>
          <w:sz w:val="28"/>
          <w:szCs w:val="28"/>
          <w:lang w:val="en-US"/>
        </w:rPr>
        <w:t>ix solution:</w:t>
      </w:r>
    </w:p>
    <w:p w14:paraId="288FDE91" w14:textId="06543155" w:rsidR="00133E52" w:rsidRDefault="00133E52" w:rsidP="008C37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1E8DA8" wp14:editId="6A3B7714">
            <wp:extent cx="5400040" cy="4951730"/>
            <wp:effectExtent l="0" t="0" r="0" b="1270"/>
            <wp:docPr id="8134115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A966E" w14:textId="5649F4B5" w:rsidR="00133E52" w:rsidRDefault="00133E52" w:rsidP="008C37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 w:hint="eastAsia"/>
          <w:sz w:val="28"/>
          <w:szCs w:val="28"/>
          <w:lang w:val="en-US"/>
        </w:rPr>
        <w:t>New outcome:</w:t>
      </w:r>
    </w:p>
    <w:p w14:paraId="2F282D9D" w14:textId="23EC186B" w:rsidR="00133E52" w:rsidRPr="00AC4B32" w:rsidRDefault="00133E52" w:rsidP="008C377D">
      <w:pPr>
        <w:rPr>
          <w:rFonts w:ascii="Times New Roman" w:hAnsi="Times New Roman" w:cs="Times New Roman" w:hint="eastAsia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031116" wp14:editId="4C9F7683">
            <wp:extent cx="4382219" cy="2263210"/>
            <wp:effectExtent l="0" t="0" r="0" b="3810"/>
            <wp:docPr id="20063206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090" cy="2269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3E52" w:rsidRPr="00AC4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01C"/>
    <w:rsid w:val="00133E52"/>
    <w:rsid w:val="00160969"/>
    <w:rsid w:val="001E79B2"/>
    <w:rsid w:val="0036101C"/>
    <w:rsid w:val="00401868"/>
    <w:rsid w:val="00472881"/>
    <w:rsid w:val="004E4592"/>
    <w:rsid w:val="005006CD"/>
    <w:rsid w:val="0050117B"/>
    <w:rsid w:val="005303BF"/>
    <w:rsid w:val="00573CDC"/>
    <w:rsid w:val="006F0087"/>
    <w:rsid w:val="008C0401"/>
    <w:rsid w:val="008C377D"/>
    <w:rsid w:val="00AC4B32"/>
    <w:rsid w:val="00B25B60"/>
    <w:rsid w:val="00D23860"/>
    <w:rsid w:val="00D9783E"/>
    <w:rsid w:val="00EA683A"/>
    <w:rsid w:val="00FF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0C5028"/>
  <w15:chartTrackingRefBased/>
  <w15:docId w15:val="{6367042F-57C0-46EC-9979-86117ABE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1619</TotalTime>
  <Pages>4</Pages>
  <Words>192</Words>
  <Characters>924</Characters>
  <Application>Microsoft Office Word</Application>
  <DocSecurity>0</DocSecurity>
  <Lines>33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He</dc:creator>
  <cp:keywords/>
  <dc:description/>
  <cp:lastModifiedBy>Yuan He</cp:lastModifiedBy>
  <cp:revision>3</cp:revision>
  <dcterms:created xsi:type="dcterms:W3CDTF">2026-03-17T16:37:00Z</dcterms:created>
  <dcterms:modified xsi:type="dcterms:W3CDTF">2026-03-21T18:48:00Z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f85bbdde-a32c-40dc-a67c-59bc2ef05d6c</vt:lpwstr>
  </property>
</Properties>
</file>