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Enterprise </w:t>
      </w:r>
      <w:hyperlink r:id="link">
        <w:r>
          <w:t>Safe link</w:t>
        </w:r>
      </w:hyperlink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Relationship Id='link' Type='http://schemas.openxmlformats.org/officeDocument/2006/relationships/hyperlink' Target='https://example.org/enterprise' TargetMode='External'/></Relationships>
</file>