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CE3C6" w14:textId="77777777" w:rsidR="00F613F8" w:rsidRPr="000617ED" w:rsidRDefault="00F613F8" w:rsidP="00F613F8">
      <w:pPr>
        <w:spacing w:after="0" w:line="360" w:lineRule="auto"/>
        <w:jc w:val="center"/>
        <w:rPr>
          <w:b/>
        </w:rPr>
      </w:pPr>
      <w:r w:rsidRPr="000617ED">
        <w:rPr>
          <w:b/>
        </w:rPr>
        <w:t>Федеральное государственное бюджетное профессиональное образовательное учреждение</w:t>
      </w:r>
    </w:p>
    <w:p w14:paraId="028B0970" w14:textId="77777777" w:rsidR="00F613F8" w:rsidRPr="000617ED" w:rsidRDefault="00F613F8" w:rsidP="00F613F8">
      <w:pPr>
        <w:spacing w:after="0" w:line="360" w:lineRule="auto"/>
        <w:jc w:val="center"/>
        <w:rPr>
          <w:b/>
        </w:rPr>
      </w:pPr>
      <w:r w:rsidRPr="000617ED">
        <w:rPr>
          <w:b/>
        </w:rPr>
        <w:t>Торжокский политехнический колледж Федерального агентства по государственным резервам</w:t>
      </w:r>
    </w:p>
    <w:p w14:paraId="2AF5AD62" w14:textId="77777777" w:rsidR="00F613F8" w:rsidRPr="00364ABC" w:rsidRDefault="00F613F8" w:rsidP="00F613F8">
      <w:pPr>
        <w:spacing w:after="0" w:line="360" w:lineRule="auto"/>
        <w:jc w:val="center"/>
        <w:rPr>
          <w:b/>
        </w:rPr>
      </w:pPr>
    </w:p>
    <w:p w14:paraId="2E095C13" w14:textId="77777777" w:rsidR="00F613F8" w:rsidRPr="001C7858" w:rsidRDefault="00F613F8" w:rsidP="00F613F8">
      <w:pPr>
        <w:spacing w:after="0" w:line="360" w:lineRule="auto"/>
        <w:jc w:val="center"/>
        <w:rPr>
          <w:b/>
        </w:rPr>
      </w:pPr>
    </w:p>
    <w:p w14:paraId="381E1CB8" w14:textId="77777777" w:rsidR="00F613F8" w:rsidRPr="002E249A" w:rsidRDefault="00F613F8" w:rsidP="00F613F8">
      <w:pPr>
        <w:spacing w:after="0" w:line="360" w:lineRule="auto"/>
        <w:jc w:val="center"/>
        <w:rPr>
          <w:b/>
        </w:rPr>
      </w:pPr>
    </w:p>
    <w:p w14:paraId="7640942F" w14:textId="26DBF4BF" w:rsidR="00F613F8" w:rsidRPr="002E249A" w:rsidRDefault="002E249A" w:rsidP="00F613F8">
      <w:pPr>
        <w:spacing w:after="0" w:line="360" w:lineRule="auto"/>
        <w:jc w:val="center"/>
        <w:rPr>
          <w:bCs/>
        </w:rPr>
      </w:pPr>
      <w:r w:rsidRPr="002E249A">
        <w:rPr>
          <w:bCs/>
        </w:rPr>
        <w:t>Учебная практика</w:t>
      </w:r>
    </w:p>
    <w:p w14:paraId="2681CB02" w14:textId="77777777" w:rsidR="00F613F8" w:rsidRDefault="00F613F8" w:rsidP="00F613F8">
      <w:pPr>
        <w:spacing w:before="67"/>
        <w:jc w:val="center"/>
      </w:pPr>
      <w:r w:rsidRPr="006732C9">
        <w:t>Тема:</w:t>
      </w:r>
      <w:r w:rsidR="004F7C31">
        <w:t xml:space="preserve"> «Разработка информационной системы учёта заявок</w:t>
      </w:r>
      <w:r>
        <w:t xml:space="preserve"> клиентов салона-красоты</w:t>
      </w:r>
      <w:r w:rsidRPr="00C01D63">
        <w:t>»</w:t>
      </w:r>
    </w:p>
    <w:p w14:paraId="5C55CFFC" w14:textId="77777777" w:rsidR="00F613F8" w:rsidRPr="009270B2" w:rsidRDefault="00F613F8" w:rsidP="00F613F8">
      <w:pPr>
        <w:widowControl w:val="0"/>
        <w:autoSpaceDE w:val="0"/>
        <w:autoSpaceDN w:val="0"/>
        <w:spacing w:before="207" w:after="0" w:line="240" w:lineRule="auto"/>
        <w:rPr>
          <w:rFonts w:eastAsia="Times New Roman"/>
          <w:szCs w:val="22"/>
        </w:rPr>
      </w:pPr>
    </w:p>
    <w:p w14:paraId="6318E297" w14:textId="77777777" w:rsidR="00F613F8" w:rsidRDefault="00F613F8" w:rsidP="00F613F8">
      <w:pPr>
        <w:widowControl w:val="0"/>
        <w:autoSpaceDE w:val="0"/>
        <w:autoSpaceDN w:val="0"/>
        <w:spacing w:line="240" w:lineRule="auto"/>
        <w:ind w:left="142"/>
        <w:rPr>
          <w:rFonts w:eastAsia="Times New Roman"/>
          <w:spacing w:val="-2"/>
          <w:szCs w:val="22"/>
        </w:rPr>
      </w:pPr>
      <w:r w:rsidRPr="009270B2">
        <w:rPr>
          <w:rFonts w:eastAsia="Times New Roman"/>
          <w:szCs w:val="22"/>
        </w:rPr>
        <w:t>Выполнила</w:t>
      </w:r>
      <w:r w:rsidRPr="009270B2">
        <w:rPr>
          <w:rFonts w:eastAsia="Times New Roman"/>
          <w:spacing w:val="-8"/>
          <w:szCs w:val="22"/>
        </w:rPr>
        <w:t xml:space="preserve"> </w:t>
      </w:r>
      <w:r w:rsidRPr="009270B2">
        <w:rPr>
          <w:rFonts w:eastAsia="Times New Roman"/>
          <w:spacing w:val="-2"/>
          <w:szCs w:val="22"/>
        </w:rPr>
        <w:t>студентка</w:t>
      </w:r>
      <w:r>
        <w:rPr>
          <w:rFonts w:eastAsia="Times New Roman"/>
          <w:spacing w:val="-2"/>
          <w:szCs w:val="22"/>
        </w:rPr>
        <w:t xml:space="preserve"> группы П-40</w:t>
      </w:r>
    </w:p>
    <w:p w14:paraId="4CB9B836" w14:textId="77777777" w:rsidR="00F613F8" w:rsidRPr="006732C9" w:rsidRDefault="00F613F8" w:rsidP="00F613F8">
      <w:pPr>
        <w:widowControl w:val="0"/>
        <w:autoSpaceDE w:val="0"/>
        <w:autoSpaceDN w:val="0"/>
        <w:spacing w:line="240" w:lineRule="auto"/>
        <w:ind w:left="142"/>
        <w:jc w:val="right"/>
        <w:rPr>
          <w:rFonts w:eastAsia="Times New Roman"/>
          <w:spacing w:val="-2"/>
          <w:szCs w:val="22"/>
        </w:rPr>
      </w:pPr>
      <w:r>
        <w:rPr>
          <w:rFonts w:eastAsia="Times New Roman"/>
          <w:spacing w:val="-2"/>
          <w:szCs w:val="22"/>
        </w:rPr>
        <w:t>Кулешова К.А.</w:t>
      </w:r>
    </w:p>
    <w:p w14:paraId="0BDCC50A" w14:textId="77777777" w:rsidR="00F613F8" w:rsidRDefault="00F613F8" w:rsidP="00F613F8">
      <w:pPr>
        <w:ind w:left="140"/>
      </w:pPr>
      <w:r>
        <w:t>Руководитель</w:t>
      </w:r>
      <w:r>
        <w:rPr>
          <w:spacing w:val="-7"/>
        </w:rPr>
        <w:t xml:space="preserve"> </w:t>
      </w:r>
      <w:r>
        <w:t>проекта</w:t>
      </w:r>
    </w:p>
    <w:p w14:paraId="2F7FC6CF" w14:textId="77777777" w:rsidR="00F613F8" w:rsidRDefault="00F613F8" w:rsidP="00F613F8">
      <w:pPr>
        <w:spacing w:before="207"/>
        <w:jc w:val="right"/>
      </w:pPr>
      <w:r>
        <w:t>Бойков А.М.</w:t>
      </w:r>
    </w:p>
    <w:p w14:paraId="53FAB330" w14:textId="77777777" w:rsidR="00F613F8" w:rsidRDefault="00F613F8" w:rsidP="00F613F8">
      <w:pPr>
        <w:ind w:left="1481"/>
        <w:jc w:val="center"/>
      </w:pPr>
    </w:p>
    <w:p w14:paraId="53B916EC" w14:textId="77777777" w:rsidR="00F613F8" w:rsidRDefault="00F613F8" w:rsidP="00F613F8">
      <w:pPr>
        <w:ind w:left="1481"/>
        <w:jc w:val="center"/>
      </w:pPr>
    </w:p>
    <w:p w14:paraId="7EB13771" w14:textId="77777777" w:rsidR="00F613F8" w:rsidRDefault="00F613F8" w:rsidP="00F613F8">
      <w:pPr>
        <w:ind w:left="1481"/>
        <w:jc w:val="center"/>
      </w:pPr>
    </w:p>
    <w:p w14:paraId="6FA8F6D7" w14:textId="77777777" w:rsidR="00F613F8" w:rsidRDefault="00F613F8" w:rsidP="00F613F8">
      <w:pPr>
        <w:ind w:left="1481"/>
        <w:jc w:val="center"/>
      </w:pPr>
    </w:p>
    <w:p w14:paraId="40127BA2" w14:textId="77777777" w:rsidR="00F613F8" w:rsidRDefault="00F613F8" w:rsidP="00F613F8">
      <w:pPr>
        <w:ind w:left="1481"/>
        <w:jc w:val="center"/>
      </w:pPr>
    </w:p>
    <w:p w14:paraId="201DD47D" w14:textId="77777777" w:rsidR="00F613F8" w:rsidRDefault="00F613F8" w:rsidP="00F613F8">
      <w:pPr>
        <w:ind w:left="1481"/>
        <w:jc w:val="center"/>
      </w:pPr>
    </w:p>
    <w:p w14:paraId="336D82B2" w14:textId="77777777" w:rsidR="00F613F8" w:rsidRDefault="00F613F8" w:rsidP="00F613F8">
      <w:pPr>
        <w:ind w:left="1481"/>
        <w:jc w:val="center"/>
      </w:pPr>
    </w:p>
    <w:p w14:paraId="0B3BC4DA" w14:textId="77777777" w:rsidR="00F613F8" w:rsidRDefault="00F613F8" w:rsidP="00F613F8">
      <w:pPr>
        <w:ind w:left="1481"/>
        <w:jc w:val="center"/>
      </w:pPr>
    </w:p>
    <w:p w14:paraId="0EFB9F0A" w14:textId="77777777" w:rsidR="00F613F8" w:rsidRDefault="00F613F8" w:rsidP="00F613F8">
      <w:pPr>
        <w:ind w:left="1481"/>
        <w:jc w:val="center"/>
      </w:pPr>
    </w:p>
    <w:p w14:paraId="6610ECD1" w14:textId="77777777" w:rsidR="00F613F8" w:rsidRDefault="00F613F8" w:rsidP="00F613F8">
      <w:pPr>
        <w:ind w:left="1481"/>
        <w:jc w:val="center"/>
      </w:pPr>
    </w:p>
    <w:p w14:paraId="3259F1E2" w14:textId="77777777" w:rsidR="00F613F8" w:rsidRDefault="00F613F8" w:rsidP="00F613F8">
      <w:pPr>
        <w:ind w:left="1481"/>
        <w:jc w:val="center"/>
      </w:pPr>
    </w:p>
    <w:p w14:paraId="3FA12A6B" w14:textId="77777777" w:rsidR="00F613F8" w:rsidRDefault="00F613F8" w:rsidP="00F613F8">
      <w:pPr>
        <w:ind w:left="1481"/>
        <w:jc w:val="center"/>
      </w:pPr>
    </w:p>
    <w:p w14:paraId="24E51102" w14:textId="77777777" w:rsidR="00BE7201" w:rsidRDefault="00BE7201" w:rsidP="00F613F8">
      <w:pPr>
        <w:jc w:val="center"/>
        <w:rPr>
          <w:spacing w:val="-2"/>
        </w:rPr>
      </w:pPr>
    </w:p>
    <w:p w14:paraId="214BF488" w14:textId="66D1B511" w:rsidR="00F613F8" w:rsidRDefault="00F613F8" w:rsidP="00AB0FC3">
      <w:pPr>
        <w:jc w:val="center"/>
        <w:rPr>
          <w:spacing w:val="-2"/>
        </w:rPr>
      </w:pPr>
      <w:r>
        <w:rPr>
          <w:spacing w:val="-2"/>
        </w:rPr>
        <w:t>202</w:t>
      </w:r>
      <w:r w:rsidRPr="00380F6D">
        <w:rPr>
          <w:spacing w:val="-2"/>
        </w:rPr>
        <w:t>6</w:t>
      </w:r>
    </w:p>
    <w:p w14:paraId="79F0BDD4" w14:textId="77777777" w:rsidR="00080204" w:rsidRDefault="00F613F8">
      <w:r>
        <w:lastRenderedPageBreak/>
        <w:t>СОДЕРЖАНИЕ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42"/>
        <w:gridCol w:w="803"/>
      </w:tblGrid>
      <w:tr w:rsidR="00080204" w14:paraId="5AB7F1B3" w14:textId="77777777" w:rsidTr="00080204">
        <w:tc>
          <w:tcPr>
            <w:tcW w:w="8642" w:type="dxa"/>
          </w:tcPr>
          <w:p w14:paraId="23AF563E" w14:textId="77777777" w:rsidR="00080204" w:rsidRDefault="00080204"/>
        </w:tc>
        <w:tc>
          <w:tcPr>
            <w:tcW w:w="703" w:type="dxa"/>
          </w:tcPr>
          <w:p w14:paraId="188C557A" w14:textId="77777777" w:rsidR="00080204" w:rsidRDefault="00080204">
            <w:r>
              <w:t>Лист</w:t>
            </w:r>
          </w:p>
        </w:tc>
      </w:tr>
      <w:tr w:rsidR="00080204" w14:paraId="64935428" w14:textId="77777777" w:rsidTr="00080204">
        <w:tc>
          <w:tcPr>
            <w:tcW w:w="8642" w:type="dxa"/>
          </w:tcPr>
          <w:p w14:paraId="5DC04BB3" w14:textId="77777777" w:rsidR="00080204" w:rsidRDefault="00080204"/>
        </w:tc>
        <w:tc>
          <w:tcPr>
            <w:tcW w:w="703" w:type="dxa"/>
          </w:tcPr>
          <w:p w14:paraId="3524EC8B" w14:textId="77777777" w:rsidR="00080204" w:rsidRDefault="00080204"/>
        </w:tc>
      </w:tr>
      <w:tr w:rsidR="00080204" w14:paraId="54C6C343" w14:textId="77777777" w:rsidTr="00080204">
        <w:tc>
          <w:tcPr>
            <w:tcW w:w="8642" w:type="dxa"/>
          </w:tcPr>
          <w:p w14:paraId="03105D33" w14:textId="77777777" w:rsidR="00080204" w:rsidRDefault="00080204"/>
        </w:tc>
        <w:tc>
          <w:tcPr>
            <w:tcW w:w="703" w:type="dxa"/>
          </w:tcPr>
          <w:p w14:paraId="25D418C3" w14:textId="77777777" w:rsidR="00080204" w:rsidRDefault="00080204"/>
        </w:tc>
      </w:tr>
      <w:tr w:rsidR="00080204" w14:paraId="79BF195B" w14:textId="77777777" w:rsidTr="00080204">
        <w:tc>
          <w:tcPr>
            <w:tcW w:w="8642" w:type="dxa"/>
          </w:tcPr>
          <w:p w14:paraId="683DCAB0" w14:textId="77777777" w:rsidR="00080204" w:rsidRDefault="00080204"/>
        </w:tc>
        <w:tc>
          <w:tcPr>
            <w:tcW w:w="703" w:type="dxa"/>
          </w:tcPr>
          <w:p w14:paraId="2595AA9D" w14:textId="77777777" w:rsidR="00080204" w:rsidRDefault="00080204"/>
        </w:tc>
      </w:tr>
      <w:tr w:rsidR="00080204" w14:paraId="25EF0019" w14:textId="77777777" w:rsidTr="00080204">
        <w:tc>
          <w:tcPr>
            <w:tcW w:w="8642" w:type="dxa"/>
          </w:tcPr>
          <w:p w14:paraId="333CAD79" w14:textId="77777777" w:rsidR="00080204" w:rsidRDefault="00080204"/>
        </w:tc>
        <w:tc>
          <w:tcPr>
            <w:tcW w:w="703" w:type="dxa"/>
          </w:tcPr>
          <w:p w14:paraId="39D7C6B6" w14:textId="77777777" w:rsidR="00080204" w:rsidRDefault="00080204"/>
        </w:tc>
      </w:tr>
      <w:tr w:rsidR="00080204" w14:paraId="7188F3DF" w14:textId="77777777" w:rsidTr="00080204">
        <w:tc>
          <w:tcPr>
            <w:tcW w:w="8642" w:type="dxa"/>
          </w:tcPr>
          <w:p w14:paraId="5CE37999" w14:textId="77777777" w:rsidR="00080204" w:rsidRDefault="00080204"/>
        </w:tc>
        <w:tc>
          <w:tcPr>
            <w:tcW w:w="703" w:type="dxa"/>
          </w:tcPr>
          <w:p w14:paraId="1DBCDD78" w14:textId="77777777" w:rsidR="00080204" w:rsidRDefault="00080204"/>
        </w:tc>
      </w:tr>
      <w:tr w:rsidR="00080204" w14:paraId="25D25857" w14:textId="77777777" w:rsidTr="00080204">
        <w:tc>
          <w:tcPr>
            <w:tcW w:w="8642" w:type="dxa"/>
          </w:tcPr>
          <w:p w14:paraId="2E00A374" w14:textId="77777777" w:rsidR="00080204" w:rsidRDefault="00080204"/>
        </w:tc>
        <w:tc>
          <w:tcPr>
            <w:tcW w:w="703" w:type="dxa"/>
          </w:tcPr>
          <w:p w14:paraId="698B7347" w14:textId="77777777" w:rsidR="00080204" w:rsidRDefault="00080204"/>
        </w:tc>
      </w:tr>
      <w:tr w:rsidR="00080204" w14:paraId="65D38817" w14:textId="77777777" w:rsidTr="00080204">
        <w:tc>
          <w:tcPr>
            <w:tcW w:w="8642" w:type="dxa"/>
          </w:tcPr>
          <w:p w14:paraId="1193CA84" w14:textId="77777777" w:rsidR="00080204" w:rsidRDefault="00080204"/>
        </w:tc>
        <w:tc>
          <w:tcPr>
            <w:tcW w:w="703" w:type="dxa"/>
          </w:tcPr>
          <w:p w14:paraId="6DCCD350" w14:textId="77777777" w:rsidR="00080204" w:rsidRDefault="00080204"/>
        </w:tc>
      </w:tr>
      <w:tr w:rsidR="00080204" w14:paraId="55E12EBA" w14:textId="77777777" w:rsidTr="00080204">
        <w:tc>
          <w:tcPr>
            <w:tcW w:w="8642" w:type="dxa"/>
          </w:tcPr>
          <w:p w14:paraId="7F18C713" w14:textId="77777777" w:rsidR="00080204" w:rsidRDefault="00080204"/>
        </w:tc>
        <w:tc>
          <w:tcPr>
            <w:tcW w:w="703" w:type="dxa"/>
          </w:tcPr>
          <w:p w14:paraId="749A133E" w14:textId="77777777" w:rsidR="00080204" w:rsidRDefault="00080204"/>
        </w:tc>
      </w:tr>
      <w:tr w:rsidR="00080204" w14:paraId="11146604" w14:textId="77777777" w:rsidTr="00080204">
        <w:tc>
          <w:tcPr>
            <w:tcW w:w="8642" w:type="dxa"/>
          </w:tcPr>
          <w:p w14:paraId="3ACA837E" w14:textId="77777777" w:rsidR="00080204" w:rsidRDefault="00080204"/>
        </w:tc>
        <w:tc>
          <w:tcPr>
            <w:tcW w:w="703" w:type="dxa"/>
          </w:tcPr>
          <w:p w14:paraId="06233E29" w14:textId="77777777" w:rsidR="00080204" w:rsidRDefault="00080204"/>
        </w:tc>
      </w:tr>
      <w:tr w:rsidR="00080204" w14:paraId="22024024" w14:textId="77777777" w:rsidTr="00080204">
        <w:tc>
          <w:tcPr>
            <w:tcW w:w="8642" w:type="dxa"/>
          </w:tcPr>
          <w:p w14:paraId="569A66FE" w14:textId="77777777" w:rsidR="00080204" w:rsidRDefault="00080204"/>
        </w:tc>
        <w:tc>
          <w:tcPr>
            <w:tcW w:w="703" w:type="dxa"/>
          </w:tcPr>
          <w:p w14:paraId="7C6DF94F" w14:textId="77777777" w:rsidR="00080204" w:rsidRDefault="00080204"/>
        </w:tc>
      </w:tr>
      <w:tr w:rsidR="00080204" w14:paraId="05A9D310" w14:textId="77777777" w:rsidTr="00080204">
        <w:tc>
          <w:tcPr>
            <w:tcW w:w="8642" w:type="dxa"/>
          </w:tcPr>
          <w:p w14:paraId="4B63630B" w14:textId="77777777" w:rsidR="00080204" w:rsidRDefault="00080204"/>
        </w:tc>
        <w:tc>
          <w:tcPr>
            <w:tcW w:w="703" w:type="dxa"/>
          </w:tcPr>
          <w:p w14:paraId="3EDB7F27" w14:textId="77777777" w:rsidR="00080204" w:rsidRDefault="00080204"/>
        </w:tc>
      </w:tr>
      <w:tr w:rsidR="00080204" w14:paraId="73CDCF5D" w14:textId="77777777" w:rsidTr="00080204">
        <w:tc>
          <w:tcPr>
            <w:tcW w:w="8642" w:type="dxa"/>
          </w:tcPr>
          <w:p w14:paraId="5F12C2C2" w14:textId="77777777" w:rsidR="00080204" w:rsidRDefault="00080204"/>
        </w:tc>
        <w:tc>
          <w:tcPr>
            <w:tcW w:w="703" w:type="dxa"/>
          </w:tcPr>
          <w:p w14:paraId="6DC68449" w14:textId="77777777" w:rsidR="00080204" w:rsidRDefault="00080204"/>
        </w:tc>
      </w:tr>
      <w:tr w:rsidR="00080204" w14:paraId="54F8A513" w14:textId="77777777" w:rsidTr="00080204">
        <w:tc>
          <w:tcPr>
            <w:tcW w:w="8642" w:type="dxa"/>
          </w:tcPr>
          <w:p w14:paraId="399923E3" w14:textId="77777777" w:rsidR="00080204" w:rsidRDefault="00080204"/>
        </w:tc>
        <w:tc>
          <w:tcPr>
            <w:tcW w:w="703" w:type="dxa"/>
          </w:tcPr>
          <w:p w14:paraId="4302941B" w14:textId="77777777" w:rsidR="00080204" w:rsidRDefault="00080204"/>
        </w:tc>
      </w:tr>
      <w:tr w:rsidR="00080204" w14:paraId="16351F7A" w14:textId="77777777" w:rsidTr="00080204">
        <w:tc>
          <w:tcPr>
            <w:tcW w:w="8642" w:type="dxa"/>
          </w:tcPr>
          <w:p w14:paraId="61E1BEDD" w14:textId="77777777" w:rsidR="00080204" w:rsidRDefault="00080204"/>
        </w:tc>
        <w:tc>
          <w:tcPr>
            <w:tcW w:w="703" w:type="dxa"/>
          </w:tcPr>
          <w:p w14:paraId="2C6412E1" w14:textId="77777777" w:rsidR="00080204" w:rsidRDefault="00080204"/>
        </w:tc>
      </w:tr>
      <w:tr w:rsidR="00080204" w14:paraId="193EB00A" w14:textId="77777777" w:rsidTr="00080204">
        <w:tc>
          <w:tcPr>
            <w:tcW w:w="8642" w:type="dxa"/>
          </w:tcPr>
          <w:p w14:paraId="0F0547B7" w14:textId="77777777" w:rsidR="00080204" w:rsidRDefault="00080204"/>
        </w:tc>
        <w:tc>
          <w:tcPr>
            <w:tcW w:w="703" w:type="dxa"/>
          </w:tcPr>
          <w:p w14:paraId="589CFA64" w14:textId="77777777" w:rsidR="00080204" w:rsidRDefault="00080204"/>
        </w:tc>
      </w:tr>
      <w:tr w:rsidR="00080204" w14:paraId="418601BB" w14:textId="77777777" w:rsidTr="00080204">
        <w:tc>
          <w:tcPr>
            <w:tcW w:w="8642" w:type="dxa"/>
          </w:tcPr>
          <w:p w14:paraId="14F41DB7" w14:textId="77777777" w:rsidR="00080204" w:rsidRDefault="00080204"/>
        </w:tc>
        <w:tc>
          <w:tcPr>
            <w:tcW w:w="703" w:type="dxa"/>
          </w:tcPr>
          <w:p w14:paraId="7424C427" w14:textId="77777777" w:rsidR="00080204" w:rsidRDefault="00080204"/>
        </w:tc>
      </w:tr>
      <w:tr w:rsidR="00080204" w14:paraId="17B49E8E" w14:textId="77777777" w:rsidTr="00080204">
        <w:tc>
          <w:tcPr>
            <w:tcW w:w="8642" w:type="dxa"/>
          </w:tcPr>
          <w:p w14:paraId="4CFD3C9F" w14:textId="77777777" w:rsidR="00080204" w:rsidRDefault="00080204"/>
        </w:tc>
        <w:tc>
          <w:tcPr>
            <w:tcW w:w="703" w:type="dxa"/>
          </w:tcPr>
          <w:p w14:paraId="2A0B89DD" w14:textId="77777777" w:rsidR="00080204" w:rsidRDefault="00080204"/>
        </w:tc>
      </w:tr>
      <w:tr w:rsidR="00080204" w14:paraId="20361A80" w14:textId="77777777" w:rsidTr="00080204">
        <w:tc>
          <w:tcPr>
            <w:tcW w:w="8642" w:type="dxa"/>
          </w:tcPr>
          <w:p w14:paraId="07337B11" w14:textId="77777777" w:rsidR="00080204" w:rsidRDefault="00080204"/>
        </w:tc>
        <w:tc>
          <w:tcPr>
            <w:tcW w:w="703" w:type="dxa"/>
          </w:tcPr>
          <w:p w14:paraId="5D04E79B" w14:textId="77777777" w:rsidR="00080204" w:rsidRDefault="00080204"/>
        </w:tc>
      </w:tr>
      <w:tr w:rsidR="00080204" w14:paraId="6EB14159" w14:textId="77777777" w:rsidTr="00080204">
        <w:tc>
          <w:tcPr>
            <w:tcW w:w="8642" w:type="dxa"/>
          </w:tcPr>
          <w:p w14:paraId="56A35746" w14:textId="77777777" w:rsidR="00080204" w:rsidRDefault="00080204"/>
        </w:tc>
        <w:tc>
          <w:tcPr>
            <w:tcW w:w="703" w:type="dxa"/>
          </w:tcPr>
          <w:p w14:paraId="5357E9CD" w14:textId="77777777" w:rsidR="00080204" w:rsidRDefault="00080204"/>
        </w:tc>
      </w:tr>
      <w:tr w:rsidR="00080204" w14:paraId="03BBCB56" w14:textId="77777777" w:rsidTr="00080204">
        <w:tc>
          <w:tcPr>
            <w:tcW w:w="8642" w:type="dxa"/>
          </w:tcPr>
          <w:p w14:paraId="2124F868" w14:textId="77777777" w:rsidR="00080204" w:rsidRDefault="00080204"/>
        </w:tc>
        <w:tc>
          <w:tcPr>
            <w:tcW w:w="703" w:type="dxa"/>
          </w:tcPr>
          <w:p w14:paraId="225A780A" w14:textId="77777777" w:rsidR="00080204" w:rsidRDefault="00080204"/>
        </w:tc>
      </w:tr>
      <w:tr w:rsidR="00080204" w14:paraId="617F03C1" w14:textId="77777777" w:rsidTr="00080204">
        <w:tc>
          <w:tcPr>
            <w:tcW w:w="8642" w:type="dxa"/>
          </w:tcPr>
          <w:p w14:paraId="56746274" w14:textId="77777777" w:rsidR="00080204" w:rsidRDefault="00080204"/>
        </w:tc>
        <w:tc>
          <w:tcPr>
            <w:tcW w:w="703" w:type="dxa"/>
          </w:tcPr>
          <w:p w14:paraId="49F1EF88" w14:textId="77777777" w:rsidR="00080204" w:rsidRDefault="00080204"/>
        </w:tc>
      </w:tr>
      <w:tr w:rsidR="00080204" w14:paraId="64FADE71" w14:textId="77777777" w:rsidTr="00080204">
        <w:tc>
          <w:tcPr>
            <w:tcW w:w="8642" w:type="dxa"/>
          </w:tcPr>
          <w:p w14:paraId="60BFEAAA" w14:textId="77777777" w:rsidR="00080204" w:rsidRDefault="00080204"/>
        </w:tc>
        <w:tc>
          <w:tcPr>
            <w:tcW w:w="703" w:type="dxa"/>
          </w:tcPr>
          <w:p w14:paraId="3D9A56A5" w14:textId="77777777" w:rsidR="00080204" w:rsidRDefault="00080204"/>
        </w:tc>
      </w:tr>
      <w:tr w:rsidR="00080204" w14:paraId="383086C6" w14:textId="77777777" w:rsidTr="00080204">
        <w:tc>
          <w:tcPr>
            <w:tcW w:w="8642" w:type="dxa"/>
          </w:tcPr>
          <w:p w14:paraId="0734817A" w14:textId="77777777" w:rsidR="00080204" w:rsidRDefault="00080204"/>
        </w:tc>
        <w:tc>
          <w:tcPr>
            <w:tcW w:w="703" w:type="dxa"/>
          </w:tcPr>
          <w:p w14:paraId="0457D26E" w14:textId="77777777" w:rsidR="00080204" w:rsidRDefault="00080204"/>
        </w:tc>
      </w:tr>
      <w:tr w:rsidR="00080204" w14:paraId="705EDEE1" w14:textId="77777777" w:rsidTr="00080204">
        <w:tc>
          <w:tcPr>
            <w:tcW w:w="8642" w:type="dxa"/>
          </w:tcPr>
          <w:p w14:paraId="38AF3857" w14:textId="77777777" w:rsidR="00080204" w:rsidRDefault="00080204"/>
        </w:tc>
        <w:tc>
          <w:tcPr>
            <w:tcW w:w="703" w:type="dxa"/>
          </w:tcPr>
          <w:p w14:paraId="3511365A" w14:textId="77777777" w:rsidR="00080204" w:rsidRDefault="00080204"/>
        </w:tc>
      </w:tr>
      <w:tr w:rsidR="00080204" w14:paraId="76DA5F8C" w14:textId="77777777" w:rsidTr="00080204">
        <w:tc>
          <w:tcPr>
            <w:tcW w:w="8642" w:type="dxa"/>
          </w:tcPr>
          <w:p w14:paraId="029942D2" w14:textId="77777777" w:rsidR="00080204" w:rsidRDefault="00080204"/>
        </w:tc>
        <w:tc>
          <w:tcPr>
            <w:tcW w:w="703" w:type="dxa"/>
          </w:tcPr>
          <w:p w14:paraId="4CA5271D" w14:textId="77777777" w:rsidR="00080204" w:rsidRDefault="00080204"/>
        </w:tc>
      </w:tr>
      <w:tr w:rsidR="00080204" w14:paraId="559FE088" w14:textId="77777777" w:rsidTr="00080204">
        <w:tc>
          <w:tcPr>
            <w:tcW w:w="8642" w:type="dxa"/>
          </w:tcPr>
          <w:p w14:paraId="329070CD" w14:textId="77777777" w:rsidR="00080204" w:rsidRDefault="00080204"/>
        </w:tc>
        <w:tc>
          <w:tcPr>
            <w:tcW w:w="703" w:type="dxa"/>
          </w:tcPr>
          <w:p w14:paraId="6A443486" w14:textId="77777777" w:rsidR="00080204" w:rsidRDefault="00080204"/>
        </w:tc>
      </w:tr>
      <w:tr w:rsidR="00080204" w14:paraId="0721D61E" w14:textId="77777777" w:rsidTr="00080204">
        <w:tc>
          <w:tcPr>
            <w:tcW w:w="8642" w:type="dxa"/>
          </w:tcPr>
          <w:p w14:paraId="717591CD" w14:textId="77777777" w:rsidR="00080204" w:rsidRDefault="00080204"/>
        </w:tc>
        <w:tc>
          <w:tcPr>
            <w:tcW w:w="703" w:type="dxa"/>
          </w:tcPr>
          <w:p w14:paraId="466761DB" w14:textId="77777777" w:rsidR="00080204" w:rsidRDefault="00080204"/>
        </w:tc>
      </w:tr>
      <w:tr w:rsidR="00080204" w14:paraId="26BC041F" w14:textId="77777777" w:rsidTr="00080204">
        <w:tc>
          <w:tcPr>
            <w:tcW w:w="8642" w:type="dxa"/>
          </w:tcPr>
          <w:p w14:paraId="38200248" w14:textId="77777777" w:rsidR="00080204" w:rsidRDefault="00080204"/>
        </w:tc>
        <w:tc>
          <w:tcPr>
            <w:tcW w:w="703" w:type="dxa"/>
          </w:tcPr>
          <w:p w14:paraId="3F0465A3" w14:textId="77777777" w:rsidR="00080204" w:rsidRDefault="00080204"/>
        </w:tc>
      </w:tr>
      <w:tr w:rsidR="00080204" w14:paraId="202C7485" w14:textId="77777777" w:rsidTr="00080204">
        <w:tc>
          <w:tcPr>
            <w:tcW w:w="8642" w:type="dxa"/>
          </w:tcPr>
          <w:p w14:paraId="15F6CDF0" w14:textId="77777777" w:rsidR="00080204" w:rsidRDefault="00080204"/>
        </w:tc>
        <w:tc>
          <w:tcPr>
            <w:tcW w:w="703" w:type="dxa"/>
          </w:tcPr>
          <w:p w14:paraId="38473E43" w14:textId="77777777" w:rsidR="00080204" w:rsidRDefault="00080204"/>
        </w:tc>
      </w:tr>
      <w:tr w:rsidR="00080204" w14:paraId="1D0C7A7C" w14:textId="77777777" w:rsidTr="00080204">
        <w:tc>
          <w:tcPr>
            <w:tcW w:w="8642" w:type="dxa"/>
          </w:tcPr>
          <w:p w14:paraId="647EE689" w14:textId="77777777" w:rsidR="00080204" w:rsidRDefault="00080204"/>
        </w:tc>
        <w:tc>
          <w:tcPr>
            <w:tcW w:w="703" w:type="dxa"/>
          </w:tcPr>
          <w:p w14:paraId="735EF5E6" w14:textId="77777777" w:rsidR="00080204" w:rsidRDefault="00080204"/>
        </w:tc>
      </w:tr>
      <w:tr w:rsidR="00080204" w14:paraId="6E112FD6" w14:textId="77777777" w:rsidTr="00080204">
        <w:tc>
          <w:tcPr>
            <w:tcW w:w="8642" w:type="dxa"/>
          </w:tcPr>
          <w:p w14:paraId="02C39954" w14:textId="77777777" w:rsidR="00080204" w:rsidRDefault="00080204"/>
        </w:tc>
        <w:tc>
          <w:tcPr>
            <w:tcW w:w="703" w:type="dxa"/>
          </w:tcPr>
          <w:p w14:paraId="24DDDA6C" w14:textId="77777777" w:rsidR="00080204" w:rsidRDefault="00080204"/>
        </w:tc>
      </w:tr>
      <w:tr w:rsidR="00080204" w14:paraId="571018DC" w14:textId="77777777" w:rsidTr="00080204">
        <w:tc>
          <w:tcPr>
            <w:tcW w:w="8642" w:type="dxa"/>
          </w:tcPr>
          <w:p w14:paraId="246503FA" w14:textId="77777777" w:rsidR="00080204" w:rsidRDefault="00080204"/>
        </w:tc>
        <w:tc>
          <w:tcPr>
            <w:tcW w:w="703" w:type="dxa"/>
          </w:tcPr>
          <w:p w14:paraId="52566290" w14:textId="77777777" w:rsidR="00080204" w:rsidRDefault="00080204"/>
        </w:tc>
      </w:tr>
      <w:tr w:rsidR="00080204" w14:paraId="7B7AB993" w14:textId="77777777" w:rsidTr="00080204">
        <w:tc>
          <w:tcPr>
            <w:tcW w:w="8642" w:type="dxa"/>
          </w:tcPr>
          <w:p w14:paraId="1F969501" w14:textId="77777777" w:rsidR="00080204" w:rsidRDefault="00080204"/>
        </w:tc>
        <w:tc>
          <w:tcPr>
            <w:tcW w:w="703" w:type="dxa"/>
          </w:tcPr>
          <w:p w14:paraId="6EDEFC1C" w14:textId="77777777" w:rsidR="00080204" w:rsidRDefault="00080204"/>
        </w:tc>
      </w:tr>
    </w:tbl>
    <w:p w14:paraId="2E2E42E6" w14:textId="77777777" w:rsidR="00080204" w:rsidRDefault="00080204"/>
    <w:p w14:paraId="3FC94D31" w14:textId="77777777" w:rsidR="00F613F8" w:rsidRDefault="00080204">
      <w:r>
        <w:br w:type="page"/>
      </w:r>
    </w:p>
    <w:p w14:paraId="28A33043" w14:textId="77777777" w:rsidR="00F613F8" w:rsidRPr="001E55F6" w:rsidRDefault="00F613F8" w:rsidP="00F613F8">
      <w:pPr>
        <w:rPr>
          <w:color w:val="EE0000"/>
        </w:rPr>
      </w:pPr>
      <w:r w:rsidRPr="001E55F6">
        <w:rPr>
          <w:color w:val="EE0000"/>
        </w:rPr>
        <w:lastRenderedPageBreak/>
        <w:t>ВВЕДЕНИЕ</w:t>
      </w:r>
    </w:p>
    <w:p w14:paraId="177F3D8E" w14:textId="77777777" w:rsidR="00F613F8" w:rsidRPr="001E55F6" w:rsidRDefault="00F613F8" w:rsidP="00F613F8">
      <w:pPr>
        <w:spacing w:after="0" w:line="360" w:lineRule="auto"/>
        <w:ind w:firstLine="709"/>
        <w:jc w:val="both"/>
        <w:rPr>
          <w:color w:val="EE0000"/>
          <w:shd w:val="clear" w:color="auto" w:fill="FFFFFF"/>
        </w:rPr>
      </w:pPr>
      <w:r w:rsidRPr="001E55F6">
        <w:rPr>
          <w:color w:val="EE0000"/>
          <w:shd w:val="clear" w:color="auto" w:fill="FFFFFF"/>
        </w:rPr>
        <w:t>В сфере индустрии красоты высокая конкуренция требует не только качественного оказания услуг, но и грамотного управления клиентской базой. Использование бумажных носи</w:t>
      </w:r>
      <w:r w:rsidR="00A530B1" w:rsidRPr="001E55F6">
        <w:rPr>
          <w:color w:val="EE0000"/>
          <w:shd w:val="clear" w:color="auto" w:fill="FFFFFF"/>
        </w:rPr>
        <w:t>телей или табличных процессоров</w:t>
      </w:r>
      <w:r w:rsidRPr="001E55F6">
        <w:rPr>
          <w:color w:val="EE0000"/>
          <w:shd w:val="clear" w:color="auto" w:fill="FFFFFF"/>
        </w:rPr>
        <w:t xml:space="preserve"> для учёта клиентов приводит к потере данных, ошибкам при записи, невозможности быстрого поиска истории посещений и отсутствию аналитики. Разработка веб-приложения для учёта клиентов салона красоты позволит автоматизировать рутинные процессы, сократить время на обслуживание, исключить «человеческий фактор» и обеспечить удобный доступ к базе данных для администраторов и мастеров из любой точки мира через браузер.</w:t>
      </w:r>
    </w:p>
    <w:p w14:paraId="07692171" w14:textId="77777777" w:rsidR="00F613F8" w:rsidRPr="001E55F6" w:rsidRDefault="00F613F8" w:rsidP="00F613F8">
      <w:pPr>
        <w:spacing w:after="0" w:line="360" w:lineRule="auto"/>
        <w:ind w:firstLine="709"/>
        <w:jc w:val="both"/>
        <w:rPr>
          <w:color w:val="EE0000"/>
        </w:rPr>
      </w:pPr>
      <w:r w:rsidRPr="001E55F6">
        <w:rPr>
          <w:bCs/>
          <w:color w:val="EE0000"/>
        </w:rPr>
        <w:t>Цель практики</w:t>
      </w:r>
      <w:r w:rsidRPr="001E55F6">
        <w:rPr>
          <w:color w:val="EE0000"/>
        </w:rPr>
        <w:t xml:space="preserve"> — проектирование и разработка веб-приложения для автоматизации учёта клиентов салона красоты.</w:t>
      </w:r>
    </w:p>
    <w:p w14:paraId="6734B002" w14:textId="77777777" w:rsidR="00F613F8" w:rsidRPr="001E55F6" w:rsidRDefault="00F613F8">
      <w:pPr>
        <w:rPr>
          <w:color w:val="EE0000"/>
        </w:rPr>
      </w:pPr>
      <w:r w:rsidRPr="001E55F6">
        <w:rPr>
          <w:color w:val="EE0000"/>
        </w:rPr>
        <w:br w:type="page"/>
      </w:r>
    </w:p>
    <w:p w14:paraId="6B513343" w14:textId="77777777" w:rsidR="00F613F8" w:rsidRDefault="00F613F8" w:rsidP="00F613F8">
      <w:pPr>
        <w:pStyle w:val="a3"/>
        <w:numPr>
          <w:ilvl w:val="0"/>
          <w:numId w:val="1"/>
        </w:numPr>
        <w:spacing w:after="0" w:line="360" w:lineRule="auto"/>
        <w:jc w:val="both"/>
      </w:pPr>
      <w:r>
        <w:lastRenderedPageBreak/>
        <w:t>Анализ предметной области</w:t>
      </w:r>
    </w:p>
    <w:p w14:paraId="252878D1" w14:textId="77777777" w:rsidR="00F613F8" w:rsidRDefault="00F613F8" w:rsidP="00F613F8">
      <w:pPr>
        <w:pStyle w:val="a3"/>
        <w:numPr>
          <w:ilvl w:val="1"/>
          <w:numId w:val="1"/>
        </w:numPr>
        <w:spacing w:after="0" w:line="360" w:lineRule="auto"/>
        <w:jc w:val="both"/>
      </w:pPr>
      <w:r>
        <w:t>Описание деятельности салона-красоты</w:t>
      </w:r>
    </w:p>
    <w:p w14:paraId="1CAFBDEC" w14:textId="5850877E" w:rsidR="00F613F8" w:rsidRDefault="00F613F8" w:rsidP="00F613F8">
      <w:pPr>
        <w:spacing w:after="0" w:line="360" w:lineRule="auto"/>
        <w:ind w:firstLine="709"/>
        <w:jc w:val="both"/>
      </w:pPr>
      <w:r w:rsidRPr="00F613F8">
        <w:t xml:space="preserve">Салон красоты </w:t>
      </w:r>
      <w:r w:rsidR="007A700F">
        <w:t>«</w:t>
      </w:r>
      <w:proofErr w:type="spellStart"/>
      <w:r w:rsidR="007A700F">
        <w:t>Багира</w:t>
      </w:r>
      <w:proofErr w:type="spellEnd"/>
      <w:r w:rsidR="007A700F">
        <w:t>»</w:t>
      </w:r>
      <w:r w:rsidR="00BC428C">
        <w:t xml:space="preserve"> Торжок Дзержинского 64, (2 этаж), ИНН 6913015720,</w:t>
      </w:r>
      <w:bookmarkStart w:id="0" w:name="_GoBack"/>
      <w:bookmarkEnd w:id="0"/>
      <w:r w:rsidR="007A700F">
        <w:t xml:space="preserve"> </w:t>
      </w:r>
      <w:r w:rsidRPr="00F613F8">
        <w:t xml:space="preserve">предоставляет населению </w:t>
      </w:r>
      <w:r w:rsidR="00445CEA">
        <w:t>данный</w:t>
      </w:r>
      <w:r w:rsidRPr="00F613F8">
        <w:t xml:space="preserve"> спектр ус</w:t>
      </w:r>
      <w:r w:rsidR="004F7C31">
        <w:t>луг: парикмахеров и маникюра</w:t>
      </w:r>
      <w:r w:rsidRPr="00F613F8">
        <w:t xml:space="preserve">. Успех заведения напрямую зависит от качества обслуживания и </w:t>
      </w:r>
      <w:r w:rsidR="004F7C31">
        <w:t>качества работы</w:t>
      </w:r>
      <w:r w:rsidRPr="00F613F8">
        <w:t xml:space="preserve">. Ключевым элементом бизнес-процесса является </w:t>
      </w:r>
      <w:r w:rsidRPr="00F613F8">
        <w:rPr>
          <w:bCs/>
        </w:rPr>
        <w:t>взаимодействие с клиентом</w:t>
      </w:r>
      <w:r w:rsidRPr="00F613F8">
        <w:t>: от первичного обращения и записи на услугу до фиксации факта посещения, учёта предпочтений и формирования истории обслуживания.</w:t>
      </w:r>
    </w:p>
    <w:p w14:paraId="1D15D1F7" w14:textId="77777777" w:rsidR="00F613F8" w:rsidRDefault="00F613F8" w:rsidP="00F613F8">
      <w:pPr>
        <w:pStyle w:val="a3"/>
        <w:numPr>
          <w:ilvl w:val="1"/>
          <w:numId w:val="1"/>
        </w:numPr>
        <w:spacing w:after="0" w:line="360" w:lineRule="auto"/>
        <w:jc w:val="both"/>
      </w:pPr>
      <w:r>
        <w:t>Проблематика и обоснование необходимости автоматизации</w:t>
      </w:r>
    </w:p>
    <w:p w14:paraId="6924B24A" w14:textId="77777777" w:rsidR="00F613F8" w:rsidRDefault="00F613F8" w:rsidP="00F613F8">
      <w:pPr>
        <w:spacing w:after="0" w:line="360" w:lineRule="auto"/>
        <w:ind w:firstLine="709"/>
        <w:jc w:val="both"/>
      </w:pPr>
      <w:r w:rsidRPr="00F613F8">
        <w:t>На многих малых и средних предприятиях индустрии красоты учёт ведётся в бумажных журналах или локальных файлах. Это порождает ряд проблем:</w:t>
      </w:r>
    </w:p>
    <w:p w14:paraId="3FD8BE9D" w14:textId="77777777" w:rsidR="00F613F8" w:rsidRDefault="00F613F8" w:rsidP="00F613F8">
      <w:pPr>
        <w:pStyle w:val="a3"/>
        <w:numPr>
          <w:ilvl w:val="0"/>
          <w:numId w:val="3"/>
        </w:numPr>
        <w:spacing w:after="0" w:line="360" w:lineRule="auto"/>
        <w:ind w:left="357" w:firstLine="636"/>
        <w:jc w:val="both"/>
      </w:pPr>
      <w:r w:rsidRPr="00F613F8">
        <w:rPr>
          <w:bCs/>
        </w:rPr>
        <w:t>Дублирование и потеря данных:</w:t>
      </w:r>
      <w:r w:rsidRPr="00F613F8">
        <w:t xml:space="preserve"> сложно отследить, обращался ли клиент ранее, если он сменил номер телефона или записался под другим именем.</w:t>
      </w:r>
    </w:p>
    <w:p w14:paraId="79155EEE" w14:textId="77777777" w:rsidR="007A700F" w:rsidRDefault="007A700F" w:rsidP="007A700F">
      <w:pPr>
        <w:pStyle w:val="a3"/>
        <w:numPr>
          <w:ilvl w:val="0"/>
          <w:numId w:val="11"/>
        </w:numPr>
        <w:tabs>
          <w:tab w:val="left" w:pos="1560"/>
        </w:tabs>
        <w:spacing w:after="0" w:line="360" w:lineRule="auto"/>
        <w:ind w:left="426" w:firstLine="850"/>
        <w:jc w:val="both"/>
      </w:pPr>
      <w:r>
        <w:t>Затраты времени: Администратор тратит до 10–15 минут рабочего времени ежедневно на ручной поиск и сверку карточек.</w:t>
      </w:r>
    </w:p>
    <w:p w14:paraId="43E7BEC1" w14:textId="77777777" w:rsidR="007A700F" w:rsidRPr="00F613F8" w:rsidRDefault="007A700F" w:rsidP="007A700F">
      <w:pPr>
        <w:pStyle w:val="a3"/>
        <w:numPr>
          <w:ilvl w:val="0"/>
          <w:numId w:val="11"/>
        </w:numPr>
        <w:tabs>
          <w:tab w:val="left" w:pos="1560"/>
        </w:tabs>
        <w:spacing w:after="0" w:line="360" w:lineRule="auto"/>
        <w:ind w:left="426" w:firstLine="850"/>
        <w:jc w:val="both"/>
      </w:pPr>
      <w:r>
        <w:t>Вероятность ошибки: Вероятность создания дубликата карточки при ручном вводе достигает 15–20%</w:t>
      </w:r>
    </w:p>
    <w:p w14:paraId="2C8DDA57" w14:textId="77777777" w:rsidR="00F613F8" w:rsidRDefault="00F613F8" w:rsidP="00F613F8">
      <w:pPr>
        <w:pStyle w:val="a3"/>
        <w:numPr>
          <w:ilvl w:val="0"/>
          <w:numId w:val="3"/>
        </w:numPr>
        <w:spacing w:after="0" w:line="360" w:lineRule="auto"/>
        <w:ind w:left="357" w:firstLine="636"/>
        <w:jc w:val="both"/>
      </w:pPr>
      <w:r w:rsidRPr="00F613F8">
        <w:rPr>
          <w:bCs/>
        </w:rPr>
        <w:t>Ошибки планирования:</w:t>
      </w:r>
      <w:r w:rsidRPr="00F613F8">
        <w:t xml:space="preserve"> при ручном ведении журнала высок риск двойной записи клиента на одно и то же время к одному мастеру.</w:t>
      </w:r>
    </w:p>
    <w:p w14:paraId="58FE087B" w14:textId="77777777" w:rsidR="007A700F" w:rsidRDefault="007A700F" w:rsidP="007A700F">
      <w:pPr>
        <w:pStyle w:val="a3"/>
        <w:numPr>
          <w:ilvl w:val="0"/>
          <w:numId w:val="12"/>
        </w:numPr>
        <w:spacing w:after="0" w:line="360" w:lineRule="auto"/>
        <w:ind w:left="1418" w:hanging="284"/>
        <w:jc w:val="both"/>
      </w:pPr>
      <w:r>
        <w:t>Затраты времени: На разрешение конфликтов, извинения и перезвон клиентам уходит до 30–40 минут в неделю.</w:t>
      </w:r>
    </w:p>
    <w:p w14:paraId="24983E76" w14:textId="77777777" w:rsidR="007A700F" w:rsidRPr="00F613F8" w:rsidRDefault="007A700F" w:rsidP="007A700F">
      <w:pPr>
        <w:pStyle w:val="a3"/>
        <w:numPr>
          <w:ilvl w:val="0"/>
          <w:numId w:val="12"/>
        </w:numPr>
        <w:spacing w:after="0" w:line="360" w:lineRule="auto"/>
        <w:ind w:left="1418" w:hanging="284"/>
        <w:jc w:val="both"/>
      </w:pPr>
      <w:r>
        <w:t>Вероятность ошибки: Вероятность возникновения «накладок» в часы пик составляет около 10%.</w:t>
      </w:r>
    </w:p>
    <w:p w14:paraId="7FA0FE4B" w14:textId="77777777" w:rsidR="00F613F8" w:rsidRDefault="00F613F8" w:rsidP="00F613F8">
      <w:pPr>
        <w:pStyle w:val="a3"/>
        <w:numPr>
          <w:ilvl w:val="0"/>
          <w:numId w:val="3"/>
        </w:numPr>
        <w:spacing w:after="0" w:line="360" w:lineRule="auto"/>
        <w:ind w:left="357" w:firstLine="636"/>
        <w:jc w:val="both"/>
      </w:pPr>
      <w:r w:rsidRPr="00F613F8">
        <w:rPr>
          <w:bCs/>
        </w:rPr>
        <w:t>Отсутствие истории:</w:t>
      </w:r>
      <w:r w:rsidRPr="00F613F8">
        <w:t xml:space="preserve"> мастеру приходится каждый раз заново спрашивать у клиента о его предпочтениях, аллергиях на материалы или ранее использованных красителях.</w:t>
      </w:r>
    </w:p>
    <w:p w14:paraId="5E4883BF" w14:textId="77777777" w:rsidR="007A700F" w:rsidRDefault="007A700F" w:rsidP="007A700F">
      <w:pPr>
        <w:pStyle w:val="a3"/>
        <w:numPr>
          <w:ilvl w:val="0"/>
          <w:numId w:val="13"/>
        </w:numPr>
        <w:spacing w:after="0" w:line="360" w:lineRule="auto"/>
        <w:ind w:left="1418" w:hanging="284"/>
        <w:jc w:val="both"/>
      </w:pPr>
      <w:r>
        <w:lastRenderedPageBreak/>
        <w:t>Затраты времени: Тратится 3–5 минут каждого приёма на устные уточнения.</w:t>
      </w:r>
    </w:p>
    <w:p w14:paraId="1EF32402" w14:textId="77777777" w:rsidR="007A700F" w:rsidRPr="00F613F8" w:rsidRDefault="007A700F" w:rsidP="007A700F">
      <w:pPr>
        <w:pStyle w:val="a3"/>
        <w:numPr>
          <w:ilvl w:val="0"/>
          <w:numId w:val="13"/>
        </w:numPr>
        <w:spacing w:after="0" w:line="360" w:lineRule="auto"/>
        <w:ind w:left="1418" w:hanging="284"/>
        <w:jc w:val="both"/>
      </w:pPr>
      <w:r>
        <w:t>Вероятность ошибки: Вероятность недовольства клиента или возникновения</w:t>
      </w:r>
    </w:p>
    <w:p w14:paraId="70B93099" w14:textId="77777777" w:rsidR="00F613F8" w:rsidRDefault="00F613F8" w:rsidP="00F613F8">
      <w:pPr>
        <w:pStyle w:val="a3"/>
        <w:numPr>
          <w:ilvl w:val="0"/>
          <w:numId w:val="3"/>
        </w:numPr>
        <w:spacing w:after="0" w:line="360" w:lineRule="auto"/>
        <w:ind w:left="357" w:firstLine="636"/>
        <w:jc w:val="both"/>
      </w:pPr>
      <w:r w:rsidRPr="00F613F8">
        <w:rPr>
          <w:bCs/>
        </w:rPr>
        <w:t>Сложность аналитики:</w:t>
      </w:r>
      <w:r w:rsidRPr="00F613F8">
        <w:t xml:space="preserve"> руководителю салона трудно быстро получить статистику по популярным услугам или загрузке мастеров.</w:t>
      </w:r>
    </w:p>
    <w:p w14:paraId="0B8A4F8D" w14:textId="77777777" w:rsidR="007A700F" w:rsidRDefault="007A700F" w:rsidP="007A700F">
      <w:pPr>
        <w:pStyle w:val="a3"/>
        <w:numPr>
          <w:ilvl w:val="0"/>
          <w:numId w:val="14"/>
        </w:numPr>
        <w:spacing w:after="0" w:line="360" w:lineRule="auto"/>
        <w:ind w:left="1418" w:hanging="284"/>
        <w:jc w:val="both"/>
      </w:pPr>
      <w:r>
        <w:t>Затраты времени: В конце месяца на сведение бумажных журналов в электронные таблицы уходит 2–3 часа непрерывной работы.</w:t>
      </w:r>
    </w:p>
    <w:p w14:paraId="541A9256" w14:textId="77777777" w:rsidR="007A700F" w:rsidRPr="00F613F8" w:rsidRDefault="007A700F" w:rsidP="007A700F">
      <w:pPr>
        <w:pStyle w:val="a3"/>
        <w:numPr>
          <w:ilvl w:val="0"/>
          <w:numId w:val="14"/>
        </w:numPr>
        <w:spacing w:after="0" w:line="360" w:lineRule="auto"/>
        <w:ind w:left="1418" w:hanging="284"/>
        <w:jc w:val="both"/>
      </w:pPr>
      <w:r>
        <w:t>Вероятность ошибки: Вероятность арифметических ошибок при ручном подсчёте выручки превышает 10%.</w:t>
      </w:r>
    </w:p>
    <w:p w14:paraId="52E4266B" w14:textId="6C9481C9" w:rsidR="00DF450F" w:rsidRDefault="00DF450F" w:rsidP="00F613F8">
      <w:pPr>
        <w:spacing w:after="0" w:line="360" w:lineRule="auto"/>
        <w:ind w:firstLine="709"/>
        <w:jc w:val="both"/>
      </w:pPr>
      <w:r w:rsidRPr="00DF450F">
        <w:t>Отслеживание ошибок. Для минимизации и своевременного выявления ошибок в разрабатываемой системе предусмотрен ряд механизмов:</w:t>
      </w:r>
    </w:p>
    <w:p w14:paraId="2D77957F" w14:textId="3625E560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 xml:space="preserve">Валидация вводимых данных. На уровне клиентского и административного интерфейса проверяются обязательные поля (ФИО, телефон, дата и время записи), формат номера телефона, корректность </w:t>
      </w:r>
      <w:proofErr w:type="spellStart"/>
      <w:r>
        <w:t>email</w:t>
      </w:r>
      <w:proofErr w:type="spellEnd"/>
      <w:r>
        <w:t xml:space="preserve"> и даты рождения. Некорректные данные не отправляются на сервер.</w:t>
      </w:r>
    </w:p>
    <w:p w14:paraId="58B01B61" w14:textId="5739FD7D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 xml:space="preserve">Серверная </w:t>
      </w:r>
      <w:proofErr w:type="spellStart"/>
      <w:r>
        <w:t>валидация</w:t>
      </w:r>
      <w:proofErr w:type="spellEnd"/>
      <w:r>
        <w:t>. Даже если клиент или администратор обойдёт клиентскую проверку, серверная часть повторно проверяет все данные перед записью в базу. Это исключает попадание некорректных значений в БД.</w:t>
      </w:r>
    </w:p>
    <w:p w14:paraId="505ED5A2" w14:textId="3670FE3D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 xml:space="preserve">Обработка исключений. Все операции с базой данных обёрнуты в блоки </w:t>
      </w:r>
      <w:proofErr w:type="spellStart"/>
      <w:r>
        <w:t>try-catch</w:t>
      </w:r>
      <w:proofErr w:type="spellEnd"/>
      <w:r>
        <w:t>. При возникновении ошибки (например, нарушение уникальности или внешнего ключа) пользователю выводится понятное сообщение, а ошибка записывается в лог.</w:t>
      </w:r>
    </w:p>
    <w:p w14:paraId="06788E2E" w14:textId="62BC1D01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proofErr w:type="spellStart"/>
      <w:r>
        <w:t>Логирование</w:t>
      </w:r>
      <w:proofErr w:type="spellEnd"/>
      <w:r>
        <w:t xml:space="preserve">. Система ведёт журнал действий пользователей и ошибок. В лог записываются: дата и время, тип события (вход, создание заявки, редактирование клиента, ошибка), идентификатор пользователя и краткое описание. Это позволяет администратору </w:t>
      </w:r>
      <w:r>
        <w:lastRenderedPageBreak/>
        <w:t>отследить, кто и когда внёс изменения, а также выявить повторяющиеся сбои.</w:t>
      </w:r>
    </w:p>
    <w:p w14:paraId="5FE108E3" w14:textId="6B758D2F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>Транзакции. При выполнении нескольких связанных операций (например, создание заявки и добавление услуг в её состав) используется транзакция. Если хотя бы одна операция завершается ошибкой, все изменения откатываются, и база остаётся в согласованном состоянии.</w:t>
      </w:r>
    </w:p>
    <w:p w14:paraId="533469CD" w14:textId="436C6BE3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>Проверка на дубликаты. При добавлении нового клиента система проверяет совпадение номера телефона и ФИО. Если похожая запись уже существует, администратору выводится предупреждение с предложением объединить карточки или продолжить создание новой.</w:t>
      </w:r>
    </w:p>
    <w:p w14:paraId="4D4D14DB" w14:textId="3F26D709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>Контроль пересечений записей. При оформлении заявки система проверяет, не занято ли выбранное время у выбранного мастера. При конфликте выводится сообщение с предложением выбрать другое время или другого мастера.</w:t>
      </w:r>
    </w:p>
    <w:p w14:paraId="1843DEA1" w14:textId="2125F817" w:rsidR="00DF450F" w:rsidRDefault="00DF450F" w:rsidP="00DF450F">
      <w:pPr>
        <w:pStyle w:val="a3"/>
        <w:numPr>
          <w:ilvl w:val="0"/>
          <w:numId w:val="18"/>
        </w:numPr>
        <w:spacing w:after="0" w:line="360" w:lineRule="auto"/>
        <w:ind w:left="993" w:hanging="425"/>
        <w:jc w:val="both"/>
      </w:pPr>
      <w:r>
        <w:t>Мониторинг состояния системы. Администратор может просматривать статистику ошибок за период, что помогает выявлять узкие места и своевременно реагировать на проблемы.</w:t>
      </w:r>
    </w:p>
    <w:p w14:paraId="1C9F128A" w14:textId="77777777" w:rsidR="00DF450F" w:rsidRPr="00DF450F" w:rsidRDefault="00DF450F" w:rsidP="00DF450F">
      <w:pPr>
        <w:spacing w:after="0" w:line="360" w:lineRule="auto"/>
        <w:ind w:firstLine="709"/>
        <w:jc w:val="both"/>
      </w:pPr>
      <w:r w:rsidRPr="00DF450F">
        <w:t>Создание специализированного веб-приложения решает эти проблемы, предоставляя единую централизованную базу данных с удобным графическим интерфейсом.</w:t>
      </w:r>
    </w:p>
    <w:p w14:paraId="397E87C5" w14:textId="096A0C4D" w:rsidR="00074CE4" w:rsidRDefault="00DF450F" w:rsidP="00074CE4">
      <w:pPr>
        <w:spacing w:after="0" w:line="360" w:lineRule="auto"/>
        <w:jc w:val="both"/>
      </w:pPr>
      <w:r w:rsidRPr="00DF450F">
        <w:rPr>
          <w:noProof/>
          <w:lang w:eastAsia="ru-RU"/>
        </w:rPr>
        <w:lastRenderedPageBreak/>
        <w:drawing>
          <wp:inline distT="0" distB="0" distL="0" distR="0" wp14:anchorId="446692A1" wp14:editId="14884C02">
            <wp:extent cx="5940425" cy="2904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3D5F" w14:textId="17A1E117" w:rsidR="00074CE4" w:rsidRDefault="00074CE4" w:rsidP="00F613F8">
      <w:pPr>
        <w:spacing w:after="0" w:line="360" w:lineRule="auto"/>
        <w:ind w:firstLine="709"/>
        <w:jc w:val="both"/>
      </w:pPr>
      <w:r>
        <w:t xml:space="preserve">Рис. 1 - </w:t>
      </w:r>
      <w:r w:rsidR="008B785D">
        <w:t xml:space="preserve"> </w:t>
      </w:r>
      <w:r w:rsidR="008B785D">
        <w:rPr>
          <w:lang w:val="en-US"/>
        </w:rPr>
        <w:t xml:space="preserve">EREF </w:t>
      </w:r>
      <w:r w:rsidR="008B785D">
        <w:t>д</w:t>
      </w:r>
      <w:r>
        <w:t>иаграмма</w:t>
      </w:r>
    </w:p>
    <w:p w14:paraId="0833294F" w14:textId="13D2A4D5" w:rsidR="00074CE4" w:rsidRPr="00074CE4" w:rsidRDefault="00074CE4" w:rsidP="00074CE4">
      <w:pPr>
        <w:pStyle w:val="a3"/>
        <w:numPr>
          <w:ilvl w:val="1"/>
          <w:numId w:val="1"/>
        </w:numPr>
        <w:spacing w:after="0" w:line="360" w:lineRule="auto"/>
        <w:jc w:val="both"/>
      </w:pPr>
      <w:r w:rsidRPr="00074CE4">
        <w:t>Архитектура информационной системы</w:t>
      </w:r>
    </w:p>
    <w:p w14:paraId="7CA80FE6" w14:textId="0F6DF3EB" w:rsidR="00074CE4" w:rsidRPr="00074CE4" w:rsidRDefault="00074CE4" w:rsidP="00074CE4">
      <w:pPr>
        <w:spacing w:after="0" w:line="360" w:lineRule="auto"/>
        <w:ind w:firstLine="709"/>
        <w:jc w:val="both"/>
      </w:pPr>
      <w:r w:rsidRPr="00074CE4">
        <w:t>Архитектура разрабатываемой информационной системы предполагает разделение пользовательского интерфейса на два независимых веб-приложения, которые взаимодействуют с единым серверным ядром и общей базой данных. Такое разделение обусловлено различными сценариями использования и требованиями к безопасности для разных категорий пользователей.</w:t>
      </w:r>
    </w:p>
    <w:p w14:paraId="653EE72F" w14:textId="2C98F346" w:rsidR="00074CE4" w:rsidRDefault="00074CE4" w:rsidP="00B15273">
      <w:pPr>
        <w:pStyle w:val="a3"/>
        <w:numPr>
          <w:ilvl w:val="0"/>
          <w:numId w:val="17"/>
        </w:numPr>
        <w:spacing w:after="0" w:line="360" w:lineRule="auto"/>
        <w:jc w:val="both"/>
      </w:pPr>
      <w:r w:rsidRPr="00074CE4">
        <w:t>Клиентское веб-приложение</w:t>
      </w:r>
    </w:p>
    <w:p w14:paraId="770067BC" w14:textId="68B9A2A4" w:rsidR="00074CE4" w:rsidRPr="00DF450F" w:rsidRDefault="00074CE4" w:rsidP="00DF450F">
      <w:pPr>
        <w:spacing w:after="0" w:line="360" w:lineRule="auto"/>
        <w:ind w:left="1069"/>
        <w:jc w:val="both"/>
      </w:pPr>
      <w:r w:rsidRPr="00074CE4">
        <w:t>Это публичная часть системы, доступная посетителям салона красоты. Интерфейс ориентирован на удобство использования (UX) и самообслуживание. Основные функции данного приложения включают просмотр прайс-листа, ознакомление с услугами и мастерами, а также самостоятельное создание и отслеживание заявок на запись.</w:t>
      </w:r>
    </w:p>
    <w:p w14:paraId="121F23DE" w14:textId="77777777" w:rsidR="00DF450F" w:rsidRPr="00DF450F" w:rsidRDefault="00DF450F" w:rsidP="00DF450F">
      <w:pPr>
        <w:pStyle w:val="ds-markdown-paragraph"/>
        <w:shd w:val="clear" w:color="auto" w:fill="FFFFFF"/>
        <w:spacing w:before="0" w:beforeAutospacing="0" w:after="0" w:afterAutospacing="0" w:line="360" w:lineRule="auto"/>
        <w:ind w:left="1069"/>
        <w:jc w:val="both"/>
        <w:rPr>
          <w:color w:val="0F1115"/>
          <w:sz w:val="28"/>
          <w:szCs w:val="28"/>
        </w:rPr>
      </w:pPr>
      <w:r w:rsidRPr="00DF450F">
        <w:rPr>
          <w:color w:val="0F1115"/>
          <w:sz w:val="28"/>
          <w:szCs w:val="28"/>
        </w:rPr>
        <w:t>Основные функции данного приложения включают:</w:t>
      </w:r>
    </w:p>
    <w:p w14:paraId="4FAFBE8F" w14:textId="77777777" w:rsidR="00DF450F" w:rsidRPr="00DF450F" w:rsidRDefault="00DF450F" w:rsidP="00DF450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993" w:hanging="284"/>
        <w:jc w:val="both"/>
        <w:rPr>
          <w:color w:val="0F1115"/>
          <w:sz w:val="28"/>
          <w:szCs w:val="28"/>
        </w:rPr>
      </w:pPr>
      <w:r w:rsidRPr="00DF450F">
        <w:rPr>
          <w:color w:val="0F1115"/>
          <w:sz w:val="28"/>
          <w:szCs w:val="28"/>
        </w:rPr>
        <w:t>просмотр прайс-листа, ознакомление с услугами и мастерами;</w:t>
      </w:r>
    </w:p>
    <w:p w14:paraId="242E55A8" w14:textId="77777777" w:rsidR="00DF450F" w:rsidRPr="00DF450F" w:rsidRDefault="00DF450F" w:rsidP="00DF450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993" w:hanging="284"/>
        <w:jc w:val="both"/>
        <w:rPr>
          <w:color w:val="0F1115"/>
          <w:sz w:val="28"/>
          <w:szCs w:val="28"/>
        </w:rPr>
      </w:pPr>
      <w:r w:rsidRPr="00DF450F">
        <w:rPr>
          <w:color w:val="0F1115"/>
          <w:sz w:val="28"/>
          <w:szCs w:val="28"/>
        </w:rPr>
        <w:t>самостоятельное создание и отслеживание заявок на запись;</w:t>
      </w:r>
    </w:p>
    <w:p w14:paraId="2098E27A" w14:textId="77777777" w:rsidR="00DF450F" w:rsidRPr="00DF450F" w:rsidRDefault="00DF450F" w:rsidP="00DF450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993" w:hanging="284"/>
        <w:jc w:val="both"/>
        <w:rPr>
          <w:color w:val="0F1115"/>
          <w:sz w:val="28"/>
          <w:szCs w:val="28"/>
        </w:rPr>
      </w:pPr>
      <w:r w:rsidRPr="00DF450F">
        <w:rPr>
          <w:color w:val="0F1115"/>
          <w:sz w:val="28"/>
          <w:szCs w:val="28"/>
        </w:rPr>
        <w:t>просмотр истории своих посещений;</w:t>
      </w:r>
    </w:p>
    <w:p w14:paraId="243530FF" w14:textId="77777777" w:rsidR="00DF450F" w:rsidRPr="00DF450F" w:rsidRDefault="00DF450F" w:rsidP="00DF450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993" w:hanging="284"/>
        <w:jc w:val="both"/>
        <w:rPr>
          <w:color w:val="0F1115"/>
          <w:sz w:val="28"/>
          <w:szCs w:val="28"/>
        </w:rPr>
      </w:pPr>
      <w:r w:rsidRPr="00DF450F">
        <w:rPr>
          <w:color w:val="0F1115"/>
          <w:sz w:val="28"/>
          <w:szCs w:val="28"/>
        </w:rPr>
        <w:t>указание предпочтений, аллергий и заметок;</w:t>
      </w:r>
    </w:p>
    <w:p w14:paraId="34A15847" w14:textId="46D26FE1" w:rsidR="00DF450F" w:rsidRPr="00DF450F" w:rsidRDefault="00DF450F" w:rsidP="00DF450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993" w:hanging="284"/>
        <w:jc w:val="both"/>
        <w:rPr>
          <w:color w:val="0F1115"/>
          <w:sz w:val="28"/>
          <w:szCs w:val="28"/>
        </w:rPr>
      </w:pPr>
      <w:r w:rsidRPr="00DF450F">
        <w:rPr>
          <w:rStyle w:val="a5"/>
          <w:b w:val="0"/>
          <w:color w:val="0F1115"/>
          <w:sz w:val="28"/>
          <w:szCs w:val="28"/>
        </w:rPr>
        <w:lastRenderedPageBreak/>
        <w:t>ответ на вопрос «Была ли составлена заявка вами</w:t>
      </w:r>
      <w:r w:rsidRPr="00DF450F">
        <w:rPr>
          <w:rStyle w:val="a5"/>
          <w:color w:val="0F1115"/>
          <w:sz w:val="28"/>
          <w:szCs w:val="28"/>
        </w:rPr>
        <w:t>?»</w:t>
      </w:r>
      <w:r w:rsidRPr="00DF450F">
        <w:rPr>
          <w:color w:val="0F1115"/>
          <w:sz w:val="28"/>
          <w:szCs w:val="28"/>
        </w:rPr>
        <w:t> — при оформлении записи клиент подтверждает, что заявка создана им лично, либо указывает, что запись произведена администратором или другим лицом. Это помогает избежать ошибок и уточнить ответственность за внесённые данные.</w:t>
      </w:r>
    </w:p>
    <w:p w14:paraId="77585A04" w14:textId="03036FFF" w:rsidR="00074CE4" w:rsidRDefault="00074CE4" w:rsidP="00B15273">
      <w:pPr>
        <w:pStyle w:val="a3"/>
        <w:numPr>
          <w:ilvl w:val="0"/>
          <w:numId w:val="17"/>
        </w:numPr>
        <w:spacing w:after="0" w:line="360" w:lineRule="auto"/>
        <w:jc w:val="both"/>
      </w:pPr>
      <w:r w:rsidRPr="00074CE4">
        <w:t xml:space="preserve">Административное веб-приложение </w:t>
      </w:r>
    </w:p>
    <w:p w14:paraId="14AFDCA5" w14:textId="6CC4A50E" w:rsidR="00074CE4" w:rsidRDefault="00074CE4" w:rsidP="00074CE4">
      <w:pPr>
        <w:pStyle w:val="a3"/>
        <w:spacing w:after="0" w:line="360" w:lineRule="auto"/>
        <w:ind w:left="0" w:firstLine="709"/>
        <w:jc w:val="both"/>
      </w:pPr>
      <w:r w:rsidRPr="00074CE4">
        <w:t>Это закрытая часть системы, предназначенная исключительно для сотрудников салона (администраторов и мастеров). Доступ к данному приложению строго ограничен и требует обязательной авторизации. Интерфейс ориентирован на эффективное управление бизнес-процессами: ведение базы клиентов, обработку входящих заявок, управление расписанием и формирование отчетности.</w:t>
      </w:r>
    </w:p>
    <w:p w14:paraId="0A463C25" w14:textId="77777777" w:rsidR="00DF450F" w:rsidRDefault="00DF450F" w:rsidP="00DF450F">
      <w:pPr>
        <w:pStyle w:val="a3"/>
        <w:spacing w:after="0" w:line="360" w:lineRule="auto"/>
        <w:ind w:left="0" w:firstLine="709"/>
        <w:jc w:val="both"/>
      </w:pPr>
      <w:r>
        <w:t>3) Приложение директора (руководителя)</w:t>
      </w:r>
    </w:p>
    <w:p w14:paraId="584CEA53" w14:textId="0F8F3501" w:rsidR="00DF450F" w:rsidRDefault="00DF450F" w:rsidP="00DF450F">
      <w:pPr>
        <w:pStyle w:val="a3"/>
        <w:spacing w:after="0" w:line="360" w:lineRule="auto"/>
        <w:ind w:left="0" w:firstLine="709"/>
        <w:jc w:val="both"/>
      </w:pPr>
      <w:r>
        <w:t>Это отдельная закрытая часть системы, предназначенная для директора салона. Доступ осуществляется через авторизацию с повышенным уровнем прав. Директор имеет возможность:</w:t>
      </w:r>
    </w:p>
    <w:p w14:paraId="66474D7D" w14:textId="75FE402E" w:rsidR="00DF450F" w:rsidRDefault="00DF450F" w:rsidP="00DF450F">
      <w:pPr>
        <w:pStyle w:val="a3"/>
        <w:numPr>
          <w:ilvl w:val="0"/>
          <w:numId w:val="20"/>
        </w:numPr>
        <w:spacing w:after="0" w:line="360" w:lineRule="auto"/>
        <w:ind w:left="993" w:hanging="284"/>
        <w:jc w:val="both"/>
      </w:pPr>
      <w:r>
        <w:t>просматривать сводную аналитику по загрузке мастеров, популярности услуг и выручке;</w:t>
      </w:r>
    </w:p>
    <w:p w14:paraId="0CDAC3E5" w14:textId="2A4CB50D" w:rsidR="00DF450F" w:rsidRDefault="00DF450F" w:rsidP="00DF450F">
      <w:pPr>
        <w:pStyle w:val="a3"/>
        <w:numPr>
          <w:ilvl w:val="0"/>
          <w:numId w:val="20"/>
        </w:numPr>
        <w:spacing w:after="0" w:line="360" w:lineRule="auto"/>
        <w:ind w:left="993" w:hanging="284"/>
        <w:jc w:val="both"/>
      </w:pPr>
      <w:r>
        <w:t>формировать и экспортировать отчёты за любой период;</w:t>
      </w:r>
    </w:p>
    <w:p w14:paraId="0FA37D3B" w14:textId="7F66D485" w:rsidR="00DF450F" w:rsidRDefault="00DF450F" w:rsidP="00DF450F">
      <w:pPr>
        <w:pStyle w:val="a3"/>
        <w:numPr>
          <w:ilvl w:val="0"/>
          <w:numId w:val="20"/>
        </w:numPr>
        <w:spacing w:after="0" w:line="360" w:lineRule="auto"/>
        <w:ind w:left="993" w:hanging="284"/>
        <w:jc w:val="both"/>
      </w:pPr>
      <w:r>
        <w:t>управлять учётными записями сотрудников;</w:t>
      </w:r>
    </w:p>
    <w:p w14:paraId="64B745B3" w14:textId="2285BE43" w:rsidR="00DF450F" w:rsidRDefault="00DF450F" w:rsidP="00DF450F">
      <w:pPr>
        <w:pStyle w:val="a3"/>
        <w:numPr>
          <w:ilvl w:val="0"/>
          <w:numId w:val="20"/>
        </w:numPr>
        <w:spacing w:after="0" w:line="360" w:lineRule="auto"/>
        <w:ind w:left="993" w:hanging="284"/>
        <w:jc w:val="both"/>
      </w:pPr>
      <w:r>
        <w:t>просматривать журнал действий и ошибок;</w:t>
      </w:r>
    </w:p>
    <w:p w14:paraId="4EFD099D" w14:textId="65F9CCC6" w:rsidR="00DF450F" w:rsidRPr="00074CE4" w:rsidRDefault="00DF450F" w:rsidP="00DF450F">
      <w:pPr>
        <w:pStyle w:val="a3"/>
        <w:numPr>
          <w:ilvl w:val="0"/>
          <w:numId w:val="20"/>
        </w:numPr>
        <w:spacing w:after="0" w:line="360" w:lineRule="auto"/>
        <w:ind w:left="993" w:hanging="284"/>
        <w:jc w:val="both"/>
      </w:pPr>
      <w:r>
        <w:t>настраивать параметры системы (например, размер скидки на день рождения).</w:t>
      </w:r>
    </w:p>
    <w:p w14:paraId="52491B01" w14:textId="77777777" w:rsidR="00DF450F" w:rsidRDefault="00DF450F" w:rsidP="00DF450F">
      <w:pPr>
        <w:pStyle w:val="a3"/>
        <w:spacing w:after="0" w:line="360" w:lineRule="auto"/>
        <w:ind w:left="0" w:firstLine="709"/>
        <w:jc w:val="both"/>
      </w:pPr>
      <w:r>
        <w:t>Авторизация и разграничение прав доступа</w:t>
      </w:r>
    </w:p>
    <w:p w14:paraId="17CC3C6D" w14:textId="55AEA5ED" w:rsidR="00DF450F" w:rsidRDefault="00DF450F" w:rsidP="00DF450F">
      <w:pPr>
        <w:pStyle w:val="a3"/>
        <w:spacing w:after="0" w:line="360" w:lineRule="auto"/>
        <w:ind w:left="0" w:firstLine="709"/>
        <w:jc w:val="both"/>
      </w:pPr>
      <w:r>
        <w:t>В системе предусмотрена обязательная авторизация для доступа к административному приложению и приложению директора. Клиентское приложение доступно без авторизации, но для просмотра истории посещений и статуса заявок клиенту необходимо войти в личный кабинет (по номеру телефона и паролю или через код подтверждения).</w:t>
      </w:r>
    </w:p>
    <w:p w14:paraId="001D45A1" w14:textId="0C058FE0" w:rsidR="00DF450F" w:rsidRDefault="00DF450F" w:rsidP="00DF450F">
      <w:pPr>
        <w:pStyle w:val="a3"/>
        <w:spacing w:after="0" w:line="360" w:lineRule="auto"/>
        <w:ind w:left="0" w:firstLine="709"/>
        <w:jc w:val="both"/>
      </w:pPr>
      <w:r>
        <w:t>Минимум две учётные записи с разными паролями:</w:t>
      </w:r>
    </w:p>
    <w:p w14:paraId="1D15A64D" w14:textId="5C80EA97" w:rsidR="00DF450F" w:rsidRDefault="00DF450F" w:rsidP="00DF450F">
      <w:pPr>
        <w:pStyle w:val="a3"/>
        <w:numPr>
          <w:ilvl w:val="0"/>
          <w:numId w:val="21"/>
        </w:numPr>
        <w:spacing w:after="0" w:line="360" w:lineRule="auto"/>
        <w:ind w:left="993" w:hanging="284"/>
        <w:jc w:val="both"/>
      </w:pPr>
      <w:r>
        <w:lastRenderedPageBreak/>
        <w:t xml:space="preserve">Администратор — логин </w:t>
      </w:r>
      <w:proofErr w:type="spellStart"/>
      <w:r>
        <w:t>admin</w:t>
      </w:r>
      <w:proofErr w:type="spellEnd"/>
      <w:r>
        <w:t>, пароль (например, admin123). Имеет доступ к управлению клиентами, заявками, расписанием, справочниками услуг и мастерами.</w:t>
      </w:r>
    </w:p>
    <w:p w14:paraId="55803ABB" w14:textId="6299A991" w:rsidR="00DF450F" w:rsidRDefault="00DF450F" w:rsidP="00DF450F">
      <w:pPr>
        <w:pStyle w:val="a3"/>
        <w:numPr>
          <w:ilvl w:val="0"/>
          <w:numId w:val="21"/>
        </w:numPr>
        <w:spacing w:after="0" w:line="360" w:lineRule="auto"/>
        <w:ind w:left="993" w:hanging="284"/>
        <w:jc w:val="both"/>
      </w:pPr>
      <w:r>
        <w:t xml:space="preserve">Директор — логин </w:t>
      </w:r>
      <w:proofErr w:type="spellStart"/>
      <w:r>
        <w:t>director</w:t>
      </w:r>
      <w:proofErr w:type="spellEnd"/>
      <w:r>
        <w:t>, пароль (например, director456). Имеет доступ ко всем функциям администратора, а также к аналитике, отчётам, управлению пользователями и настройкам системы.</w:t>
      </w:r>
    </w:p>
    <w:p w14:paraId="0BAD5B7D" w14:textId="43CAC8A5" w:rsidR="00074CE4" w:rsidRPr="00074CE4" w:rsidRDefault="00074CE4" w:rsidP="00074CE4">
      <w:pPr>
        <w:pStyle w:val="a3"/>
        <w:spacing w:after="0" w:line="360" w:lineRule="auto"/>
        <w:ind w:left="0" w:firstLine="709"/>
        <w:jc w:val="both"/>
      </w:pPr>
      <w:r w:rsidRPr="00074CE4">
        <w:t xml:space="preserve">Единая база данных </w:t>
      </w:r>
      <w:proofErr w:type="gramStart"/>
      <w:r w:rsidRPr="00074CE4">
        <w:t>Несмотря</w:t>
      </w:r>
      <w:proofErr w:type="gramEnd"/>
      <w:r w:rsidRPr="00074CE4">
        <w:t xml:space="preserve"> на наличие двух отдельных пользовательских приложений, оба они работают с одной централизованной базой данных на базе СУБД PostgreSQL.</w:t>
      </w:r>
    </w:p>
    <w:p w14:paraId="1F306F9E" w14:textId="440B32C9" w:rsidR="00BE7201" w:rsidRDefault="00BE7201" w:rsidP="00C8017E">
      <w:pPr>
        <w:spacing w:after="0" w:line="360" w:lineRule="auto"/>
        <w:ind w:firstLine="709"/>
        <w:jc w:val="both"/>
      </w:pPr>
      <w:r>
        <w:t>1.4. Требования к разрабатываемой системе</w:t>
      </w:r>
    </w:p>
    <w:p w14:paraId="2036C03D" w14:textId="77777777" w:rsidR="00BE7201" w:rsidRDefault="00BE7201" w:rsidP="00C8017E">
      <w:pPr>
        <w:spacing w:after="0" w:line="360" w:lineRule="auto"/>
        <w:ind w:firstLine="709"/>
        <w:jc w:val="both"/>
      </w:pPr>
      <w:r>
        <w:t>На основе анализа предметной области формируются следующие требования:</w:t>
      </w:r>
    </w:p>
    <w:p w14:paraId="6F79B4B5" w14:textId="77777777" w:rsidR="00BE7201" w:rsidRDefault="00BE7201" w:rsidP="00BE7201">
      <w:pPr>
        <w:spacing w:after="0" w:line="360" w:lineRule="auto"/>
        <w:ind w:firstLine="709"/>
        <w:jc w:val="both"/>
      </w:pPr>
      <w:r>
        <w:t>Функциональные требования:</w:t>
      </w:r>
    </w:p>
    <w:p w14:paraId="2B1667B6" w14:textId="77777777" w:rsidR="007A700F" w:rsidRDefault="007A700F" w:rsidP="00BE7201">
      <w:pPr>
        <w:spacing w:after="0" w:line="360" w:lineRule="auto"/>
        <w:ind w:firstLine="709"/>
        <w:jc w:val="both"/>
      </w:pPr>
      <w:r w:rsidRPr="007A700F">
        <w:t>Для клиентского сайта:</w:t>
      </w:r>
    </w:p>
    <w:p w14:paraId="15957096" w14:textId="77777777" w:rsidR="007A700F" w:rsidRDefault="007A700F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Просмотр справочника услуг и списка доступных мастеров.</w:t>
      </w:r>
    </w:p>
    <w:p w14:paraId="210CD833" w14:textId="77777777" w:rsidR="007A700F" w:rsidRDefault="007A700F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Оформление заявки на услугу с выбором даты и времени.</w:t>
      </w:r>
    </w:p>
    <w:p w14:paraId="04CEEEBA" w14:textId="77777777" w:rsidR="007A700F" w:rsidRDefault="007A700F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Просмотр истории своих посещений и статуса текущих заявок.</w:t>
      </w:r>
    </w:p>
    <w:p w14:paraId="11A91304" w14:textId="77777777" w:rsidR="007A700F" w:rsidRDefault="007A700F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 w:rsidRPr="007A700F">
        <w:t>Для административного портала:</w:t>
      </w:r>
    </w:p>
    <w:p w14:paraId="1E4B31D5" w14:textId="77777777" w:rsidR="00BE7201" w:rsidRDefault="00BE7201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Возможность добавления редактирования и удаления карточек клиентов (</w:t>
      </w:r>
      <w:r w:rsidRPr="00DF450F">
        <w:rPr>
          <w:lang w:val="en-US"/>
        </w:rPr>
        <w:t>CRUD</w:t>
      </w:r>
      <w:r>
        <w:t>).</w:t>
      </w:r>
    </w:p>
    <w:p w14:paraId="45C386C1" w14:textId="77777777" w:rsidR="00BE7201" w:rsidRDefault="00BE7201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Поиск клиентов по ФИО и номеру телефона.</w:t>
      </w:r>
    </w:p>
    <w:p w14:paraId="791573CD" w14:textId="77777777" w:rsidR="007A700F" w:rsidRPr="007A700F" w:rsidRDefault="007A700F" w:rsidP="00DF450F">
      <w:pPr>
        <w:pStyle w:val="a3"/>
        <w:numPr>
          <w:ilvl w:val="0"/>
          <w:numId w:val="24"/>
        </w:numPr>
      </w:pPr>
      <w:r w:rsidRPr="007A700F">
        <w:t>Обработка входящих заявок: подтверждение, перенос или отмена записи.</w:t>
      </w:r>
    </w:p>
    <w:p w14:paraId="47086992" w14:textId="77777777" w:rsidR="00BE7201" w:rsidRDefault="00BE7201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Просмотр истории посещения конкретного клиента.</w:t>
      </w:r>
    </w:p>
    <w:p w14:paraId="28C6E7AC" w14:textId="7ED5AD64" w:rsidR="00BE7201" w:rsidRDefault="00BE7201" w:rsidP="00DF450F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Ведение справочников услуг.</w:t>
      </w:r>
    </w:p>
    <w:p w14:paraId="5C75F5D7" w14:textId="77777777" w:rsidR="00DF450F" w:rsidRPr="00DF450F" w:rsidRDefault="00DF450F" w:rsidP="00DF450F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Ответ на вопрос «Была ли составлена заявка вами?»</w:t>
      </w:r>
      <w:r w:rsidRPr="00DF450F">
        <w:rPr>
          <w:rFonts w:eastAsia="Times New Roman"/>
          <w:color w:val="0F1115"/>
          <w:lang w:eastAsia="ru-RU"/>
        </w:rPr>
        <w:t> при оформлении записи.</w:t>
      </w:r>
    </w:p>
    <w:p w14:paraId="6669CD96" w14:textId="735A72E0" w:rsidR="00DF450F" w:rsidRPr="00DF450F" w:rsidRDefault="00DF450F" w:rsidP="00DF450F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Автоматическое применение скидки 500 рублей в день рождения клиента</w:t>
      </w:r>
      <w:r w:rsidRPr="00DF450F">
        <w:rPr>
          <w:rFonts w:eastAsia="Times New Roman"/>
          <w:color w:val="0F1115"/>
          <w:lang w:eastAsia="ru-RU"/>
        </w:rPr>
        <w:t> (в день рождения или в течение недели до/после — по настройке).</w:t>
      </w:r>
    </w:p>
    <w:p w14:paraId="581B1899" w14:textId="77777777" w:rsidR="00DF450F" w:rsidRPr="00DF450F" w:rsidRDefault="00DF450F" w:rsidP="00DF450F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lastRenderedPageBreak/>
        <w:t>Для административного портала:</w:t>
      </w:r>
    </w:p>
    <w:p w14:paraId="228B821F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Возможность добавления, редактирования и удаления карточек клиентов (CRUD).</w:t>
      </w:r>
    </w:p>
    <w:p w14:paraId="5D0B9F40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Поиск клиентов по ФИО и номеру телефона.</w:t>
      </w:r>
    </w:p>
    <w:p w14:paraId="21E938BD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Обработка входящих заявок: подтверждение, перенос или отмена записи.</w:t>
      </w:r>
    </w:p>
    <w:p w14:paraId="0B326003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Просмотр истории посещения конкретного клиента.</w:t>
      </w:r>
    </w:p>
    <w:p w14:paraId="269A1328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Ведение справочников услуг и мастеров.</w:t>
      </w:r>
    </w:p>
    <w:p w14:paraId="7FDDA49E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Просмотр ответа на вопрос «Была ли составлена заявка вами?»</w:t>
      </w:r>
      <w:r w:rsidRPr="00DF450F">
        <w:rPr>
          <w:rFonts w:eastAsia="Times New Roman"/>
          <w:color w:val="0F1115"/>
          <w:lang w:eastAsia="ru-RU"/>
        </w:rPr>
        <w:t> для каждой заявки.</w:t>
      </w:r>
    </w:p>
    <w:p w14:paraId="75013F5A" w14:textId="77777777" w:rsidR="00DF450F" w:rsidRPr="00DF450F" w:rsidRDefault="00DF450F" w:rsidP="00DF450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Ручное применение скидки 500 рублей в день рождения</w:t>
      </w:r>
      <w:r w:rsidRPr="00DF450F">
        <w:rPr>
          <w:rFonts w:eastAsia="Times New Roman"/>
          <w:color w:val="0F1115"/>
          <w:lang w:eastAsia="ru-RU"/>
        </w:rPr>
        <w:t> (если клиент не указал дату рождения или запись оформляется администратором).</w:t>
      </w:r>
    </w:p>
    <w:p w14:paraId="14B0A429" w14:textId="77777777" w:rsidR="00DF450F" w:rsidRPr="00DF450F" w:rsidRDefault="00DF450F" w:rsidP="00DF450F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Для приложения директора:</w:t>
      </w:r>
    </w:p>
    <w:p w14:paraId="579680C0" w14:textId="77777777" w:rsidR="00DF450F" w:rsidRPr="00DF450F" w:rsidRDefault="00DF450F" w:rsidP="00DF450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Просмотр сводной аналитики по загрузке мастеров, популярности услуг и выручке.</w:t>
      </w:r>
    </w:p>
    <w:p w14:paraId="43D62702" w14:textId="77777777" w:rsidR="00DF450F" w:rsidRPr="00DF450F" w:rsidRDefault="00DF450F" w:rsidP="00DF450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Формирование отчётности</w:t>
      </w:r>
      <w:r w:rsidRPr="00DF450F">
        <w:rPr>
          <w:rFonts w:eastAsia="Times New Roman"/>
          <w:color w:val="0F1115"/>
          <w:lang w:eastAsia="ru-RU"/>
        </w:rPr>
        <w:t> (см. раздел 1.5).</w:t>
      </w:r>
    </w:p>
    <w:p w14:paraId="09A348BA" w14:textId="77777777" w:rsidR="00DF450F" w:rsidRPr="00DF450F" w:rsidRDefault="00DF450F" w:rsidP="00DF450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Управление учётными записями сотрудников.</w:t>
      </w:r>
    </w:p>
    <w:p w14:paraId="5829C89B" w14:textId="77777777" w:rsidR="00DF450F" w:rsidRPr="00DF450F" w:rsidRDefault="00DF450F" w:rsidP="00DF450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Просмотр журнала действий и ошибок.</w:t>
      </w:r>
    </w:p>
    <w:p w14:paraId="5601D59F" w14:textId="77777777" w:rsidR="00DF450F" w:rsidRPr="00DF450F" w:rsidRDefault="00DF450F" w:rsidP="00DF450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Настройка параметров системы (размер скидки на день рождения, период действия скидки).</w:t>
      </w:r>
    </w:p>
    <w:p w14:paraId="769B83F4" w14:textId="77777777" w:rsidR="00DF450F" w:rsidRPr="00DF450F" w:rsidRDefault="00DF450F" w:rsidP="00DF450F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Для приложения директора:</w:t>
      </w:r>
    </w:p>
    <w:p w14:paraId="47222B70" w14:textId="77777777" w:rsidR="00DF450F" w:rsidRPr="00DF450F" w:rsidRDefault="00DF450F" w:rsidP="00DF450F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Просмотр сводной аналитики по загрузке мастеров, популярности услуг и выручке.</w:t>
      </w:r>
    </w:p>
    <w:p w14:paraId="04E95503" w14:textId="77777777" w:rsidR="00DF450F" w:rsidRPr="00DF450F" w:rsidRDefault="00DF450F" w:rsidP="00DF450F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bCs/>
          <w:color w:val="0F1115"/>
          <w:lang w:eastAsia="ru-RU"/>
        </w:rPr>
        <w:t>Формирование отчётности</w:t>
      </w:r>
      <w:r w:rsidRPr="00DF450F">
        <w:rPr>
          <w:rFonts w:eastAsia="Times New Roman"/>
          <w:color w:val="0F1115"/>
          <w:lang w:eastAsia="ru-RU"/>
        </w:rPr>
        <w:t> (см. раздел 1.5).</w:t>
      </w:r>
    </w:p>
    <w:p w14:paraId="066F0818" w14:textId="77777777" w:rsidR="00DF450F" w:rsidRPr="00DF450F" w:rsidRDefault="00DF450F" w:rsidP="00DF450F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Управление учётными записями сотрудников.</w:t>
      </w:r>
    </w:p>
    <w:p w14:paraId="6C963671" w14:textId="77777777" w:rsidR="00DF450F" w:rsidRPr="00DF450F" w:rsidRDefault="00DF450F" w:rsidP="00DF450F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Просмотр журнала действий и ошибок.</w:t>
      </w:r>
    </w:p>
    <w:p w14:paraId="59B36FF4" w14:textId="77777777" w:rsidR="00DF450F" w:rsidRPr="00DF450F" w:rsidRDefault="00DF450F" w:rsidP="00DF450F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DF450F">
        <w:rPr>
          <w:rFonts w:eastAsia="Times New Roman"/>
          <w:color w:val="0F1115"/>
          <w:lang w:eastAsia="ru-RU"/>
        </w:rPr>
        <w:t>Настройка параметров системы (размер скидки на день рождения, период действия скидки).</w:t>
      </w:r>
    </w:p>
    <w:p w14:paraId="7E52BF89" w14:textId="77777777" w:rsidR="00DF450F" w:rsidRDefault="00DF450F" w:rsidP="00C8017E">
      <w:pPr>
        <w:spacing w:after="0" w:line="360" w:lineRule="auto"/>
        <w:ind w:firstLine="709"/>
        <w:jc w:val="both"/>
      </w:pPr>
    </w:p>
    <w:p w14:paraId="71B27EF5" w14:textId="3795866C" w:rsidR="00BE7201" w:rsidRDefault="00BE7201" w:rsidP="00C8017E">
      <w:pPr>
        <w:spacing w:after="0" w:line="360" w:lineRule="auto"/>
        <w:ind w:firstLine="709"/>
        <w:jc w:val="both"/>
      </w:pPr>
      <w:r>
        <w:lastRenderedPageBreak/>
        <w:t>Нефункциональные</w:t>
      </w:r>
      <w:r w:rsidR="00C8017E">
        <w:t xml:space="preserve"> требование: </w:t>
      </w:r>
    </w:p>
    <w:p w14:paraId="67BD7629" w14:textId="77777777" w:rsidR="00C8017E" w:rsidRDefault="00C8017E" w:rsidP="001B7DED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</w:pPr>
      <w:r>
        <w:t>Веб-ориентированность: приложение должно работать в браузере и не требовать установки на компьютеры сотрудников.</w:t>
      </w:r>
    </w:p>
    <w:p w14:paraId="6A6AF828" w14:textId="77777777" w:rsidR="00C8017E" w:rsidRDefault="00C8017E" w:rsidP="001B7DED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</w:pPr>
      <w:r>
        <w:t xml:space="preserve">Интуитивный </w:t>
      </w:r>
      <w:r>
        <w:rPr>
          <w:lang w:val="en-US"/>
        </w:rPr>
        <w:t>GUI</w:t>
      </w:r>
      <w:r>
        <w:t>: интерфейс должен быть понятен персоналу без длительного обучения.</w:t>
      </w:r>
    </w:p>
    <w:p w14:paraId="24BEFAA3" w14:textId="77777777" w:rsidR="00C8017E" w:rsidRDefault="00C8017E" w:rsidP="001B7DED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</w:pPr>
      <w:r>
        <w:t xml:space="preserve">Целостность данных: использование транзакций в </w:t>
      </w:r>
      <w:r w:rsidRPr="00074CE4">
        <w:rPr>
          <w:lang w:val="en-US"/>
        </w:rPr>
        <w:t>PostgreSQL</w:t>
      </w:r>
      <w:r>
        <w:t xml:space="preserve"> для исключения </w:t>
      </w:r>
      <w:r w:rsidR="008151D1">
        <w:t>сбоев при записи.</w:t>
      </w:r>
    </w:p>
    <w:p w14:paraId="4DA20C77" w14:textId="4DD459D6" w:rsidR="0051576C" w:rsidRDefault="008151D1" w:rsidP="001B7DED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</w:pPr>
      <w:r>
        <w:t xml:space="preserve">Безопасность: </w:t>
      </w:r>
      <w:r w:rsidR="0051576C" w:rsidRPr="0051576C">
        <w:t>строгое разграничение прав доступа. Клиентский сайт не должен иметь доступа к функционалу редактирования чужих данных, а доступ к административному порталу должен защищаться авторизацией.</w:t>
      </w:r>
    </w:p>
    <w:p w14:paraId="66874E24" w14:textId="4B1B2123" w:rsidR="00DF450F" w:rsidRPr="001B7DED" w:rsidRDefault="00DF450F" w:rsidP="001B7DED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1134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Отслеживание ошибок:</w:t>
      </w:r>
      <w:r w:rsidRPr="001B7DED">
        <w:rPr>
          <w:rFonts w:eastAsia="Times New Roman"/>
          <w:color w:val="0F1115"/>
          <w:lang w:eastAsia="ru-RU"/>
        </w:rPr>
        <w:t xml:space="preserve"> наличие механизмов </w:t>
      </w:r>
      <w:proofErr w:type="spellStart"/>
      <w:r w:rsidRPr="001B7DED">
        <w:rPr>
          <w:rFonts w:eastAsia="Times New Roman"/>
          <w:color w:val="0F1115"/>
          <w:lang w:eastAsia="ru-RU"/>
        </w:rPr>
        <w:t>валидации</w:t>
      </w:r>
      <w:proofErr w:type="spellEnd"/>
      <w:r w:rsidRPr="001B7DED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1B7DED">
        <w:rPr>
          <w:rFonts w:eastAsia="Times New Roman"/>
          <w:color w:val="0F1115"/>
          <w:lang w:eastAsia="ru-RU"/>
        </w:rPr>
        <w:t>логирования</w:t>
      </w:r>
      <w:proofErr w:type="spellEnd"/>
      <w:r w:rsidRPr="001B7DED">
        <w:rPr>
          <w:rFonts w:eastAsia="Times New Roman"/>
          <w:color w:val="0F1115"/>
          <w:lang w:eastAsia="ru-RU"/>
        </w:rPr>
        <w:t>, обработки исключений и контроля пересечений записей.</w:t>
      </w:r>
    </w:p>
    <w:p w14:paraId="2A8B85C9" w14:textId="77777777" w:rsidR="001B7DED" w:rsidRPr="001B7DED" w:rsidRDefault="001B7DED" w:rsidP="001B7DED">
      <w:pPr>
        <w:shd w:val="clear" w:color="auto" w:fill="FFFFFF"/>
        <w:spacing w:after="0" w:line="360" w:lineRule="auto"/>
        <w:ind w:firstLine="709"/>
        <w:jc w:val="both"/>
        <w:outlineLvl w:val="1"/>
        <w:rPr>
          <w:rFonts w:eastAsia="Times New Roman"/>
          <w:bCs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1.5. Формирование отчётности</w:t>
      </w:r>
    </w:p>
    <w:p w14:paraId="45983926" w14:textId="77777777" w:rsidR="001B7DED" w:rsidRPr="001B7DED" w:rsidRDefault="001B7DED" w:rsidP="001B7DED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color w:val="0F1115"/>
          <w:lang w:eastAsia="ru-RU"/>
        </w:rPr>
        <w:t>Система предоставляет директору и администратору следующие виды отчётов:</w:t>
      </w:r>
    </w:p>
    <w:p w14:paraId="7BD54B6E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Отчёт по загрузке мастеров.</w:t>
      </w:r>
      <w:r w:rsidRPr="001B7DED">
        <w:rPr>
          <w:rFonts w:eastAsia="Times New Roman"/>
          <w:color w:val="0F1115"/>
          <w:lang w:eastAsia="ru-RU"/>
        </w:rPr>
        <w:t> Показывает, сколько заявок выполнил каждый мастер за выбранный период (день, неделя, месяц), общее количество рабочих часов и среднюю загрузку. Позволяет выявить наиболее и наименее загруженных сотрудников.</w:t>
      </w:r>
    </w:p>
    <w:p w14:paraId="40BBB8FE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Отчёт по популярности услуг.</w:t>
      </w:r>
      <w:r w:rsidRPr="001B7DED">
        <w:rPr>
          <w:rFonts w:eastAsia="Times New Roman"/>
          <w:color w:val="0F1115"/>
          <w:lang w:eastAsia="ru-RU"/>
        </w:rPr>
        <w:t> Отображает рейтинг услуг по количеству оказаний и по выручке. Помогает определить, какие услуги наиболее востребованы, а какие можно исключить или продвигать.</w:t>
      </w:r>
    </w:p>
    <w:p w14:paraId="7CB4AFD4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Отчёт по выручке.</w:t>
      </w:r>
      <w:r w:rsidRPr="001B7DED">
        <w:rPr>
          <w:rFonts w:eastAsia="Times New Roman"/>
          <w:color w:val="0F1115"/>
          <w:lang w:eastAsia="ru-RU"/>
        </w:rPr>
        <w:t> Сводный отчёт по общей выручке за период с разбивкой по дням, неделям или месяцам. Учитывает скидки, в том числе скидку 500 рублей в день рождения.</w:t>
      </w:r>
    </w:p>
    <w:p w14:paraId="3ACA43C3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lastRenderedPageBreak/>
        <w:t>Отчёт по клиентской базе.</w:t>
      </w:r>
      <w:r w:rsidRPr="001B7DED">
        <w:rPr>
          <w:rFonts w:eastAsia="Times New Roman"/>
          <w:color w:val="0F1115"/>
          <w:lang w:eastAsia="ru-RU"/>
        </w:rPr>
        <w:t> Показывает количество новых и постоянных клиентов, средний чек, частоту посещений. Позволяет оценить эффективность работы с клиентами.</w:t>
      </w:r>
    </w:p>
    <w:p w14:paraId="7C967178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Отчёт по статусам заявок.</w:t>
      </w:r>
      <w:r w:rsidRPr="001B7DED">
        <w:rPr>
          <w:rFonts w:eastAsia="Times New Roman"/>
          <w:color w:val="0F1115"/>
          <w:lang w:eastAsia="ru-RU"/>
        </w:rPr>
        <w:t> Показывает соотношение подтверждённых, завершённых, отменённых и новых заявок. Помогает выявить проблемы с планированием или обслуживанием.</w:t>
      </w:r>
    </w:p>
    <w:p w14:paraId="328BFC6F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Отчёт по скидкам.</w:t>
      </w:r>
      <w:r w:rsidRPr="001B7DED">
        <w:rPr>
          <w:rFonts w:eastAsia="Times New Roman"/>
          <w:color w:val="0F1115"/>
          <w:lang w:eastAsia="ru-RU"/>
        </w:rPr>
        <w:t> Отдельный отчёт по применённым скидкам, в том числе по скидке 500 рублей в день рождения. Позволяет контролировать расходы на скидки и оценивать их влияние на выручку.</w:t>
      </w:r>
    </w:p>
    <w:p w14:paraId="3F600145" w14:textId="77777777" w:rsidR="001B7DED" w:rsidRPr="001B7DED" w:rsidRDefault="001B7DED" w:rsidP="001B7DED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ind w:left="1276" w:hanging="425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bCs/>
          <w:color w:val="0F1115"/>
          <w:lang w:eastAsia="ru-RU"/>
        </w:rPr>
        <w:t>Журнал действий и ошибок.</w:t>
      </w:r>
      <w:r w:rsidRPr="001B7DED">
        <w:rPr>
          <w:rFonts w:eastAsia="Times New Roman"/>
          <w:color w:val="0F1115"/>
          <w:lang w:eastAsia="ru-RU"/>
        </w:rPr>
        <w:t> Отчёт по зафиксированным ошибкам и действиям пользователей. Помогает выявить повторяющиеся сбои и несанкционированные действия.</w:t>
      </w:r>
    </w:p>
    <w:p w14:paraId="611D90D3" w14:textId="77777777" w:rsidR="001B7DED" w:rsidRPr="001B7DED" w:rsidRDefault="001B7DED" w:rsidP="001B7DED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1B7DED">
        <w:rPr>
          <w:rFonts w:eastAsia="Times New Roman"/>
          <w:color w:val="0F1115"/>
          <w:lang w:eastAsia="ru-RU"/>
        </w:rPr>
        <w:t>Все отчёты формируются в виде таблиц и диаграмм, доступны для просмотра в интерфейсе и могут быть экспортированы в форматы PDF, Excel или CSV.</w:t>
      </w:r>
    </w:p>
    <w:p w14:paraId="3B6B3176" w14:textId="6E471EA8" w:rsidR="001B7DED" w:rsidRDefault="001B7DED">
      <w:r>
        <w:br w:type="page"/>
      </w:r>
    </w:p>
    <w:p w14:paraId="3970006D" w14:textId="77777777" w:rsidR="00B15273" w:rsidRDefault="00B15273"/>
    <w:p w14:paraId="1C0552C5" w14:textId="5A339582" w:rsidR="00B15273" w:rsidRDefault="00B15273" w:rsidP="00B15273">
      <w:pPr>
        <w:pStyle w:val="a3"/>
        <w:numPr>
          <w:ilvl w:val="0"/>
          <w:numId w:val="1"/>
        </w:numPr>
      </w:pPr>
      <w:r>
        <w:t>ПРОЕКТИРОВАНИЕ БАЗЫ ДАННЫХ</w:t>
      </w:r>
    </w:p>
    <w:p w14:paraId="7F70AAFF" w14:textId="77777777" w:rsidR="00B15273" w:rsidRDefault="00B15273" w:rsidP="00B15273">
      <w:pPr>
        <w:spacing w:after="0" w:line="360" w:lineRule="auto"/>
        <w:ind w:firstLine="709"/>
        <w:jc w:val="both"/>
      </w:pPr>
      <w:r>
        <w:t>2.1. Обоснование выбора СУБД и технологии доступа к данным</w:t>
      </w:r>
    </w:p>
    <w:p w14:paraId="205D043B" w14:textId="77777777" w:rsidR="00B15273" w:rsidRDefault="00B15273" w:rsidP="00B15273">
      <w:pPr>
        <w:spacing w:after="0" w:line="360" w:lineRule="auto"/>
        <w:ind w:firstLine="709"/>
        <w:jc w:val="both"/>
      </w:pPr>
      <w:r>
        <w:t>В качестве СУБД для проекта выбрана PostgreSQL. Это обусловлено несколькими причинами.</w:t>
      </w:r>
    </w:p>
    <w:p w14:paraId="2B780E32" w14:textId="77777777" w:rsidR="00B15273" w:rsidRDefault="00B15273" w:rsidP="00B15273">
      <w:pPr>
        <w:spacing w:after="0" w:line="360" w:lineRule="auto"/>
        <w:ind w:firstLine="709"/>
        <w:jc w:val="both"/>
      </w:pPr>
      <w:r>
        <w:t>Во-первых, PostgreSQL распространяется по свободной лицензии и не требует затрат на лицензирование. Для малого бизнеса, такого как салон красоты «</w:t>
      </w:r>
      <w:proofErr w:type="spellStart"/>
      <w:r>
        <w:t>Багира</w:t>
      </w:r>
      <w:proofErr w:type="spellEnd"/>
      <w:r>
        <w:t>», это существенно снижает расходы на внедрение информационной системы.</w:t>
      </w:r>
    </w:p>
    <w:p w14:paraId="37C567EF" w14:textId="77777777" w:rsidR="00B15273" w:rsidRDefault="00B15273" w:rsidP="00B15273">
      <w:pPr>
        <w:spacing w:after="0" w:line="360" w:lineRule="auto"/>
        <w:ind w:firstLine="709"/>
        <w:jc w:val="both"/>
      </w:pPr>
      <w:r>
        <w:t xml:space="preserve">Во-вторых, СУБД кроссплатформенна: работает и на Windows, и на </w:t>
      </w:r>
      <w:proofErr w:type="spellStart"/>
      <w:r>
        <w:t>Linux</w:t>
      </w:r>
      <w:proofErr w:type="spellEnd"/>
      <w:r>
        <w:t>. Это даёт гибкость при развёртывании и неважно, на каком сервере будет размещён сайт.</w:t>
      </w:r>
    </w:p>
    <w:p w14:paraId="2B311883" w14:textId="77777777" w:rsidR="00B15273" w:rsidRDefault="00B15273" w:rsidP="00B15273">
      <w:pPr>
        <w:spacing w:after="0" w:line="360" w:lineRule="auto"/>
        <w:ind w:firstLine="709"/>
        <w:jc w:val="both"/>
      </w:pPr>
      <w:r>
        <w:t>В-третьих, PostgreSQL строго следует стандартам SQL и поддерживает транзакции ACID, что гарантирует сохранность данных даже при сбоях. Это критически важно для предотвращения конфликтов при записи клиентов на одно и то же время.</w:t>
      </w:r>
    </w:p>
    <w:p w14:paraId="15862785" w14:textId="77777777" w:rsidR="00B15273" w:rsidRDefault="00B15273" w:rsidP="00B15273">
      <w:pPr>
        <w:spacing w:after="0" w:line="360" w:lineRule="auto"/>
        <w:ind w:firstLine="709"/>
        <w:jc w:val="both"/>
      </w:pPr>
      <w:r>
        <w:t>В-четвёртых, PostgreSQL обладает высокой производительностью и надёжностью, что позволяет системе масштабироваться по мере роста клиентской базы салона.</w:t>
      </w:r>
    </w:p>
    <w:p w14:paraId="1C536D59" w14:textId="77777777" w:rsidR="00B15273" w:rsidRDefault="00B15273" w:rsidP="00B15273">
      <w:pPr>
        <w:spacing w:after="0" w:line="360" w:lineRule="auto"/>
        <w:ind w:firstLine="709"/>
        <w:jc w:val="both"/>
      </w:pPr>
      <w:r>
        <w:t>Взаимодействие приложения с базой организовано через ORM-библиотеку (в зависимости от выбранного стека технологий). Работа с данными ведётся через объектную модель, без ручного написания SQL-запросов, что упрощает разработку и поддержку системы.</w:t>
      </w:r>
    </w:p>
    <w:p w14:paraId="17594ACE" w14:textId="4E11CF88" w:rsidR="00B15273" w:rsidRDefault="00B15273" w:rsidP="00B15273">
      <w:pPr>
        <w:spacing w:after="0" w:line="360" w:lineRule="auto"/>
        <w:ind w:firstLine="709"/>
        <w:jc w:val="both"/>
      </w:pPr>
      <w:r>
        <w:t>2.2. Инфологическая модель данных</w:t>
      </w:r>
    </w:p>
    <w:p w14:paraId="57978E76" w14:textId="7556547D" w:rsidR="00B15273" w:rsidRDefault="00B15273" w:rsidP="00B15273">
      <w:pPr>
        <w:pStyle w:val="a3"/>
        <w:spacing w:after="0" w:line="360" w:lineRule="auto"/>
        <w:ind w:left="0" w:firstLine="709"/>
        <w:jc w:val="both"/>
      </w:pPr>
      <w:r>
        <w:t>На основе анализа предметной области были выделены следующие сущности и их атрибуты.</w:t>
      </w:r>
    </w:p>
    <w:p w14:paraId="0BF444F0" w14:textId="3505699B" w:rsidR="00B15273" w:rsidRDefault="00B15273" w:rsidP="00B15273">
      <w:pPr>
        <w:pStyle w:val="a3"/>
        <w:spacing w:after="0" w:line="360" w:lineRule="auto"/>
        <w:ind w:left="0" w:firstLine="709"/>
        <w:jc w:val="both"/>
      </w:pPr>
    </w:p>
    <w:p w14:paraId="2BB11E8D" w14:textId="44EDC663" w:rsidR="00B15273" w:rsidRDefault="00B15273" w:rsidP="00B15273">
      <w:pPr>
        <w:pStyle w:val="a3"/>
        <w:spacing w:after="0" w:line="360" w:lineRule="auto"/>
        <w:ind w:left="0" w:firstLine="709"/>
        <w:jc w:val="both"/>
      </w:pPr>
    </w:p>
    <w:p w14:paraId="70E0A286" w14:textId="74C7D15B" w:rsidR="00B15273" w:rsidRDefault="00B15273" w:rsidP="00B15273">
      <w:pPr>
        <w:pStyle w:val="a3"/>
        <w:spacing w:after="0" w:line="360" w:lineRule="auto"/>
        <w:ind w:left="0" w:firstLine="709"/>
        <w:jc w:val="both"/>
      </w:pPr>
    </w:p>
    <w:p w14:paraId="30B798CE" w14:textId="0E6DDD59" w:rsidR="00B15273" w:rsidRDefault="00B15273" w:rsidP="00B15273">
      <w:pPr>
        <w:pStyle w:val="a3"/>
        <w:spacing w:after="0" w:line="360" w:lineRule="auto"/>
        <w:ind w:left="0" w:firstLine="709"/>
        <w:jc w:val="both"/>
      </w:pPr>
    </w:p>
    <w:p w14:paraId="27D14FE3" w14:textId="77777777" w:rsidR="00B15273" w:rsidRDefault="00B15273" w:rsidP="00B15273">
      <w:pPr>
        <w:pStyle w:val="a3"/>
        <w:spacing w:after="0" w:line="360" w:lineRule="auto"/>
        <w:ind w:left="0" w:firstLine="709"/>
        <w:jc w:val="both"/>
      </w:pPr>
    </w:p>
    <w:p w14:paraId="48A2F288" w14:textId="64962673" w:rsidR="00B15273" w:rsidRDefault="00B15273" w:rsidP="00E163C3">
      <w:pPr>
        <w:pStyle w:val="a3"/>
        <w:spacing w:after="0" w:line="360" w:lineRule="auto"/>
        <w:ind w:left="0" w:firstLine="709"/>
        <w:jc w:val="both"/>
      </w:pPr>
      <w:r>
        <w:t>Сущность «Клиент» (</w:t>
      </w:r>
      <w:proofErr w:type="spellStart"/>
      <w:r>
        <w:t>Client</w:t>
      </w:r>
      <w:proofErr w:type="spellEnd"/>
      <w: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5273" w14:paraId="5D27CB38" w14:textId="77777777" w:rsidTr="00B15273">
        <w:tc>
          <w:tcPr>
            <w:tcW w:w="3115" w:type="dxa"/>
          </w:tcPr>
          <w:p w14:paraId="06AED04E" w14:textId="4CCEABF4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szCs w:val="24"/>
              </w:rPr>
              <w:t>Поле</w:t>
            </w:r>
          </w:p>
        </w:tc>
        <w:tc>
          <w:tcPr>
            <w:tcW w:w="3115" w:type="dxa"/>
          </w:tcPr>
          <w:p w14:paraId="7B7A002C" w14:textId="235D3732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bCs/>
                <w:color w:val="222222"/>
                <w:szCs w:val="24"/>
              </w:rPr>
              <w:t>Тип</w:t>
            </w:r>
          </w:p>
        </w:tc>
        <w:tc>
          <w:tcPr>
            <w:tcW w:w="3115" w:type="dxa"/>
          </w:tcPr>
          <w:p w14:paraId="12658EE6" w14:textId="267253D6" w:rsidR="00B15273" w:rsidRPr="00E163C3" w:rsidRDefault="00B15273" w:rsidP="00E163C3">
            <w:pPr>
              <w:pStyle w:val="a3"/>
              <w:spacing w:line="360" w:lineRule="auto"/>
              <w:rPr>
                <w:szCs w:val="24"/>
              </w:rPr>
            </w:pPr>
            <w:r w:rsidRPr="00E163C3">
              <w:rPr>
                <w:szCs w:val="24"/>
              </w:rPr>
              <w:t>Описание</w:t>
            </w:r>
          </w:p>
        </w:tc>
      </w:tr>
      <w:tr w:rsidR="00B15273" w14:paraId="16E5886A" w14:textId="77777777" w:rsidTr="00B15273">
        <w:tc>
          <w:tcPr>
            <w:tcW w:w="3115" w:type="dxa"/>
          </w:tcPr>
          <w:p w14:paraId="5AAC0FFD" w14:textId="3711DB3C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115" w:type="dxa"/>
          </w:tcPr>
          <w:p w14:paraId="15EE454A" w14:textId="41411628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70E4DC54" w14:textId="757B9B2A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Уникальный идентификатор</w:t>
            </w:r>
          </w:p>
        </w:tc>
      </w:tr>
      <w:tr w:rsidR="00B15273" w14:paraId="175E0EE8" w14:textId="77777777" w:rsidTr="00B15273">
        <w:tc>
          <w:tcPr>
            <w:tcW w:w="3115" w:type="dxa"/>
          </w:tcPr>
          <w:p w14:paraId="7EAF14C2" w14:textId="199C05E8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FullName</w:t>
            </w:r>
            <w:proofErr w:type="spellEnd"/>
          </w:p>
        </w:tc>
        <w:tc>
          <w:tcPr>
            <w:tcW w:w="3115" w:type="dxa"/>
          </w:tcPr>
          <w:p w14:paraId="1DBC56E8" w14:textId="3373B99E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zCs w:val="24"/>
                <w:shd w:val="clear" w:color="auto" w:fill="FFFFFF"/>
              </w:rPr>
              <w:t>(150)</w:t>
            </w:r>
          </w:p>
        </w:tc>
        <w:tc>
          <w:tcPr>
            <w:tcW w:w="3115" w:type="dxa"/>
          </w:tcPr>
          <w:p w14:paraId="5D5EC2A5" w14:textId="0F2EE38A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ФИО клиента</w:t>
            </w:r>
          </w:p>
        </w:tc>
      </w:tr>
      <w:tr w:rsidR="00B15273" w14:paraId="4C15A583" w14:textId="77777777" w:rsidTr="00B15273">
        <w:tc>
          <w:tcPr>
            <w:tcW w:w="3115" w:type="dxa"/>
          </w:tcPr>
          <w:p w14:paraId="0E6EA164" w14:textId="643DB0E7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Phone</w:t>
            </w:r>
            <w:proofErr w:type="spellEnd"/>
          </w:p>
        </w:tc>
        <w:tc>
          <w:tcPr>
            <w:tcW w:w="3115" w:type="dxa"/>
          </w:tcPr>
          <w:p w14:paraId="45323B44" w14:textId="44EFD1D0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zCs w:val="24"/>
                <w:shd w:val="clear" w:color="auto" w:fill="FFFFFF"/>
              </w:rPr>
              <w:t>(20)</w:t>
            </w:r>
          </w:p>
        </w:tc>
        <w:tc>
          <w:tcPr>
            <w:tcW w:w="3115" w:type="dxa"/>
          </w:tcPr>
          <w:p w14:paraId="3318738D" w14:textId="3CEB0C5B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Номер телефона</w:t>
            </w:r>
          </w:p>
        </w:tc>
      </w:tr>
      <w:tr w:rsidR="00B15273" w14:paraId="6BCBA62C" w14:textId="77777777" w:rsidTr="00B15273">
        <w:tc>
          <w:tcPr>
            <w:tcW w:w="3115" w:type="dxa"/>
          </w:tcPr>
          <w:p w14:paraId="757B82C1" w14:textId="188E102C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Email</w:t>
            </w:r>
          </w:p>
        </w:tc>
        <w:tc>
          <w:tcPr>
            <w:tcW w:w="3115" w:type="dxa"/>
          </w:tcPr>
          <w:p w14:paraId="1E542319" w14:textId="5CD4F308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zCs w:val="24"/>
                <w:shd w:val="clear" w:color="auto" w:fill="FFFFFF"/>
              </w:rPr>
              <w:t>(100)</w:t>
            </w:r>
          </w:p>
        </w:tc>
        <w:tc>
          <w:tcPr>
            <w:tcW w:w="3115" w:type="dxa"/>
          </w:tcPr>
          <w:p w14:paraId="1CD328A9" w14:textId="69B25CE4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Электронная почта (необязательно)</w:t>
            </w:r>
          </w:p>
        </w:tc>
      </w:tr>
      <w:tr w:rsidR="00B15273" w14:paraId="370E9947" w14:textId="77777777" w:rsidTr="00B15273">
        <w:tc>
          <w:tcPr>
            <w:tcW w:w="3115" w:type="dxa"/>
          </w:tcPr>
          <w:p w14:paraId="7EB2CA76" w14:textId="6C6BB4E3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BirthDate</w:t>
            </w:r>
            <w:proofErr w:type="spellEnd"/>
          </w:p>
        </w:tc>
        <w:tc>
          <w:tcPr>
            <w:tcW w:w="3115" w:type="dxa"/>
          </w:tcPr>
          <w:p w14:paraId="2C0E0109" w14:textId="143308A8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date</w:t>
            </w:r>
            <w:proofErr w:type="spellEnd"/>
          </w:p>
        </w:tc>
        <w:tc>
          <w:tcPr>
            <w:tcW w:w="3115" w:type="dxa"/>
          </w:tcPr>
          <w:p w14:paraId="304A8CF6" w14:textId="5EB4AFB0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Дата рождения (необязательно)</w:t>
            </w:r>
          </w:p>
        </w:tc>
      </w:tr>
      <w:tr w:rsidR="00B15273" w14:paraId="0278F4DC" w14:textId="77777777" w:rsidTr="00B15273">
        <w:tc>
          <w:tcPr>
            <w:tcW w:w="3115" w:type="dxa"/>
          </w:tcPr>
          <w:p w14:paraId="461AFF73" w14:textId="0F7A17DF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Notes</w:t>
            </w:r>
            <w:proofErr w:type="spellEnd"/>
          </w:p>
        </w:tc>
        <w:tc>
          <w:tcPr>
            <w:tcW w:w="3115" w:type="dxa"/>
          </w:tcPr>
          <w:p w14:paraId="14C6C3A2" w14:textId="749D8AD4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proofErr w:type="spellStart"/>
            <w:r w:rsidRPr="00E163C3">
              <w:rPr>
                <w:color w:val="222222"/>
                <w:szCs w:val="24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3115" w:type="dxa"/>
          </w:tcPr>
          <w:p w14:paraId="284BE410" w14:textId="3A39FF0C" w:rsidR="00B15273" w:rsidRPr="00E163C3" w:rsidRDefault="00B15273" w:rsidP="00E163C3">
            <w:pPr>
              <w:pStyle w:val="a3"/>
              <w:spacing w:line="360" w:lineRule="auto"/>
              <w:ind w:left="0"/>
              <w:rPr>
                <w:szCs w:val="24"/>
              </w:rPr>
            </w:pPr>
            <w:r w:rsidRPr="00E163C3">
              <w:rPr>
                <w:color w:val="222222"/>
                <w:szCs w:val="24"/>
                <w:shd w:val="clear" w:color="auto" w:fill="FFFFFF"/>
              </w:rPr>
              <w:t>Заметки (аллергии, предпочтения)</w:t>
            </w:r>
          </w:p>
        </w:tc>
      </w:tr>
      <w:tr w:rsidR="001B7DED" w14:paraId="2DD805E3" w14:textId="77777777" w:rsidTr="00B15273">
        <w:tc>
          <w:tcPr>
            <w:tcW w:w="3115" w:type="dxa"/>
          </w:tcPr>
          <w:p w14:paraId="73BB585F" w14:textId="3FE55DF4" w:rsidR="001B7DED" w:rsidRPr="00E163C3" w:rsidRDefault="001B7DED" w:rsidP="001B7DED">
            <w:pPr>
              <w:pStyle w:val="a3"/>
              <w:spacing w:line="360" w:lineRule="auto"/>
              <w:ind w:left="0"/>
              <w:rPr>
                <w:color w:val="222222"/>
                <w:szCs w:val="24"/>
                <w:shd w:val="clear" w:color="auto" w:fill="FFFFFF"/>
              </w:rPr>
            </w:pPr>
            <w:proofErr w:type="spellStart"/>
            <w:r w:rsidRPr="00D03008">
              <w:t>RegistrationDate</w:t>
            </w:r>
            <w:proofErr w:type="spellEnd"/>
          </w:p>
        </w:tc>
        <w:tc>
          <w:tcPr>
            <w:tcW w:w="3115" w:type="dxa"/>
          </w:tcPr>
          <w:p w14:paraId="753A1E9B" w14:textId="5D5227B7" w:rsidR="001B7DED" w:rsidRPr="00E163C3" w:rsidRDefault="001B7DED" w:rsidP="001B7DED">
            <w:pPr>
              <w:pStyle w:val="a3"/>
              <w:spacing w:line="360" w:lineRule="auto"/>
              <w:ind w:left="0"/>
              <w:rPr>
                <w:color w:val="222222"/>
                <w:szCs w:val="24"/>
                <w:shd w:val="clear" w:color="auto" w:fill="FFFFFF"/>
              </w:rPr>
            </w:pPr>
            <w:proofErr w:type="spellStart"/>
            <w:r w:rsidRPr="00D03008">
              <w:t>timestamp</w:t>
            </w:r>
            <w:proofErr w:type="spellEnd"/>
          </w:p>
        </w:tc>
        <w:tc>
          <w:tcPr>
            <w:tcW w:w="3115" w:type="dxa"/>
          </w:tcPr>
          <w:p w14:paraId="51B5284D" w14:textId="33CA7BA9" w:rsidR="001B7DED" w:rsidRPr="00E163C3" w:rsidRDefault="001B7DED" w:rsidP="001B7DED">
            <w:pPr>
              <w:pStyle w:val="a3"/>
              <w:spacing w:line="360" w:lineRule="auto"/>
              <w:ind w:left="0"/>
              <w:rPr>
                <w:color w:val="222222"/>
                <w:szCs w:val="24"/>
                <w:shd w:val="clear" w:color="auto" w:fill="FFFFFF"/>
              </w:rPr>
            </w:pPr>
            <w:r w:rsidRPr="00D03008">
              <w:t>Дата регистрации клиента в системе</w:t>
            </w:r>
          </w:p>
        </w:tc>
      </w:tr>
    </w:tbl>
    <w:p w14:paraId="6F4DFA8B" w14:textId="7029A035" w:rsidR="00B15273" w:rsidRDefault="00B15273" w:rsidP="00B15273">
      <w:pPr>
        <w:pStyle w:val="a3"/>
        <w:spacing w:after="0" w:line="360" w:lineRule="auto"/>
        <w:ind w:left="0" w:firstLine="709"/>
        <w:jc w:val="both"/>
      </w:pPr>
      <w:r w:rsidRPr="00B15273">
        <w:t>Сущность «Мастер» (</w:t>
      </w:r>
      <w:proofErr w:type="spellStart"/>
      <w:r w:rsidRPr="00B15273">
        <w:t>Master</w:t>
      </w:r>
      <w:proofErr w:type="spellEnd"/>
      <w:r w:rsidRPr="00B15273"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5273" w14:paraId="2FAF85CC" w14:textId="77777777" w:rsidTr="00B15273">
        <w:tc>
          <w:tcPr>
            <w:tcW w:w="3115" w:type="dxa"/>
          </w:tcPr>
          <w:p w14:paraId="2FA58558" w14:textId="4B096EB6" w:rsidR="00B15273" w:rsidRPr="00E163C3" w:rsidRDefault="00B15273" w:rsidP="00E163C3">
            <w:pPr>
              <w:pStyle w:val="a3"/>
              <w:spacing w:line="360" w:lineRule="auto"/>
              <w:ind w:left="0"/>
            </w:pPr>
            <w:r w:rsidRPr="00E163C3">
              <w:t>Поле</w:t>
            </w:r>
          </w:p>
        </w:tc>
        <w:tc>
          <w:tcPr>
            <w:tcW w:w="3115" w:type="dxa"/>
          </w:tcPr>
          <w:p w14:paraId="7BF94DB1" w14:textId="39480EE0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t>Тип</w:t>
            </w:r>
          </w:p>
        </w:tc>
        <w:tc>
          <w:tcPr>
            <w:tcW w:w="3115" w:type="dxa"/>
          </w:tcPr>
          <w:p w14:paraId="26268B02" w14:textId="24D03FF4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t>Описание</w:t>
            </w:r>
          </w:p>
        </w:tc>
      </w:tr>
      <w:tr w:rsidR="00B15273" w14:paraId="5295FC7E" w14:textId="77777777" w:rsidTr="00B15273">
        <w:tc>
          <w:tcPr>
            <w:tcW w:w="3115" w:type="dxa"/>
          </w:tcPr>
          <w:p w14:paraId="7BACB42E" w14:textId="2C2BE06D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115" w:type="dxa"/>
          </w:tcPr>
          <w:p w14:paraId="2B893715" w14:textId="5C70756E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4A12E989" w14:textId="5CBD0C80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Уникальный идентификатор</w:t>
            </w:r>
          </w:p>
        </w:tc>
      </w:tr>
      <w:tr w:rsidR="00B15273" w14:paraId="2C26E53F" w14:textId="77777777" w:rsidTr="00B15273">
        <w:tc>
          <w:tcPr>
            <w:tcW w:w="3115" w:type="dxa"/>
          </w:tcPr>
          <w:p w14:paraId="5F0451CD" w14:textId="2AFD79C0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FullName</w:t>
            </w:r>
            <w:proofErr w:type="spellEnd"/>
          </w:p>
        </w:tc>
        <w:tc>
          <w:tcPr>
            <w:tcW w:w="3115" w:type="dxa"/>
          </w:tcPr>
          <w:p w14:paraId="43C3121E" w14:textId="4EF7DD08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(150)</w:t>
            </w:r>
          </w:p>
        </w:tc>
        <w:tc>
          <w:tcPr>
            <w:tcW w:w="3115" w:type="dxa"/>
          </w:tcPr>
          <w:p w14:paraId="2D9AF146" w14:textId="2A06CD3E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ФИО мастера</w:t>
            </w:r>
          </w:p>
        </w:tc>
      </w:tr>
      <w:tr w:rsidR="00B15273" w14:paraId="4B3D1DA5" w14:textId="77777777" w:rsidTr="00B15273">
        <w:tc>
          <w:tcPr>
            <w:tcW w:w="3115" w:type="dxa"/>
          </w:tcPr>
          <w:p w14:paraId="6B355B0E" w14:textId="6C56ACF0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Specialization</w:t>
            </w:r>
            <w:proofErr w:type="spellEnd"/>
          </w:p>
        </w:tc>
        <w:tc>
          <w:tcPr>
            <w:tcW w:w="3115" w:type="dxa"/>
          </w:tcPr>
          <w:p w14:paraId="78F318A0" w14:textId="2245C9EE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(100)</w:t>
            </w:r>
          </w:p>
        </w:tc>
        <w:tc>
          <w:tcPr>
            <w:tcW w:w="3115" w:type="dxa"/>
          </w:tcPr>
          <w:p w14:paraId="2104ABBC" w14:textId="189C9127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Специализация (парикмахер, мастер маникюра)</w:t>
            </w:r>
          </w:p>
        </w:tc>
      </w:tr>
      <w:tr w:rsidR="00B15273" w14:paraId="0E3CAB61" w14:textId="77777777" w:rsidTr="00B15273">
        <w:tc>
          <w:tcPr>
            <w:tcW w:w="3115" w:type="dxa"/>
          </w:tcPr>
          <w:p w14:paraId="02A70E53" w14:textId="22FE0FAF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Phone</w:t>
            </w:r>
            <w:proofErr w:type="spellEnd"/>
          </w:p>
        </w:tc>
        <w:tc>
          <w:tcPr>
            <w:tcW w:w="3115" w:type="dxa"/>
          </w:tcPr>
          <w:p w14:paraId="5DDD2F49" w14:textId="2B202A37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(20)</w:t>
            </w:r>
          </w:p>
        </w:tc>
        <w:tc>
          <w:tcPr>
            <w:tcW w:w="3115" w:type="dxa"/>
          </w:tcPr>
          <w:p w14:paraId="096BF903" w14:textId="2530CE06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Рабочий телефон</w:t>
            </w:r>
          </w:p>
        </w:tc>
      </w:tr>
      <w:tr w:rsidR="00B15273" w14:paraId="6B9829EF" w14:textId="77777777" w:rsidTr="00B15273">
        <w:tc>
          <w:tcPr>
            <w:tcW w:w="3115" w:type="dxa"/>
          </w:tcPr>
          <w:p w14:paraId="4887600F" w14:textId="20D2302F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Schedule</w:t>
            </w:r>
            <w:proofErr w:type="spellEnd"/>
          </w:p>
        </w:tc>
        <w:tc>
          <w:tcPr>
            <w:tcW w:w="3115" w:type="dxa"/>
          </w:tcPr>
          <w:p w14:paraId="0C7D05A8" w14:textId="2B3EEB37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3115" w:type="dxa"/>
          </w:tcPr>
          <w:p w14:paraId="334EA838" w14:textId="6CCF875E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График работы</w:t>
            </w:r>
          </w:p>
        </w:tc>
      </w:tr>
    </w:tbl>
    <w:p w14:paraId="07F3FA75" w14:textId="4AF8FE1A" w:rsidR="00B15273" w:rsidRDefault="00B15273" w:rsidP="00B15273">
      <w:pPr>
        <w:pStyle w:val="a3"/>
        <w:spacing w:after="0" w:line="360" w:lineRule="auto"/>
        <w:ind w:left="0" w:firstLine="709"/>
        <w:jc w:val="both"/>
      </w:pPr>
      <w:r w:rsidRPr="00B15273">
        <w:t>Сущность «Услуга» (Service)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5273" w14:paraId="5E193DB3" w14:textId="77777777" w:rsidTr="00794376">
        <w:tc>
          <w:tcPr>
            <w:tcW w:w="3115" w:type="dxa"/>
          </w:tcPr>
          <w:p w14:paraId="64FA14FA" w14:textId="050574C0" w:rsidR="00B15273" w:rsidRPr="00E163C3" w:rsidRDefault="00B15273" w:rsidP="00E163C3">
            <w:pPr>
              <w:pStyle w:val="a3"/>
              <w:spacing w:line="360" w:lineRule="auto"/>
              <w:ind w:left="0"/>
            </w:pPr>
            <w:r w:rsidRPr="00E163C3">
              <w:t>Поле</w:t>
            </w:r>
          </w:p>
        </w:tc>
        <w:tc>
          <w:tcPr>
            <w:tcW w:w="3115" w:type="dxa"/>
          </w:tcPr>
          <w:p w14:paraId="6903A870" w14:textId="4D7CA684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t>Тип</w:t>
            </w:r>
          </w:p>
        </w:tc>
        <w:tc>
          <w:tcPr>
            <w:tcW w:w="3115" w:type="dxa"/>
          </w:tcPr>
          <w:p w14:paraId="4C61C6ED" w14:textId="592AF753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t>Описание</w:t>
            </w:r>
          </w:p>
        </w:tc>
      </w:tr>
      <w:tr w:rsidR="00B15273" w14:paraId="2B290587" w14:textId="77777777" w:rsidTr="00794376">
        <w:tc>
          <w:tcPr>
            <w:tcW w:w="3115" w:type="dxa"/>
          </w:tcPr>
          <w:p w14:paraId="0960E06F" w14:textId="1CA207C6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115" w:type="dxa"/>
          </w:tcPr>
          <w:p w14:paraId="648EC515" w14:textId="7F820CF1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542BB0C3" w14:textId="12469E52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Уникальный идентификатор</w:t>
            </w:r>
          </w:p>
        </w:tc>
      </w:tr>
      <w:tr w:rsidR="00B15273" w14:paraId="558378C6" w14:textId="77777777" w:rsidTr="00794376">
        <w:tc>
          <w:tcPr>
            <w:tcW w:w="3115" w:type="dxa"/>
          </w:tcPr>
          <w:p w14:paraId="5FC5D9F7" w14:textId="5997A4E9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lastRenderedPageBreak/>
              <w:t>Name</w:t>
            </w:r>
            <w:proofErr w:type="spellEnd"/>
          </w:p>
        </w:tc>
        <w:tc>
          <w:tcPr>
            <w:tcW w:w="3115" w:type="dxa"/>
          </w:tcPr>
          <w:p w14:paraId="4447D556" w14:textId="6AA08928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(100)</w:t>
            </w:r>
          </w:p>
        </w:tc>
        <w:tc>
          <w:tcPr>
            <w:tcW w:w="3115" w:type="dxa"/>
          </w:tcPr>
          <w:p w14:paraId="12D020B5" w14:textId="0F3524A2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Название услуги</w:t>
            </w:r>
          </w:p>
        </w:tc>
      </w:tr>
      <w:tr w:rsidR="00B15273" w14:paraId="4B60602C" w14:textId="77777777" w:rsidTr="00794376">
        <w:tc>
          <w:tcPr>
            <w:tcW w:w="3115" w:type="dxa"/>
          </w:tcPr>
          <w:p w14:paraId="2FBD2689" w14:textId="07C6DB75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Category</w:t>
            </w:r>
            <w:proofErr w:type="spellEnd"/>
          </w:p>
        </w:tc>
        <w:tc>
          <w:tcPr>
            <w:tcW w:w="3115" w:type="dxa"/>
          </w:tcPr>
          <w:p w14:paraId="067C311C" w14:textId="5F91EAC6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varchar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(50)</w:t>
            </w:r>
          </w:p>
        </w:tc>
        <w:tc>
          <w:tcPr>
            <w:tcW w:w="3115" w:type="dxa"/>
          </w:tcPr>
          <w:p w14:paraId="6574C2C1" w14:textId="194F213B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Категория (парикмахерские услуги, маникюр и т.д.)</w:t>
            </w:r>
          </w:p>
        </w:tc>
      </w:tr>
      <w:tr w:rsidR="00B15273" w14:paraId="5E4D7191" w14:textId="77777777" w:rsidTr="00794376">
        <w:tc>
          <w:tcPr>
            <w:tcW w:w="3115" w:type="dxa"/>
          </w:tcPr>
          <w:p w14:paraId="4B564DB4" w14:textId="31E313BD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Price</w:t>
            </w:r>
            <w:proofErr w:type="spellEnd"/>
          </w:p>
        </w:tc>
        <w:tc>
          <w:tcPr>
            <w:tcW w:w="3115" w:type="dxa"/>
          </w:tcPr>
          <w:p w14:paraId="48EFC470" w14:textId="3D6DD69A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decimal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(10,2)</w:t>
            </w:r>
          </w:p>
        </w:tc>
        <w:tc>
          <w:tcPr>
            <w:tcW w:w="3115" w:type="dxa"/>
          </w:tcPr>
          <w:p w14:paraId="314FD28E" w14:textId="67F7B599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Стоимость услуги</w:t>
            </w:r>
          </w:p>
        </w:tc>
      </w:tr>
      <w:tr w:rsidR="00B15273" w14:paraId="3F66D9F2" w14:textId="77777777" w:rsidTr="00E163C3">
        <w:trPr>
          <w:trHeight w:val="141"/>
        </w:trPr>
        <w:tc>
          <w:tcPr>
            <w:tcW w:w="3115" w:type="dxa"/>
          </w:tcPr>
          <w:p w14:paraId="5C0ABBAA" w14:textId="72FCA5BD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Duration</w:t>
            </w:r>
            <w:proofErr w:type="spellEnd"/>
          </w:p>
        </w:tc>
        <w:tc>
          <w:tcPr>
            <w:tcW w:w="3115" w:type="dxa"/>
          </w:tcPr>
          <w:p w14:paraId="22CE497E" w14:textId="734BE041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5EE62D5B" w14:textId="767128D5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Длительность в минутах</w:t>
            </w:r>
          </w:p>
        </w:tc>
      </w:tr>
      <w:tr w:rsidR="00E163C3" w14:paraId="2C661DBF" w14:textId="77777777" w:rsidTr="00794376">
        <w:tc>
          <w:tcPr>
            <w:tcW w:w="3115" w:type="dxa"/>
          </w:tcPr>
          <w:p w14:paraId="4DB08358" w14:textId="0523890A" w:rsidR="00E163C3" w:rsidRPr="00E163C3" w:rsidRDefault="00E163C3" w:rsidP="00E163C3">
            <w:pPr>
              <w:pStyle w:val="a3"/>
              <w:spacing w:line="360" w:lineRule="auto"/>
              <w:ind w:left="0"/>
              <w:rPr>
                <w:color w:val="222222"/>
                <w:shd w:val="clear" w:color="auto" w:fill="FFFFFF"/>
              </w:rPr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07ABA143" w14:textId="511F555C" w:rsidR="00E163C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3115" w:type="dxa"/>
          </w:tcPr>
          <w:p w14:paraId="5E563618" w14:textId="3D557D4F" w:rsidR="00E163C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Описание услуги</w:t>
            </w:r>
          </w:p>
        </w:tc>
      </w:tr>
    </w:tbl>
    <w:p w14:paraId="4D003AE0" w14:textId="38F70721" w:rsidR="00B15273" w:rsidRDefault="00B15273" w:rsidP="00B15273">
      <w:pPr>
        <w:pStyle w:val="a3"/>
        <w:spacing w:after="0" w:line="360" w:lineRule="auto"/>
        <w:ind w:left="0" w:firstLine="709"/>
        <w:jc w:val="both"/>
      </w:pPr>
      <w:r w:rsidRPr="00B15273">
        <w:t>Сущность «Заявка» (</w:t>
      </w:r>
      <w:proofErr w:type="spellStart"/>
      <w:r w:rsidRPr="00B15273">
        <w:t>Appointment</w:t>
      </w:r>
      <w:proofErr w:type="spellEnd"/>
      <w:r w:rsidRPr="00B15273"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5273" w14:paraId="755C5C01" w14:textId="77777777" w:rsidTr="00B15273">
        <w:tc>
          <w:tcPr>
            <w:tcW w:w="3115" w:type="dxa"/>
          </w:tcPr>
          <w:p w14:paraId="0D6047F3" w14:textId="1B640F0C" w:rsidR="00B15273" w:rsidRPr="00E163C3" w:rsidRDefault="00B15273" w:rsidP="00B15273">
            <w:pPr>
              <w:pStyle w:val="a3"/>
              <w:spacing w:line="360" w:lineRule="auto"/>
              <w:ind w:left="0"/>
              <w:jc w:val="both"/>
            </w:pPr>
            <w:r w:rsidRPr="00E163C3">
              <w:t>Поле</w:t>
            </w:r>
          </w:p>
        </w:tc>
        <w:tc>
          <w:tcPr>
            <w:tcW w:w="3115" w:type="dxa"/>
          </w:tcPr>
          <w:p w14:paraId="41B4EF32" w14:textId="17486DF7" w:rsidR="00B15273" w:rsidRPr="00E163C3" w:rsidRDefault="00E163C3" w:rsidP="00B15273">
            <w:pPr>
              <w:pStyle w:val="a3"/>
              <w:spacing w:line="360" w:lineRule="auto"/>
              <w:ind w:left="0"/>
              <w:jc w:val="both"/>
            </w:pPr>
            <w:r w:rsidRPr="00E163C3">
              <w:t>Тип</w:t>
            </w:r>
          </w:p>
        </w:tc>
        <w:tc>
          <w:tcPr>
            <w:tcW w:w="3115" w:type="dxa"/>
          </w:tcPr>
          <w:p w14:paraId="55493AAA" w14:textId="1C5D5D67" w:rsidR="00B15273" w:rsidRPr="00E163C3" w:rsidRDefault="00E163C3" w:rsidP="00B15273">
            <w:pPr>
              <w:pStyle w:val="a3"/>
              <w:spacing w:line="360" w:lineRule="auto"/>
              <w:ind w:left="0"/>
              <w:jc w:val="both"/>
            </w:pPr>
            <w:r w:rsidRPr="00E163C3">
              <w:t>Описание</w:t>
            </w:r>
          </w:p>
        </w:tc>
      </w:tr>
      <w:tr w:rsidR="00B15273" w14:paraId="0167D408" w14:textId="77777777" w:rsidTr="00B15273">
        <w:tc>
          <w:tcPr>
            <w:tcW w:w="3115" w:type="dxa"/>
          </w:tcPr>
          <w:p w14:paraId="734280CE" w14:textId="47F98D0D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115" w:type="dxa"/>
          </w:tcPr>
          <w:p w14:paraId="59545526" w14:textId="6624B0C3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13536574" w14:textId="74EF92F2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Уникальный идентификатор заявки</w:t>
            </w:r>
          </w:p>
        </w:tc>
      </w:tr>
      <w:tr w:rsidR="00B15273" w14:paraId="1DE6DB01" w14:textId="77777777" w:rsidTr="00B15273">
        <w:tc>
          <w:tcPr>
            <w:tcW w:w="3115" w:type="dxa"/>
          </w:tcPr>
          <w:p w14:paraId="073DF5ED" w14:textId="55B4C6CC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ClientId</w:t>
            </w:r>
            <w:proofErr w:type="spellEnd"/>
          </w:p>
        </w:tc>
        <w:tc>
          <w:tcPr>
            <w:tcW w:w="3115" w:type="dxa"/>
          </w:tcPr>
          <w:p w14:paraId="6F102F5B" w14:textId="6D6B8719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3115" w:type="dxa"/>
          </w:tcPr>
          <w:p w14:paraId="5AF5AC7B" w14:textId="1AF322B1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Ссылка на клиента</w:t>
            </w:r>
          </w:p>
        </w:tc>
      </w:tr>
      <w:tr w:rsidR="00B15273" w14:paraId="0B090CCC" w14:textId="77777777" w:rsidTr="00B15273">
        <w:tc>
          <w:tcPr>
            <w:tcW w:w="3115" w:type="dxa"/>
          </w:tcPr>
          <w:p w14:paraId="3C6C738E" w14:textId="42924411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MasterId</w:t>
            </w:r>
            <w:proofErr w:type="spellEnd"/>
          </w:p>
        </w:tc>
        <w:tc>
          <w:tcPr>
            <w:tcW w:w="3115" w:type="dxa"/>
          </w:tcPr>
          <w:p w14:paraId="2799DF49" w14:textId="476D4B74" w:rsidR="00B15273" w:rsidRPr="00E163C3" w:rsidRDefault="00E163C3" w:rsidP="00E163C3">
            <w:pPr>
              <w:pStyle w:val="a3"/>
              <w:spacing w:line="360" w:lineRule="auto"/>
              <w:ind w:left="0" w:firstLine="708"/>
              <w:jc w:val="both"/>
              <w:rPr>
                <w:lang w:val="en-US"/>
              </w:rPr>
            </w:pPr>
            <w:proofErr w:type="spellStart"/>
            <w:r>
              <w:rPr>
                <w:color w:val="222222"/>
                <w:shd w:val="clear" w:color="auto" w:fill="FFFFFF"/>
                <w:lang w:val="en-US"/>
              </w:rPr>
              <w:t>int</w:t>
            </w:r>
            <w:proofErr w:type="spellEnd"/>
          </w:p>
        </w:tc>
        <w:tc>
          <w:tcPr>
            <w:tcW w:w="3115" w:type="dxa"/>
          </w:tcPr>
          <w:p w14:paraId="5517BF0C" w14:textId="56078010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Ссылка на мастера</w:t>
            </w:r>
          </w:p>
        </w:tc>
      </w:tr>
      <w:tr w:rsidR="00B15273" w14:paraId="0B7397EC" w14:textId="77777777" w:rsidTr="00B15273">
        <w:tc>
          <w:tcPr>
            <w:tcW w:w="3115" w:type="dxa"/>
          </w:tcPr>
          <w:p w14:paraId="753CB4FD" w14:textId="374CA064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AppointmentDate</w:t>
            </w:r>
            <w:proofErr w:type="spellEnd"/>
          </w:p>
        </w:tc>
        <w:tc>
          <w:tcPr>
            <w:tcW w:w="3115" w:type="dxa"/>
          </w:tcPr>
          <w:p w14:paraId="34F847AB" w14:textId="4E326EDC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timestamp</w:t>
            </w:r>
            <w:proofErr w:type="spellEnd"/>
          </w:p>
        </w:tc>
        <w:tc>
          <w:tcPr>
            <w:tcW w:w="3115" w:type="dxa"/>
          </w:tcPr>
          <w:p w14:paraId="33E24B68" w14:textId="777620C3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Дата и время начала записи</w:t>
            </w:r>
          </w:p>
        </w:tc>
      </w:tr>
      <w:tr w:rsidR="00B15273" w14:paraId="380EAE71" w14:textId="77777777" w:rsidTr="00B15273">
        <w:tc>
          <w:tcPr>
            <w:tcW w:w="3115" w:type="dxa"/>
          </w:tcPr>
          <w:p w14:paraId="6C97E29E" w14:textId="29FB9668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19DDB5D8" w14:textId="242EF916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int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 xml:space="preserve"> (</w:t>
            </w:r>
            <w:proofErr w:type="spellStart"/>
            <w:r w:rsidRPr="00E163C3">
              <w:rPr>
                <w:color w:val="222222"/>
                <w:shd w:val="clear" w:color="auto" w:fill="FFFFFF"/>
              </w:rPr>
              <w:t>enum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6995EF6A" w14:textId="5345C41D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Статус: новая, подтверждена, завершена, отменена</w:t>
            </w:r>
          </w:p>
        </w:tc>
      </w:tr>
      <w:tr w:rsidR="00B15273" w14:paraId="6E41477D" w14:textId="77777777" w:rsidTr="00B15273">
        <w:tc>
          <w:tcPr>
            <w:tcW w:w="3115" w:type="dxa"/>
          </w:tcPr>
          <w:p w14:paraId="26470556" w14:textId="63434F44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TotalPrice</w:t>
            </w:r>
            <w:proofErr w:type="spellEnd"/>
          </w:p>
        </w:tc>
        <w:tc>
          <w:tcPr>
            <w:tcW w:w="3115" w:type="dxa"/>
          </w:tcPr>
          <w:p w14:paraId="0DA47762" w14:textId="5BF2E438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decimal</w:t>
            </w:r>
            <w:proofErr w:type="spellEnd"/>
            <w:r w:rsidRPr="00E163C3">
              <w:rPr>
                <w:color w:val="222222"/>
                <w:shd w:val="clear" w:color="auto" w:fill="FFFFFF"/>
              </w:rPr>
              <w:t>(10,2)</w:t>
            </w:r>
          </w:p>
        </w:tc>
        <w:tc>
          <w:tcPr>
            <w:tcW w:w="3115" w:type="dxa"/>
          </w:tcPr>
          <w:p w14:paraId="7984947C" w14:textId="15F37566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Итоговая стоимость</w:t>
            </w:r>
          </w:p>
        </w:tc>
      </w:tr>
      <w:tr w:rsidR="00B15273" w14:paraId="088E93CC" w14:textId="77777777" w:rsidTr="00B15273">
        <w:tc>
          <w:tcPr>
            <w:tcW w:w="3115" w:type="dxa"/>
          </w:tcPr>
          <w:p w14:paraId="59607CB9" w14:textId="2F8A405C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Comment</w:t>
            </w:r>
            <w:proofErr w:type="spellEnd"/>
          </w:p>
        </w:tc>
        <w:tc>
          <w:tcPr>
            <w:tcW w:w="3115" w:type="dxa"/>
          </w:tcPr>
          <w:p w14:paraId="659D97DA" w14:textId="0F0F5316" w:rsidR="00B15273" w:rsidRPr="00E163C3" w:rsidRDefault="00E163C3" w:rsidP="00E163C3">
            <w:pPr>
              <w:pStyle w:val="a3"/>
              <w:spacing w:line="360" w:lineRule="auto"/>
              <w:ind w:left="0"/>
            </w:pPr>
            <w:proofErr w:type="spellStart"/>
            <w:r w:rsidRPr="00E163C3">
              <w:rPr>
                <w:color w:val="222222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3115" w:type="dxa"/>
          </w:tcPr>
          <w:p w14:paraId="69D76D72" w14:textId="5471CC61" w:rsidR="00B15273" w:rsidRPr="00E163C3" w:rsidRDefault="00E163C3" w:rsidP="00E163C3">
            <w:pPr>
              <w:pStyle w:val="a3"/>
              <w:spacing w:line="360" w:lineRule="auto"/>
              <w:ind w:left="0"/>
            </w:pPr>
            <w:r w:rsidRPr="00E163C3">
              <w:rPr>
                <w:color w:val="222222"/>
                <w:shd w:val="clear" w:color="auto" w:fill="FFFFFF"/>
              </w:rPr>
              <w:t>Комментарий клиента или администратора</w:t>
            </w:r>
          </w:p>
        </w:tc>
      </w:tr>
    </w:tbl>
    <w:p w14:paraId="04A541D9" w14:textId="22D330B5" w:rsidR="00AC5273" w:rsidRDefault="00AC5273" w:rsidP="00AB0D46">
      <w:pPr>
        <w:spacing w:after="0" w:line="360" w:lineRule="auto"/>
        <w:jc w:val="both"/>
      </w:pPr>
    </w:p>
    <w:p w14:paraId="571183AE" w14:textId="415E584A" w:rsidR="00AC5273" w:rsidRDefault="00817AFF" w:rsidP="00AB0D46">
      <w:pPr>
        <w:pStyle w:val="a3"/>
        <w:spacing w:after="0" w:line="360" w:lineRule="auto"/>
        <w:ind w:left="0" w:hanging="142"/>
        <w:jc w:val="both"/>
      </w:pPr>
      <w:r w:rsidRPr="00817AFF">
        <w:lastRenderedPageBreak/>
        <w:drawing>
          <wp:inline distT="0" distB="0" distL="0" distR="0" wp14:anchorId="5B6DEA85" wp14:editId="6865ED96">
            <wp:extent cx="5940425" cy="7315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BA7A" w14:textId="764F5A7E" w:rsidR="008B785D" w:rsidRDefault="008B785D" w:rsidP="00AB0D46">
      <w:pPr>
        <w:spacing w:after="0" w:line="360" w:lineRule="auto"/>
        <w:ind w:firstLine="709"/>
        <w:jc w:val="both"/>
      </w:pPr>
      <w:r>
        <w:t xml:space="preserve">Рис.2 – </w:t>
      </w:r>
      <w:r w:rsidRPr="00AB0D46">
        <w:rPr>
          <w:lang w:val="en-US"/>
        </w:rPr>
        <w:t>ER</w:t>
      </w:r>
      <w:r>
        <w:t>-диаграмма салона-красоты «</w:t>
      </w:r>
      <w:proofErr w:type="spellStart"/>
      <w:r>
        <w:t>Багира</w:t>
      </w:r>
      <w:proofErr w:type="spellEnd"/>
      <w:r>
        <w:t>»</w:t>
      </w:r>
    </w:p>
    <w:p w14:paraId="2BABD548" w14:textId="2F04C05F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2.3. Логическая модель данных</w:t>
      </w:r>
    </w:p>
    <w:p w14:paraId="7A21FD6D" w14:textId="77777777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Связи между сущностями отражают реальные отношения, которые существуют в работе салона красоты.</w:t>
      </w:r>
    </w:p>
    <w:p w14:paraId="05042960" w14:textId="77777777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 xml:space="preserve">Клиент и заявки. Один клиент может оставить несколько заявок на услуги, но каждая заявка принадлежит только одному клиенту. Это отношение </w:t>
      </w:r>
      <w:r>
        <w:lastRenderedPageBreak/>
        <w:t>«один ко многим» с каскадным удалением: при удалении карточки клиента его история заявок может сохраняться для отчётности или удаляться в зависимости от настроек.</w:t>
      </w:r>
    </w:p>
    <w:p w14:paraId="0BB3F536" w14:textId="77777777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Мастер и заявки. Один мастер может обслуживать несколько заявок, но каждая конкретная запись привязана к одному мастеру. Это тоже отношение «один ко многим». Здесь настроено ограничение на удаление: мастер не может быть удалён, если у него есть активные или завершённые заявки.</w:t>
      </w:r>
    </w:p>
    <w:p w14:paraId="11D2C7FA" w14:textId="77777777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Услуга и состав заявки. Одна услуга может входить в состав множества заявок, а в одной заявке может быть несколько услуг. Это отношение «многие ко многим», которое реализуется через промежуточную сущность «Состав заявки». При удалении услуги система проверяет, не используется ли она в существующих заявках.</w:t>
      </w:r>
    </w:p>
    <w:p w14:paraId="5E4E6D81" w14:textId="77777777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Заявка и состав заявки. Одна заявка может включать несколько услуг, но каждая запись в таблице «Состав заявки» относится только к одной заявке. Это отношение «один ко многим» с каскадным удалением: при удалении заявки все связанные с ней услуги также удаляются.</w:t>
      </w:r>
    </w:p>
    <w:p w14:paraId="01CBC3BC" w14:textId="5D4F8032" w:rsidR="00AC5273" w:rsidRDefault="00AC5273" w:rsidP="00AC5273">
      <w:pPr>
        <w:pStyle w:val="a3"/>
        <w:spacing w:after="0" w:line="360" w:lineRule="auto"/>
        <w:ind w:left="0" w:firstLine="709"/>
        <w:jc w:val="both"/>
      </w:pPr>
      <w:r>
        <w:t>Мастер и услуги. Мастер может оказывать несколько услуг, а одна услуга может оказываться разными мастерами. Эта связь реализуется через справочник специализаций мастеров или через анализ истории выполненных заявок.</w:t>
      </w:r>
    </w:p>
    <w:p w14:paraId="0D0E8DD0" w14:textId="77777777" w:rsidR="00AB0D46" w:rsidRPr="00AB0D46" w:rsidRDefault="00AB0D46" w:rsidP="00AB0D46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AB0D46">
        <w:rPr>
          <w:rFonts w:eastAsia="Times New Roman"/>
          <w:bCs/>
          <w:color w:val="0F1115"/>
          <w:lang w:eastAsia="ru-RU"/>
        </w:rPr>
        <w:t>Клиент и скидка на день рождения.</w:t>
      </w:r>
      <w:r w:rsidRPr="00AB0D46">
        <w:rPr>
          <w:rFonts w:eastAsia="Times New Roman"/>
          <w:color w:val="0F1115"/>
          <w:lang w:eastAsia="ru-RU"/>
        </w:rPr>
        <w:t> При оформлении заявки система проверяет дату рождения клиента. Если текущая дата совпадает с днём рождения (или попадает в заданный период), автоматически применяется скидка 500 рублей. Скидка фиксируется в заявке с указанием причины.</w:t>
      </w:r>
    </w:p>
    <w:p w14:paraId="4DF5DD3F" w14:textId="40A76632" w:rsidR="00AB0D46" w:rsidRPr="00AB0D46" w:rsidRDefault="00AB0D46" w:rsidP="00AB0D46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0F1115"/>
          <w:lang w:eastAsia="ru-RU"/>
        </w:rPr>
      </w:pPr>
      <w:r w:rsidRPr="00AB0D46">
        <w:rPr>
          <w:rFonts w:eastAsia="Times New Roman"/>
          <w:bCs/>
          <w:color w:val="0F1115"/>
          <w:lang w:eastAsia="ru-RU"/>
        </w:rPr>
        <w:t>Клиент и ответ на вопрос «Была ли составлена заявка вами?».</w:t>
      </w:r>
      <w:r w:rsidRPr="00AB0D46">
        <w:rPr>
          <w:rFonts w:eastAsia="Times New Roman"/>
          <w:color w:val="0F1115"/>
          <w:lang w:eastAsia="ru-RU"/>
        </w:rPr>
        <w:t> При создании заявки клиент указывает, оформил ли он запись самостоятельно или это сделал администратор. Ответ сохраняется в заявке и в карточке клиента. Это помогает администратору понимать источник заявки и при необходимости уточнять данные.</w:t>
      </w:r>
    </w:p>
    <w:p w14:paraId="5C2CB4A0" w14:textId="0120BCEC" w:rsidR="00AC5273" w:rsidRPr="00F613F8" w:rsidRDefault="00AC5273" w:rsidP="00AC5273">
      <w:pPr>
        <w:pStyle w:val="a3"/>
        <w:spacing w:after="0" w:line="360" w:lineRule="auto"/>
        <w:ind w:left="0" w:firstLine="709"/>
        <w:jc w:val="both"/>
      </w:pPr>
      <w:r>
        <w:lastRenderedPageBreak/>
        <w:t>Все связи обеспечивают целостность данных и предотвращают возникновение логических противоречий, таких как запись к несуществующему мастеру или указание несуществующей услуги в заявке.</w:t>
      </w:r>
    </w:p>
    <w:sectPr w:rsidR="00AC5273" w:rsidRPr="00F61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92154"/>
    <w:multiLevelType w:val="hybridMultilevel"/>
    <w:tmpl w:val="CB8082BA"/>
    <w:lvl w:ilvl="0" w:tplc="74A431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1A55EB"/>
    <w:multiLevelType w:val="multilevel"/>
    <w:tmpl w:val="B2F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5D32"/>
    <w:multiLevelType w:val="hybridMultilevel"/>
    <w:tmpl w:val="12FC94A2"/>
    <w:lvl w:ilvl="0" w:tplc="FABE052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819576B"/>
    <w:multiLevelType w:val="multilevel"/>
    <w:tmpl w:val="EE70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94499"/>
    <w:multiLevelType w:val="multilevel"/>
    <w:tmpl w:val="C63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E49DB"/>
    <w:multiLevelType w:val="hybridMultilevel"/>
    <w:tmpl w:val="2E921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C7E69"/>
    <w:multiLevelType w:val="hybridMultilevel"/>
    <w:tmpl w:val="B4BE6A72"/>
    <w:lvl w:ilvl="0" w:tplc="FABE052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0FD63C1C"/>
    <w:multiLevelType w:val="multilevel"/>
    <w:tmpl w:val="593E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018A4"/>
    <w:multiLevelType w:val="hybridMultilevel"/>
    <w:tmpl w:val="FB4EAA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46279F8"/>
    <w:multiLevelType w:val="multilevel"/>
    <w:tmpl w:val="BD6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C18A9"/>
    <w:multiLevelType w:val="multilevel"/>
    <w:tmpl w:val="917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4129"/>
    <w:multiLevelType w:val="hybridMultilevel"/>
    <w:tmpl w:val="F41EC9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2645E"/>
    <w:multiLevelType w:val="hybridMultilevel"/>
    <w:tmpl w:val="6ADE6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527496"/>
    <w:multiLevelType w:val="hybridMultilevel"/>
    <w:tmpl w:val="F8D47990"/>
    <w:lvl w:ilvl="0" w:tplc="FABE05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874DF0"/>
    <w:multiLevelType w:val="hybridMultilevel"/>
    <w:tmpl w:val="4D7871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9401C1"/>
    <w:multiLevelType w:val="multilevel"/>
    <w:tmpl w:val="D9A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53EA8"/>
    <w:multiLevelType w:val="hybridMultilevel"/>
    <w:tmpl w:val="E3CCB4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1335E5"/>
    <w:multiLevelType w:val="hybridMultilevel"/>
    <w:tmpl w:val="929AA0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82D0A1A"/>
    <w:multiLevelType w:val="hybridMultilevel"/>
    <w:tmpl w:val="5AE2E604"/>
    <w:lvl w:ilvl="0" w:tplc="AA368D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9AC6CD5"/>
    <w:multiLevelType w:val="multilevel"/>
    <w:tmpl w:val="CC9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94F29"/>
    <w:multiLevelType w:val="hybridMultilevel"/>
    <w:tmpl w:val="600AE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AD66BB"/>
    <w:multiLevelType w:val="multilevel"/>
    <w:tmpl w:val="DFBE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D7436D"/>
    <w:multiLevelType w:val="multilevel"/>
    <w:tmpl w:val="386A8E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6BA848BE"/>
    <w:multiLevelType w:val="hybridMultilevel"/>
    <w:tmpl w:val="66C28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B66168"/>
    <w:multiLevelType w:val="hybridMultilevel"/>
    <w:tmpl w:val="49A6E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E602260"/>
    <w:multiLevelType w:val="multilevel"/>
    <w:tmpl w:val="F4C2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146A0C"/>
    <w:multiLevelType w:val="hybridMultilevel"/>
    <w:tmpl w:val="324840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304425D"/>
    <w:multiLevelType w:val="multilevel"/>
    <w:tmpl w:val="5582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D44B57"/>
    <w:multiLevelType w:val="multilevel"/>
    <w:tmpl w:val="39B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94CD5"/>
    <w:multiLevelType w:val="hybridMultilevel"/>
    <w:tmpl w:val="AD38B024"/>
    <w:lvl w:ilvl="0" w:tplc="FABE052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776077D9"/>
    <w:multiLevelType w:val="multilevel"/>
    <w:tmpl w:val="24D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7152E"/>
    <w:multiLevelType w:val="hybridMultilevel"/>
    <w:tmpl w:val="872045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585203"/>
    <w:multiLevelType w:val="hybridMultilevel"/>
    <w:tmpl w:val="22CA2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0"/>
  </w:num>
  <w:num w:numId="3">
    <w:abstractNumId w:val="24"/>
  </w:num>
  <w:num w:numId="4">
    <w:abstractNumId w:val="7"/>
  </w:num>
  <w:num w:numId="5">
    <w:abstractNumId w:val="25"/>
  </w:num>
  <w:num w:numId="6">
    <w:abstractNumId w:val="3"/>
  </w:num>
  <w:num w:numId="7">
    <w:abstractNumId w:val="15"/>
  </w:num>
  <w:num w:numId="8">
    <w:abstractNumId w:val="21"/>
  </w:num>
  <w:num w:numId="9">
    <w:abstractNumId w:val="12"/>
  </w:num>
  <w:num w:numId="10">
    <w:abstractNumId w:val="23"/>
  </w:num>
  <w:num w:numId="11">
    <w:abstractNumId w:val="13"/>
  </w:num>
  <w:num w:numId="12">
    <w:abstractNumId w:val="2"/>
  </w:num>
  <w:num w:numId="13">
    <w:abstractNumId w:val="6"/>
  </w:num>
  <w:num w:numId="14">
    <w:abstractNumId w:val="29"/>
  </w:num>
  <w:num w:numId="15">
    <w:abstractNumId w:val="32"/>
  </w:num>
  <w:num w:numId="16">
    <w:abstractNumId w:val="18"/>
  </w:num>
  <w:num w:numId="17">
    <w:abstractNumId w:val="0"/>
  </w:num>
  <w:num w:numId="18">
    <w:abstractNumId w:val="17"/>
  </w:num>
  <w:num w:numId="19">
    <w:abstractNumId w:val="9"/>
  </w:num>
  <w:num w:numId="20">
    <w:abstractNumId w:val="14"/>
  </w:num>
  <w:num w:numId="21">
    <w:abstractNumId w:val="11"/>
  </w:num>
  <w:num w:numId="22">
    <w:abstractNumId w:val="28"/>
  </w:num>
  <w:num w:numId="23">
    <w:abstractNumId w:val="5"/>
  </w:num>
  <w:num w:numId="24">
    <w:abstractNumId w:val="31"/>
  </w:num>
  <w:num w:numId="25">
    <w:abstractNumId w:val="10"/>
  </w:num>
  <w:num w:numId="26">
    <w:abstractNumId w:val="8"/>
  </w:num>
  <w:num w:numId="27">
    <w:abstractNumId w:val="1"/>
  </w:num>
  <w:num w:numId="28">
    <w:abstractNumId w:val="20"/>
  </w:num>
  <w:num w:numId="29">
    <w:abstractNumId w:val="19"/>
  </w:num>
  <w:num w:numId="30">
    <w:abstractNumId w:val="16"/>
  </w:num>
  <w:num w:numId="31">
    <w:abstractNumId w:val="4"/>
  </w:num>
  <w:num w:numId="32">
    <w:abstractNumId w:val="27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100"/>
    <w:rsid w:val="00074CE4"/>
    <w:rsid w:val="00080204"/>
    <w:rsid w:val="00155C47"/>
    <w:rsid w:val="001B7DED"/>
    <w:rsid w:val="001E55F6"/>
    <w:rsid w:val="002E249A"/>
    <w:rsid w:val="00445CEA"/>
    <w:rsid w:val="004F7C31"/>
    <w:rsid w:val="0051576C"/>
    <w:rsid w:val="007A700F"/>
    <w:rsid w:val="00812100"/>
    <w:rsid w:val="008151D1"/>
    <w:rsid w:val="00817AFF"/>
    <w:rsid w:val="008B785D"/>
    <w:rsid w:val="00A530B1"/>
    <w:rsid w:val="00AB0D46"/>
    <w:rsid w:val="00AB0FC3"/>
    <w:rsid w:val="00AC5273"/>
    <w:rsid w:val="00B15273"/>
    <w:rsid w:val="00BC428C"/>
    <w:rsid w:val="00BE7201"/>
    <w:rsid w:val="00C8017E"/>
    <w:rsid w:val="00D455A8"/>
    <w:rsid w:val="00DF450F"/>
    <w:rsid w:val="00E163C3"/>
    <w:rsid w:val="00EF2751"/>
    <w:rsid w:val="00F4394A"/>
    <w:rsid w:val="00F6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86AF"/>
  <w15:chartTrackingRefBased/>
  <w15:docId w15:val="{456F493B-A465-48B8-934A-20F1B000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3F8"/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B7DE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3F8"/>
    <w:pPr>
      <w:ind w:left="720"/>
      <w:contextualSpacing/>
    </w:pPr>
  </w:style>
  <w:style w:type="table" w:styleId="a4">
    <w:name w:val="Table Grid"/>
    <w:basedOn w:val="a1"/>
    <w:uiPriority w:val="39"/>
    <w:rsid w:val="00080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B15273"/>
  </w:style>
  <w:style w:type="paragraph" w:customStyle="1" w:styleId="ds-markdown-paragraph">
    <w:name w:val="ds-markdown-paragraph"/>
    <w:basedOn w:val="a"/>
    <w:rsid w:val="00DF450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F450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B7D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920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76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63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65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87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915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5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94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61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57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274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90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2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8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0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18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403</cp:lastModifiedBy>
  <cp:revision>17</cp:revision>
  <dcterms:created xsi:type="dcterms:W3CDTF">2026-09-03T06:20:00Z</dcterms:created>
  <dcterms:modified xsi:type="dcterms:W3CDTF">2026-09-18T06:12:00Z</dcterms:modified>
</cp:coreProperties>
</file>