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9FEB" w14:textId="7D641B91" w:rsidR="00EA4857" w:rsidRPr="00EA4857" w:rsidRDefault="00EA4857" w:rsidP="00EA4857">
      <w:pPr>
        <w:jc w:val="center"/>
        <w:rPr>
          <w:rFonts w:ascii="Papyrus" w:eastAsiaTheme="majorEastAsia" w:hAnsi="Papyrus" w:cstheme="majorBidi"/>
          <w:spacing w:val="-10"/>
          <w:kern w:val="28"/>
          <w:sz w:val="72"/>
          <w:szCs w:val="72"/>
        </w:rPr>
      </w:pPr>
      <w:r w:rsidRPr="00EA4857">
        <w:rPr>
          <w:rFonts w:ascii="Papyrus" w:eastAsiaTheme="majorEastAsia" w:hAnsi="Papyrus" w:cstheme="majorBidi"/>
          <w:spacing w:val="-10"/>
          <w:kern w:val="28"/>
          <w:sz w:val="72"/>
          <w:szCs w:val="72"/>
        </w:rPr>
        <w:t>Malom játék fejlesztési terv</w:t>
      </w:r>
    </w:p>
    <w:p w14:paraId="382A9523" w14:textId="270CA7AF" w:rsidR="00EA4857" w:rsidRPr="00EA4857" w:rsidRDefault="00EA4857" w:rsidP="00EA4857">
      <w:pPr>
        <w:jc w:val="center"/>
        <w:rPr>
          <w:rFonts w:ascii="Papyrus" w:hAnsi="Papyrus"/>
          <w:sz w:val="28"/>
          <w:szCs w:val="28"/>
        </w:rPr>
      </w:pPr>
      <w:r w:rsidRPr="00EA4857">
        <w:rPr>
          <w:rFonts w:ascii="Papyrus" w:hAnsi="Papyrus"/>
          <w:sz w:val="28"/>
          <w:szCs w:val="28"/>
        </w:rPr>
        <w:t>Király Olivér, Szabó István</w:t>
      </w:r>
    </w:p>
    <w:p w14:paraId="3141A320" w14:textId="77777777" w:rsidR="00EA4857" w:rsidRDefault="00EA4857" w:rsidP="00AA2212">
      <w:pPr>
        <w:rPr>
          <w:rFonts w:ascii="Comic Sans MS" w:hAnsi="Comic Sans MS"/>
          <w:color w:val="FF0000"/>
          <w:sz w:val="44"/>
          <w:szCs w:val="44"/>
        </w:rPr>
      </w:pPr>
    </w:p>
    <w:p w14:paraId="78E49194" w14:textId="17CD123E" w:rsidR="00AA2212" w:rsidRPr="00AA2212" w:rsidRDefault="00AA2212" w:rsidP="00AA2212">
      <w:pPr>
        <w:rPr>
          <w:rFonts w:ascii="Comic Sans MS" w:hAnsi="Comic Sans MS"/>
          <w:color w:val="FF0000"/>
          <w:sz w:val="44"/>
          <w:szCs w:val="44"/>
        </w:rPr>
      </w:pPr>
      <w:r w:rsidRPr="00AA2212">
        <w:rPr>
          <w:rFonts w:ascii="Comic Sans MS" w:hAnsi="Comic Sans MS"/>
          <w:color w:val="FF0000"/>
          <w:sz w:val="44"/>
          <w:szCs w:val="44"/>
        </w:rPr>
        <w:t>Március 21 – Az alap kinézet elkészítése, táblázat(ok) segítségével</w:t>
      </w:r>
    </w:p>
    <w:p w14:paraId="73B1D738" w14:textId="77777777" w:rsidR="00AA2212" w:rsidRPr="00AA2212" w:rsidRDefault="00AA2212" w:rsidP="00AA2212">
      <w:pPr>
        <w:pStyle w:val="Listaszerbekezds"/>
        <w:numPr>
          <w:ilvl w:val="0"/>
          <w:numId w:val="5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HTML és CSS segítségével a játéktábla megtervezése</w:t>
      </w:r>
    </w:p>
    <w:p w14:paraId="089A744F" w14:textId="77777777" w:rsidR="00AA2212" w:rsidRPr="00AA2212" w:rsidRDefault="00AA2212" w:rsidP="00AA2212">
      <w:pPr>
        <w:pStyle w:val="Listaszerbekezds"/>
        <w:numPr>
          <w:ilvl w:val="0"/>
          <w:numId w:val="5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Táblázatos vagy div alapú </w:t>
      </w:r>
      <w:proofErr w:type="spellStart"/>
      <w:r w:rsidRPr="00AA2212">
        <w:rPr>
          <w:rFonts w:ascii="Comic Sans MS" w:hAnsi="Comic Sans MS"/>
          <w:color w:val="000000" w:themeColor="text1"/>
          <w:sz w:val="44"/>
          <w:szCs w:val="44"/>
        </w:rPr>
        <w:t>grid</w:t>
      </w:r>
      <w:proofErr w:type="spellEnd"/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 rendszer kialakítása a mezők számára</w:t>
      </w:r>
    </w:p>
    <w:p w14:paraId="286CC302" w14:textId="7730AEE0" w:rsidR="00AA2212" w:rsidRPr="00AA2212" w:rsidRDefault="00AA2212" w:rsidP="00AA2212">
      <w:pPr>
        <w:pStyle w:val="Listaszerbekezds"/>
        <w:numPr>
          <w:ilvl w:val="0"/>
          <w:numId w:val="5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A bábuk (korongok) megjelenítésének megtervezése (pl. SVG</w:t>
      </w:r>
      <w:r>
        <w:rPr>
          <w:rFonts w:ascii="Comic Sans MS" w:hAnsi="Comic Sans MS"/>
          <w:color w:val="000000" w:themeColor="text1"/>
          <w:sz w:val="44"/>
          <w:szCs w:val="44"/>
        </w:rPr>
        <w:t xml:space="preserve"> fájlok</w:t>
      </w:r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 vagy képek használata</w:t>
      </w:r>
      <w:r>
        <w:rPr>
          <w:rFonts w:ascii="Comic Sans MS" w:hAnsi="Comic Sans MS"/>
          <w:color w:val="000000" w:themeColor="text1"/>
          <w:sz w:val="44"/>
          <w:szCs w:val="44"/>
        </w:rPr>
        <w:t>, esetleg csak sima CSS</w:t>
      </w:r>
      <w:r w:rsidRPr="00AA2212">
        <w:rPr>
          <w:rFonts w:ascii="Comic Sans MS" w:hAnsi="Comic Sans MS"/>
          <w:color w:val="000000" w:themeColor="text1"/>
          <w:sz w:val="44"/>
          <w:szCs w:val="44"/>
        </w:rPr>
        <w:t>)</w:t>
      </w:r>
    </w:p>
    <w:p w14:paraId="6F81E210" w14:textId="77777777" w:rsidR="00AA2212" w:rsidRPr="00AA2212" w:rsidRDefault="00AA2212" w:rsidP="00AA2212">
      <w:pPr>
        <w:pStyle w:val="Listaszerbekezds"/>
        <w:numPr>
          <w:ilvl w:val="0"/>
          <w:numId w:val="5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Alapvető vizuális elemek kialakítása (színek, </w:t>
      </w:r>
      <w:proofErr w:type="spellStart"/>
      <w:r w:rsidRPr="00AA2212">
        <w:rPr>
          <w:rFonts w:ascii="Comic Sans MS" w:hAnsi="Comic Sans MS"/>
          <w:color w:val="000000" w:themeColor="text1"/>
          <w:sz w:val="44"/>
          <w:szCs w:val="44"/>
        </w:rPr>
        <w:t>hover</w:t>
      </w:r>
      <w:proofErr w:type="spellEnd"/>
      <w:r w:rsidRPr="00AA2212">
        <w:rPr>
          <w:rFonts w:ascii="Comic Sans MS" w:hAnsi="Comic Sans MS"/>
          <w:color w:val="000000" w:themeColor="text1"/>
          <w:sz w:val="44"/>
          <w:szCs w:val="44"/>
        </w:rPr>
        <w:t>-effektusok, mezők kiemelése stb.)</w:t>
      </w:r>
    </w:p>
    <w:p w14:paraId="64CA84CF" w14:textId="47D1603A" w:rsidR="00AA2212" w:rsidRPr="00AA2212" w:rsidRDefault="00AA2212" w:rsidP="00AA2212">
      <w:pPr>
        <w:pStyle w:val="Listaszerbekezds"/>
        <w:numPr>
          <w:ilvl w:val="0"/>
          <w:numId w:val="5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Egyszerű statikus verzió </w:t>
      </w:r>
      <w:r>
        <w:rPr>
          <w:rFonts w:ascii="Comic Sans MS" w:hAnsi="Comic Sans MS"/>
          <w:color w:val="000000" w:themeColor="text1"/>
          <w:sz w:val="44"/>
          <w:szCs w:val="44"/>
        </w:rPr>
        <w:t>elkészítése</w:t>
      </w:r>
    </w:p>
    <w:p w14:paraId="4855E2EC" w14:textId="77777777" w:rsidR="00AA2212" w:rsidRPr="00AA2212" w:rsidRDefault="00AA2212" w:rsidP="00AA2212">
      <w:pPr>
        <w:rPr>
          <w:rFonts w:ascii="Comic Sans MS" w:hAnsi="Comic Sans MS"/>
          <w:color w:val="FF0000"/>
          <w:sz w:val="44"/>
          <w:szCs w:val="44"/>
        </w:rPr>
      </w:pPr>
    </w:p>
    <w:p w14:paraId="76CB528B" w14:textId="72161A87" w:rsidR="00AA2212" w:rsidRPr="00AA2212" w:rsidRDefault="00AA2212" w:rsidP="00AA2212">
      <w:pPr>
        <w:rPr>
          <w:rFonts w:ascii="Comic Sans MS" w:hAnsi="Comic Sans MS"/>
          <w:color w:val="FF0000"/>
          <w:sz w:val="44"/>
          <w:szCs w:val="44"/>
        </w:rPr>
      </w:pPr>
      <w:r w:rsidRPr="00AA2212">
        <w:rPr>
          <w:rFonts w:ascii="Comic Sans MS" w:hAnsi="Comic Sans MS"/>
          <w:color w:val="FF0000"/>
          <w:sz w:val="44"/>
          <w:szCs w:val="44"/>
        </w:rPr>
        <w:lastRenderedPageBreak/>
        <w:t>Március 28 – Interakciók és lépésmechanika</w:t>
      </w:r>
      <w:r>
        <w:rPr>
          <w:rFonts w:ascii="Comic Sans MS" w:hAnsi="Comic Sans MS"/>
          <w:color w:val="FF0000"/>
          <w:sz w:val="44"/>
          <w:szCs w:val="44"/>
        </w:rPr>
        <w:t xml:space="preserve">, JS </w:t>
      </w:r>
      <w:r w:rsidRPr="00AA2212">
        <w:rPr>
          <w:rFonts w:ascii="Comic Sans MS" w:hAnsi="Comic Sans MS"/>
          <w:color w:val="FF0000"/>
          <w:sz w:val="44"/>
          <w:szCs w:val="44"/>
        </w:rPr>
        <w:t>hozzáadása a játékhoz</w:t>
      </w:r>
    </w:p>
    <w:p w14:paraId="712A95C7" w14:textId="77777777" w:rsidR="00AA2212" w:rsidRPr="00AA2212" w:rsidRDefault="00AA2212" w:rsidP="00AA2212">
      <w:pPr>
        <w:pStyle w:val="Listaszerbekezds"/>
        <w:numPr>
          <w:ilvl w:val="0"/>
          <w:numId w:val="7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Korongok kattinthatóvá tétele és mozgatásának implementálása</w:t>
      </w:r>
    </w:p>
    <w:p w14:paraId="09C0FA18" w14:textId="4DEEDB1D" w:rsidR="00AA2212" w:rsidRPr="00AA2212" w:rsidRDefault="00AA2212" w:rsidP="00AA2212">
      <w:pPr>
        <w:pStyle w:val="Listaszerbekezds"/>
        <w:numPr>
          <w:ilvl w:val="0"/>
          <w:numId w:val="7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Lépések </w:t>
      </w:r>
      <w:proofErr w:type="spellStart"/>
      <w:r w:rsidRPr="00AA2212">
        <w:rPr>
          <w:rFonts w:ascii="Comic Sans MS" w:hAnsi="Comic Sans MS"/>
          <w:color w:val="000000" w:themeColor="text1"/>
          <w:sz w:val="44"/>
          <w:szCs w:val="44"/>
        </w:rPr>
        <w:t>validálása</w:t>
      </w:r>
      <w:proofErr w:type="spellEnd"/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 (csak megengedett lépések végrehajtása)</w:t>
      </w:r>
      <w:r>
        <w:rPr>
          <w:rFonts w:ascii="Comic Sans MS" w:hAnsi="Comic Sans MS"/>
          <w:color w:val="000000" w:themeColor="text1"/>
          <w:sz w:val="44"/>
          <w:szCs w:val="44"/>
        </w:rPr>
        <w:t xml:space="preserve"> </w:t>
      </w:r>
      <w:r w:rsidRPr="00AA2212">
        <w:rPr>
          <w:rFonts w:ascii="Comic Sans MS" w:hAnsi="Comic Sans MS"/>
          <w:color w:val="000000" w:themeColor="text1"/>
          <w:sz w:val="44"/>
          <w:szCs w:val="44"/>
        </w:rPr>
        <w:t>–</w:t>
      </w:r>
      <w:r>
        <w:rPr>
          <w:rFonts w:ascii="Comic Sans MS" w:hAnsi="Comic Sans MS"/>
          <w:color w:val="000000" w:themeColor="text1"/>
          <w:sz w:val="44"/>
          <w:szCs w:val="44"/>
        </w:rPr>
        <w:t xml:space="preserve"> </w:t>
      </w:r>
      <w:r w:rsidRPr="00AA2212">
        <w:rPr>
          <w:rFonts w:ascii="Comic Sans MS" w:hAnsi="Comic Sans MS"/>
          <w:color w:val="77206D" w:themeColor="accent5" w:themeShade="BF"/>
          <w:sz w:val="44"/>
          <w:szCs w:val="44"/>
        </w:rPr>
        <w:t>HA VAN IDŐNK</w:t>
      </w:r>
    </w:p>
    <w:p w14:paraId="4B471581" w14:textId="77777777" w:rsidR="00AA2212" w:rsidRPr="00AA2212" w:rsidRDefault="00AA2212" w:rsidP="00AA2212">
      <w:pPr>
        <w:pStyle w:val="Listaszerbekezds"/>
        <w:numPr>
          <w:ilvl w:val="0"/>
          <w:numId w:val="7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Egy egyszerű állapotkezelő rendszer bevezetése (pl. melyik játékos következik)</w:t>
      </w:r>
    </w:p>
    <w:p w14:paraId="2689DDE7" w14:textId="5CBFA523" w:rsidR="00EA4857" w:rsidRPr="00EA4857" w:rsidRDefault="00EA4857" w:rsidP="00AA2212">
      <w:pPr>
        <w:pStyle w:val="Listaszerbekezds"/>
        <w:numPr>
          <w:ilvl w:val="0"/>
          <w:numId w:val="7"/>
        </w:numPr>
        <w:rPr>
          <w:rFonts w:ascii="Comic Sans MS" w:hAnsi="Comic Sans MS"/>
          <w:color w:val="000000" w:themeColor="text1"/>
          <w:sz w:val="44"/>
          <w:szCs w:val="44"/>
        </w:rPr>
      </w:pPr>
      <w:proofErr w:type="spellStart"/>
      <w:r>
        <w:rPr>
          <w:rFonts w:ascii="Comic Sans MS" w:hAnsi="Comic Sans MS"/>
          <w:color w:val="000000" w:themeColor="text1"/>
          <w:sz w:val="44"/>
          <w:szCs w:val="44"/>
        </w:rPr>
        <w:t>Debugging</w:t>
      </w:r>
      <w:proofErr w:type="spellEnd"/>
    </w:p>
    <w:p w14:paraId="0E5152F0" w14:textId="77777777" w:rsidR="00EA4857" w:rsidRDefault="00EA4857" w:rsidP="00AA2212">
      <w:pPr>
        <w:rPr>
          <w:rFonts w:ascii="Comic Sans MS" w:hAnsi="Comic Sans MS"/>
          <w:color w:val="FF0000"/>
          <w:sz w:val="44"/>
          <w:szCs w:val="44"/>
        </w:rPr>
      </w:pPr>
    </w:p>
    <w:p w14:paraId="1AC98B0F" w14:textId="3F2F22A8" w:rsidR="00AA2212" w:rsidRDefault="00AA2212" w:rsidP="00AA2212">
      <w:pPr>
        <w:rPr>
          <w:rFonts w:ascii="Comic Sans MS" w:hAnsi="Comic Sans MS"/>
          <w:color w:val="FF0000"/>
          <w:sz w:val="44"/>
          <w:szCs w:val="44"/>
        </w:rPr>
      </w:pPr>
      <w:r w:rsidRPr="00AA2212">
        <w:rPr>
          <w:rFonts w:ascii="Comic Sans MS" w:hAnsi="Comic Sans MS"/>
          <w:color w:val="FF0000"/>
          <w:sz w:val="44"/>
          <w:szCs w:val="44"/>
        </w:rPr>
        <w:t>Április 4 – Malom szabályrendszer és bábu</w:t>
      </w:r>
      <w:r w:rsidR="00EA4857">
        <w:rPr>
          <w:rFonts w:ascii="Comic Sans MS" w:hAnsi="Comic Sans MS"/>
          <w:color w:val="FF0000"/>
          <w:sz w:val="44"/>
          <w:szCs w:val="44"/>
        </w:rPr>
        <w:t>kiütés</w:t>
      </w:r>
      <w:r w:rsidRPr="00AA2212">
        <w:rPr>
          <w:rFonts w:ascii="Comic Sans MS" w:hAnsi="Comic Sans MS"/>
          <w:color w:val="FF0000"/>
          <w:sz w:val="44"/>
          <w:szCs w:val="44"/>
        </w:rPr>
        <w:t xml:space="preserve"> implementálása</w:t>
      </w:r>
    </w:p>
    <w:p w14:paraId="53174D00" w14:textId="3CDEB6BA" w:rsidR="00EA4857" w:rsidRPr="00EA4857" w:rsidRDefault="00EA4857" w:rsidP="00AA2212">
      <w:pPr>
        <w:pStyle w:val="Listaszerbekezds"/>
        <w:numPr>
          <w:ilvl w:val="0"/>
          <w:numId w:val="6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Malom kialakulásának ellenőrzése (három egyforma színű bábu egy vonalban)</w:t>
      </w:r>
    </w:p>
    <w:p w14:paraId="673C3C5F" w14:textId="3482F080" w:rsidR="00AA2212" w:rsidRPr="00AA2212" w:rsidRDefault="00AA2212" w:rsidP="00AA2212">
      <w:pPr>
        <w:pStyle w:val="Listaszerbekezds"/>
        <w:numPr>
          <w:ilvl w:val="0"/>
          <w:numId w:val="6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lastRenderedPageBreak/>
        <w:t>A játék végi állapotok felismerése (</w:t>
      </w:r>
      <w:proofErr w:type="gramStart"/>
      <w:r w:rsidRPr="00AA2212">
        <w:rPr>
          <w:rFonts w:ascii="Comic Sans MS" w:hAnsi="Comic Sans MS"/>
          <w:color w:val="000000" w:themeColor="text1"/>
          <w:sz w:val="44"/>
          <w:szCs w:val="44"/>
        </w:rPr>
        <w:t>pl.</w:t>
      </w:r>
      <w:proofErr w:type="gramEnd"/>
      <w:r w:rsidRPr="00AA2212">
        <w:rPr>
          <w:rFonts w:ascii="Comic Sans MS" w:hAnsi="Comic Sans MS"/>
          <w:color w:val="000000" w:themeColor="text1"/>
          <w:sz w:val="44"/>
          <w:szCs w:val="44"/>
        </w:rPr>
        <w:t xml:space="preserve"> ha egy játékosnak csak két bábuja maradt</w:t>
      </w:r>
      <w:r w:rsidR="00EA4857">
        <w:rPr>
          <w:rFonts w:ascii="Comic Sans MS" w:hAnsi="Comic Sans MS"/>
          <w:color w:val="000000" w:themeColor="text1"/>
          <w:sz w:val="44"/>
          <w:szCs w:val="44"/>
        </w:rPr>
        <w:t>, akkor vége a játéknak</w:t>
      </w:r>
      <w:r w:rsidRPr="00AA2212">
        <w:rPr>
          <w:rFonts w:ascii="Comic Sans MS" w:hAnsi="Comic Sans MS"/>
          <w:color w:val="000000" w:themeColor="text1"/>
          <w:sz w:val="44"/>
          <w:szCs w:val="44"/>
        </w:rPr>
        <w:t>)</w:t>
      </w:r>
    </w:p>
    <w:p w14:paraId="0B575B8A" w14:textId="44BB2AA3" w:rsidR="00AA2212" w:rsidRPr="00EA4857" w:rsidRDefault="00AA2212" w:rsidP="00AA2212">
      <w:pPr>
        <w:pStyle w:val="Listaszerbekezds"/>
        <w:numPr>
          <w:ilvl w:val="0"/>
          <w:numId w:val="6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Egyszerű hibaellenőrzések beépítése (pl. nem lehet már levett bábut mozgatni)</w:t>
      </w:r>
    </w:p>
    <w:p w14:paraId="084735FF" w14:textId="77777777" w:rsidR="00EA4857" w:rsidRDefault="00EA4857" w:rsidP="00AA2212">
      <w:pPr>
        <w:rPr>
          <w:rFonts w:ascii="Comic Sans MS" w:hAnsi="Comic Sans MS"/>
          <w:color w:val="FF0000"/>
          <w:sz w:val="44"/>
          <w:szCs w:val="44"/>
        </w:rPr>
      </w:pPr>
    </w:p>
    <w:p w14:paraId="315F666B" w14:textId="0C53DCB8" w:rsidR="00AA2212" w:rsidRDefault="00AA2212" w:rsidP="00AA2212">
      <w:pPr>
        <w:rPr>
          <w:rFonts w:ascii="Comic Sans MS" w:hAnsi="Comic Sans MS"/>
          <w:color w:val="FF0000"/>
          <w:sz w:val="44"/>
          <w:szCs w:val="44"/>
        </w:rPr>
      </w:pPr>
      <w:r w:rsidRPr="00AA2212">
        <w:rPr>
          <w:rFonts w:ascii="Comic Sans MS" w:hAnsi="Comic Sans MS"/>
          <w:color w:val="FF0000"/>
          <w:sz w:val="44"/>
          <w:szCs w:val="44"/>
        </w:rPr>
        <w:t xml:space="preserve">Április 11 – </w:t>
      </w:r>
      <w:r w:rsidR="00EA4857">
        <w:rPr>
          <w:rFonts w:ascii="Comic Sans MS" w:hAnsi="Comic Sans MS"/>
          <w:color w:val="FF0000"/>
          <w:sz w:val="44"/>
          <w:szCs w:val="44"/>
        </w:rPr>
        <w:t>Végső simítások</w:t>
      </w:r>
    </w:p>
    <w:p w14:paraId="17347896" w14:textId="1133D3DF" w:rsidR="00EA4857" w:rsidRPr="00EA4857" w:rsidRDefault="00EA4857" w:rsidP="00AA2212">
      <w:pPr>
        <w:pStyle w:val="Listaszerbekezds"/>
        <w:numPr>
          <w:ilvl w:val="0"/>
          <w:numId w:val="6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Ha malom alakult ki, lehetőség az ellenfél egy bábujának levételére</w:t>
      </w:r>
    </w:p>
    <w:p w14:paraId="33E8F3EF" w14:textId="77777777" w:rsidR="00AA2212" w:rsidRPr="00AA2212" w:rsidRDefault="00AA2212" w:rsidP="00AA2212">
      <w:pPr>
        <w:pStyle w:val="Listaszerbekezds"/>
        <w:numPr>
          <w:ilvl w:val="0"/>
          <w:numId w:val="8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Játék újrakezdési lehetőség</w:t>
      </w:r>
    </w:p>
    <w:p w14:paraId="3A78A46B" w14:textId="77777777" w:rsidR="00EA4857" w:rsidRDefault="00AA2212" w:rsidP="00EA4857">
      <w:pPr>
        <w:pStyle w:val="Listaszerbekezds"/>
        <w:numPr>
          <w:ilvl w:val="0"/>
          <w:numId w:val="8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AA2212">
        <w:rPr>
          <w:rFonts w:ascii="Comic Sans MS" w:hAnsi="Comic Sans MS"/>
          <w:color w:val="000000" w:themeColor="text1"/>
          <w:sz w:val="44"/>
          <w:szCs w:val="44"/>
        </w:rPr>
        <w:t>Animációk és vizuális effektek javítása</w:t>
      </w:r>
    </w:p>
    <w:p w14:paraId="51F1A41C" w14:textId="11025831" w:rsidR="009A6FB9" w:rsidRPr="00EA4857" w:rsidRDefault="00AA2212" w:rsidP="00EA4857">
      <w:pPr>
        <w:pStyle w:val="Listaszerbekezds"/>
        <w:numPr>
          <w:ilvl w:val="0"/>
          <w:numId w:val="8"/>
        </w:numPr>
        <w:rPr>
          <w:rFonts w:ascii="Comic Sans MS" w:hAnsi="Comic Sans MS"/>
          <w:color w:val="000000" w:themeColor="text1"/>
          <w:sz w:val="44"/>
          <w:szCs w:val="44"/>
        </w:rPr>
      </w:pPr>
      <w:r w:rsidRPr="00EA4857">
        <w:rPr>
          <w:rFonts w:ascii="Comic Sans MS" w:hAnsi="Comic Sans MS"/>
          <w:color w:val="000000" w:themeColor="text1"/>
          <w:sz w:val="44"/>
          <w:szCs w:val="44"/>
        </w:rPr>
        <w:t>Kód optimalizálás</w:t>
      </w:r>
    </w:p>
    <w:sectPr w:rsidR="009A6FB9" w:rsidRPr="00EA4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F05"/>
    <w:multiLevelType w:val="multilevel"/>
    <w:tmpl w:val="BEE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491"/>
    <w:multiLevelType w:val="multilevel"/>
    <w:tmpl w:val="6F4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4B56"/>
    <w:multiLevelType w:val="hybridMultilevel"/>
    <w:tmpl w:val="D0AAC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C54FA"/>
    <w:multiLevelType w:val="multilevel"/>
    <w:tmpl w:val="8C1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7641"/>
    <w:multiLevelType w:val="hybridMultilevel"/>
    <w:tmpl w:val="C1B4A5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C12D0"/>
    <w:multiLevelType w:val="hybridMultilevel"/>
    <w:tmpl w:val="EEAAB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80ECF"/>
    <w:multiLevelType w:val="hybridMultilevel"/>
    <w:tmpl w:val="90660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E4BD3"/>
    <w:multiLevelType w:val="multilevel"/>
    <w:tmpl w:val="32D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52754">
    <w:abstractNumId w:val="7"/>
  </w:num>
  <w:num w:numId="2" w16cid:durableId="2100592200">
    <w:abstractNumId w:val="1"/>
  </w:num>
  <w:num w:numId="3" w16cid:durableId="1114591700">
    <w:abstractNumId w:val="3"/>
  </w:num>
  <w:num w:numId="4" w16cid:durableId="314264864">
    <w:abstractNumId w:val="0"/>
  </w:num>
  <w:num w:numId="5" w16cid:durableId="239339442">
    <w:abstractNumId w:val="4"/>
  </w:num>
  <w:num w:numId="6" w16cid:durableId="1760905019">
    <w:abstractNumId w:val="5"/>
  </w:num>
  <w:num w:numId="7" w16cid:durableId="781723866">
    <w:abstractNumId w:val="6"/>
  </w:num>
  <w:num w:numId="8" w16cid:durableId="718169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9"/>
    <w:rsid w:val="00451586"/>
    <w:rsid w:val="00830E76"/>
    <w:rsid w:val="009A6FB9"/>
    <w:rsid w:val="00AA2212"/>
    <w:rsid w:val="00DB1B61"/>
    <w:rsid w:val="00E761FF"/>
    <w:rsid w:val="00E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9F1"/>
  <w15:chartTrackingRefBased/>
  <w15:docId w15:val="{AD1925FD-4ACE-4473-A7D7-5816F1D1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6F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6F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6F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6F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6F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6F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6F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6F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6F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6F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161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István</dc:creator>
  <cp:keywords/>
  <dc:description/>
  <cp:lastModifiedBy>Szabó István</cp:lastModifiedBy>
  <cp:revision>1</cp:revision>
  <dcterms:created xsi:type="dcterms:W3CDTF">2025-03-11T08:54:00Z</dcterms:created>
  <dcterms:modified xsi:type="dcterms:W3CDTF">2025-03-11T09:32:00Z</dcterms:modified>
</cp:coreProperties>
</file>