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FB4AB" w14:textId="77777777" w:rsidR="00E424BD" w:rsidRDefault="00E424BD" w:rsidP="00CA6A4A">
      <w:pPr>
        <w:jc w:val="center"/>
        <w:rPr>
          <w:sz w:val="56"/>
          <w:szCs w:val="56"/>
        </w:rPr>
      </w:pPr>
    </w:p>
    <w:p w14:paraId="4C4AAEA8" w14:textId="77777777" w:rsidR="00E424BD" w:rsidRDefault="00E424BD" w:rsidP="00CA6A4A">
      <w:pPr>
        <w:jc w:val="center"/>
        <w:rPr>
          <w:sz w:val="56"/>
          <w:szCs w:val="56"/>
        </w:rPr>
      </w:pPr>
    </w:p>
    <w:p w14:paraId="78DE1E77" w14:textId="77777777" w:rsidR="00E424BD" w:rsidRDefault="00E424BD" w:rsidP="00CA6A4A">
      <w:pPr>
        <w:jc w:val="center"/>
        <w:rPr>
          <w:sz w:val="56"/>
          <w:szCs w:val="56"/>
        </w:rPr>
      </w:pPr>
    </w:p>
    <w:p w14:paraId="4A9D63F9" w14:textId="77777777" w:rsidR="00E424BD" w:rsidRDefault="00E424BD" w:rsidP="00CA6A4A">
      <w:pPr>
        <w:jc w:val="center"/>
        <w:rPr>
          <w:sz w:val="56"/>
          <w:szCs w:val="56"/>
        </w:rPr>
      </w:pPr>
    </w:p>
    <w:p w14:paraId="156A98F0" w14:textId="77777777" w:rsidR="00E424BD" w:rsidRDefault="00E424BD" w:rsidP="00CA6A4A">
      <w:pPr>
        <w:jc w:val="center"/>
        <w:rPr>
          <w:sz w:val="56"/>
          <w:szCs w:val="56"/>
        </w:rPr>
      </w:pPr>
    </w:p>
    <w:p w14:paraId="1F97A9D4" w14:textId="77777777" w:rsidR="00E424BD" w:rsidRDefault="00E424BD" w:rsidP="00CA6A4A">
      <w:pPr>
        <w:jc w:val="center"/>
        <w:rPr>
          <w:sz w:val="56"/>
          <w:szCs w:val="56"/>
        </w:rPr>
      </w:pPr>
    </w:p>
    <w:p w14:paraId="749ED206" w14:textId="77777777" w:rsidR="00E424BD" w:rsidRDefault="00E424BD" w:rsidP="00CA6A4A">
      <w:pPr>
        <w:jc w:val="center"/>
        <w:rPr>
          <w:sz w:val="56"/>
          <w:szCs w:val="56"/>
        </w:rPr>
      </w:pPr>
    </w:p>
    <w:p w14:paraId="7D9EC1A4" w14:textId="77777777" w:rsidR="00E424BD" w:rsidRDefault="00E424BD" w:rsidP="00CA6A4A">
      <w:pPr>
        <w:jc w:val="center"/>
        <w:rPr>
          <w:sz w:val="56"/>
          <w:szCs w:val="56"/>
        </w:rPr>
      </w:pPr>
    </w:p>
    <w:p w14:paraId="5F13ADDB" w14:textId="77777777" w:rsidR="00E424BD" w:rsidRDefault="00E424BD" w:rsidP="00CA6A4A">
      <w:pPr>
        <w:jc w:val="center"/>
        <w:rPr>
          <w:sz w:val="56"/>
          <w:szCs w:val="56"/>
        </w:rPr>
      </w:pPr>
    </w:p>
    <w:p w14:paraId="0374A0E5" w14:textId="77777777" w:rsidR="00E424BD" w:rsidRDefault="00E424BD" w:rsidP="00CA6A4A">
      <w:pPr>
        <w:jc w:val="center"/>
        <w:rPr>
          <w:sz w:val="56"/>
          <w:szCs w:val="56"/>
        </w:rPr>
      </w:pPr>
    </w:p>
    <w:p w14:paraId="239C074A" w14:textId="77777777" w:rsidR="00E424BD" w:rsidRDefault="00E424BD" w:rsidP="00CA6A4A">
      <w:pPr>
        <w:jc w:val="center"/>
        <w:rPr>
          <w:sz w:val="56"/>
          <w:szCs w:val="56"/>
        </w:rPr>
      </w:pPr>
    </w:p>
    <w:p w14:paraId="24066B9A" w14:textId="2C4D1143" w:rsidR="007E6679" w:rsidRDefault="00CA6A4A" w:rsidP="00CA6A4A">
      <w:pPr>
        <w:jc w:val="center"/>
        <w:rPr>
          <w:sz w:val="56"/>
          <w:szCs w:val="56"/>
        </w:rPr>
      </w:pPr>
      <w:r w:rsidRPr="00CA6A4A">
        <w:rPr>
          <w:sz w:val="56"/>
          <w:szCs w:val="56"/>
        </w:rPr>
        <w:t>ADIDAS US SALES ANALYSIS</w:t>
      </w:r>
    </w:p>
    <w:p w14:paraId="32EE4DFE" w14:textId="3C90E8C1" w:rsidR="00381EBF" w:rsidRPr="00381EBF" w:rsidRDefault="00CA6A4A" w:rsidP="00083989">
      <w:pPr>
        <w:rPr>
          <w:sz w:val="32"/>
          <w:szCs w:val="32"/>
        </w:rPr>
      </w:pPr>
      <w:r>
        <w:rPr>
          <w:sz w:val="56"/>
          <w:szCs w:val="56"/>
        </w:rPr>
        <w:t xml:space="preserve">                 </w:t>
      </w:r>
      <w:r w:rsidRPr="00CA6A4A">
        <w:rPr>
          <w:sz w:val="32"/>
          <w:szCs w:val="32"/>
        </w:rPr>
        <w:t>Data Analysis Report | Power BI</w:t>
      </w:r>
    </w:p>
    <w:p w14:paraId="7B32DFD0" w14:textId="77777777" w:rsidR="00381EBF" w:rsidRPr="00381EBF" w:rsidRDefault="00381EBF" w:rsidP="00381EBF">
      <w:pPr>
        <w:rPr>
          <w:sz w:val="32"/>
          <w:szCs w:val="32"/>
        </w:rPr>
      </w:pPr>
    </w:p>
    <w:p w14:paraId="757250E3" w14:textId="0985FDC3" w:rsidR="00083989" w:rsidRPr="00083989" w:rsidRDefault="00083989" w:rsidP="005D4F67">
      <w:pPr>
        <w:rPr>
          <w:sz w:val="32"/>
          <w:szCs w:val="32"/>
        </w:rPr>
      </w:pPr>
      <w:r>
        <w:rPr>
          <w:sz w:val="32"/>
          <w:szCs w:val="32"/>
        </w:rPr>
        <w:br w:type="page"/>
      </w:r>
    </w:p>
    <w:p w14:paraId="4DF4A7E9" w14:textId="3D82528E" w:rsidR="005D4F67" w:rsidRPr="00723D27" w:rsidRDefault="005D4F67" w:rsidP="005D4F67">
      <w:pPr>
        <w:rPr>
          <w:sz w:val="40"/>
          <w:szCs w:val="40"/>
        </w:rPr>
      </w:pPr>
      <w:r w:rsidRPr="00723D27">
        <w:rPr>
          <w:b/>
          <w:bCs/>
          <w:sz w:val="40"/>
          <w:szCs w:val="40"/>
        </w:rPr>
        <w:lastRenderedPageBreak/>
        <w:t>Executive Overview</w:t>
      </w:r>
    </w:p>
    <w:p w14:paraId="3DDA68F7" w14:textId="77777777" w:rsidR="005D4F67" w:rsidRPr="005D4F67" w:rsidRDefault="005D4F67" w:rsidP="005D4F67">
      <w:pPr>
        <w:rPr>
          <w:sz w:val="32"/>
          <w:szCs w:val="32"/>
        </w:rPr>
      </w:pPr>
      <w:r w:rsidRPr="005D4F67">
        <w:rPr>
          <w:sz w:val="32"/>
          <w:szCs w:val="32"/>
        </w:rPr>
        <w:t>The 2021 Adidas US sales analysis provides an overview of sales performance across time, regions, sales methods, products, retailers, and states. The analysis highlights the major contributors to overall sales and identifies areas of relatively stronger and weaker performance.</w:t>
      </w:r>
    </w:p>
    <w:p w14:paraId="7EF9A4F7" w14:textId="77777777" w:rsidR="005D4F67" w:rsidRPr="00723D27" w:rsidRDefault="005D4F67" w:rsidP="00723D27">
      <w:pPr>
        <w:pStyle w:val="ListParagraph"/>
        <w:numPr>
          <w:ilvl w:val="0"/>
          <w:numId w:val="27"/>
        </w:numPr>
        <w:rPr>
          <w:sz w:val="32"/>
          <w:szCs w:val="32"/>
        </w:rPr>
      </w:pPr>
      <w:r w:rsidRPr="00723D27">
        <w:rPr>
          <w:b/>
          <w:bCs/>
          <w:sz w:val="32"/>
          <w:szCs w:val="32"/>
        </w:rPr>
        <w:t>Sales Over Time</w:t>
      </w:r>
    </w:p>
    <w:p w14:paraId="4A3AA4BF" w14:textId="77777777" w:rsidR="005D4F67" w:rsidRDefault="005D4F67" w:rsidP="005D4F67">
      <w:pPr>
        <w:rPr>
          <w:sz w:val="32"/>
          <w:szCs w:val="32"/>
        </w:rPr>
      </w:pPr>
      <w:r w:rsidRPr="005D4F67">
        <w:rPr>
          <w:sz w:val="32"/>
          <w:szCs w:val="32"/>
        </w:rPr>
        <w:t xml:space="preserve">Sales performance varied across the months during 2021. December recorded the highest monthly sales of </w:t>
      </w:r>
      <w:r w:rsidRPr="005D4F67">
        <w:rPr>
          <w:b/>
          <w:bCs/>
          <w:sz w:val="32"/>
          <w:szCs w:val="32"/>
        </w:rPr>
        <w:t>78M</w:t>
      </w:r>
      <w:r w:rsidRPr="005D4F67">
        <w:rPr>
          <w:sz w:val="32"/>
          <w:szCs w:val="32"/>
        </w:rPr>
        <w:t xml:space="preserve">, while March recorded the lowest monthly sales of </w:t>
      </w:r>
      <w:r w:rsidRPr="005D4F67">
        <w:rPr>
          <w:b/>
          <w:bCs/>
          <w:sz w:val="32"/>
          <w:szCs w:val="32"/>
        </w:rPr>
        <w:t>39M</w:t>
      </w:r>
      <w:r w:rsidRPr="005D4F67">
        <w:rPr>
          <w:sz w:val="32"/>
          <w:szCs w:val="32"/>
        </w:rPr>
        <w:t>. This indicates a significant variation in monthly sales performance and suggests the presence of seasonal or demand-related changes during the year.</w:t>
      </w:r>
    </w:p>
    <w:p w14:paraId="2F15AEC0" w14:textId="77777777" w:rsidR="00723D27" w:rsidRPr="005D4F67" w:rsidRDefault="00723D27" w:rsidP="005D4F67">
      <w:pPr>
        <w:rPr>
          <w:sz w:val="32"/>
          <w:szCs w:val="32"/>
        </w:rPr>
      </w:pPr>
    </w:p>
    <w:p w14:paraId="46CF0788" w14:textId="77777777" w:rsidR="005D4F67" w:rsidRPr="00723D27" w:rsidRDefault="005D4F67" w:rsidP="00723D27">
      <w:pPr>
        <w:pStyle w:val="ListParagraph"/>
        <w:numPr>
          <w:ilvl w:val="0"/>
          <w:numId w:val="28"/>
        </w:numPr>
        <w:rPr>
          <w:sz w:val="32"/>
          <w:szCs w:val="32"/>
        </w:rPr>
      </w:pPr>
      <w:r w:rsidRPr="00723D27">
        <w:rPr>
          <w:b/>
          <w:bCs/>
          <w:sz w:val="32"/>
          <w:szCs w:val="32"/>
        </w:rPr>
        <w:t>Sales by Region</w:t>
      </w:r>
    </w:p>
    <w:p w14:paraId="0F60C593" w14:textId="77777777" w:rsidR="005D4F67" w:rsidRDefault="005D4F67" w:rsidP="005D4F67">
      <w:pPr>
        <w:rPr>
          <w:sz w:val="32"/>
          <w:szCs w:val="32"/>
        </w:rPr>
      </w:pPr>
      <w:r w:rsidRPr="005D4F67">
        <w:rPr>
          <w:sz w:val="32"/>
          <w:szCs w:val="32"/>
        </w:rPr>
        <w:t xml:space="preserve">The </w:t>
      </w:r>
      <w:r w:rsidRPr="005D4F67">
        <w:rPr>
          <w:b/>
          <w:bCs/>
          <w:sz w:val="32"/>
          <w:szCs w:val="32"/>
        </w:rPr>
        <w:t>West region</w:t>
      </w:r>
      <w:r w:rsidRPr="005D4F67">
        <w:rPr>
          <w:sz w:val="32"/>
          <w:szCs w:val="32"/>
        </w:rPr>
        <w:t xml:space="preserve"> generated the highest sales at </w:t>
      </w:r>
      <w:r w:rsidRPr="005D4F67">
        <w:rPr>
          <w:b/>
          <w:bCs/>
          <w:sz w:val="32"/>
          <w:szCs w:val="32"/>
        </w:rPr>
        <w:t>193M</w:t>
      </w:r>
      <w:r w:rsidRPr="005D4F67">
        <w:rPr>
          <w:sz w:val="32"/>
          <w:szCs w:val="32"/>
        </w:rPr>
        <w:t xml:space="preserve">, followed by the </w:t>
      </w:r>
      <w:r w:rsidRPr="005D4F67">
        <w:rPr>
          <w:b/>
          <w:bCs/>
          <w:sz w:val="32"/>
          <w:szCs w:val="32"/>
        </w:rPr>
        <w:t>Northeast at 146M</w:t>
      </w:r>
      <w:r w:rsidRPr="005D4F67">
        <w:rPr>
          <w:sz w:val="32"/>
          <w:szCs w:val="32"/>
        </w:rPr>
        <w:t xml:space="preserve">, </w:t>
      </w:r>
      <w:r w:rsidRPr="005D4F67">
        <w:rPr>
          <w:b/>
          <w:bCs/>
          <w:sz w:val="32"/>
          <w:szCs w:val="32"/>
        </w:rPr>
        <w:t>Southeast at 132M</w:t>
      </w:r>
      <w:r w:rsidRPr="005D4F67">
        <w:rPr>
          <w:sz w:val="32"/>
          <w:szCs w:val="32"/>
        </w:rPr>
        <w:t xml:space="preserve">, </w:t>
      </w:r>
      <w:r w:rsidRPr="005D4F67">
        <w:rPr>
          <w:b/>
          <w:bCs/>
          <w:sz w:val="32"/>
          <w:szCs w:val="32"/>
        </w:rPr>
        <w:t>Midwest at 128M</w:t>
      </w:r>
      <w:r w:rsidRPr="005D4F67">
        <w:rPr>
          <w:sz w:val="32"/>
          <w:szCs w:val="32"/>
        </w:rPr>
        <w:t xml:space="preserve">, and </w:t>
      </w:r>
      <w:r w:rsidRPr="005D4F67">
        <w:rPr>
          <w:b/>
          <w:bCs/>
          <w:sz w:val="32"/>
          <w:szCs w:val="32"/>
        </w:rPr>
        <w:t>South at 119M</w:t>
      </w:r>
      <w:r w:rsidRPr="005D4F67">
        <w:rPr>
          <w:sz w:val="32"/>
          <w:szCs w:val="32"/>
        </w:rPr>
        <w:t>. The results show that the West region was the strongest regional contributor, while the South recorded the lowest sales among the five regions.</w:t>
      </w:r>
    </w:p>
    <w:p w14:paraId="0062F659" w14:textId="77777777" w:rsidR="00723D27" w:rsidRPr="005D4F67" w:rsidRDefault="00723D27" w:rsidP="005D4F67">
      <w:pPr>
        <w:rPr>
          <w:sz w:val="32"/>
          <w:szCs w:val="32"/>
        </w:rPr>
      </w:pPr>
    </w:p>
    <w:p w14:paraId="0E8851BA" w14:textId="77777777" w:rsidR="005D4F67" w:rsidRPr="00723D27" w:rsidRDefault="005D4F67" w:rsidP="00723D27">
      <w:pPr>
        <w:pStyle w:val="ListParagraph"/>
        <w:numPr>
          <w:ilvl w:val="0"/>
          <w:numId w:val="29"/>
        </w:numPr>
        <w:rPr>
          <w:sz w:val="32"/>
          <w:szCs w:val="32"/>
        </w:rPr>
      </w:pPr>
      <w:r w:rsidRPr="00723D27">
        <w:rPr>
          <w:b/>
          <w:bCs/>
          <w:sz w:val="32"/>
          <w:szCs w:val="32"/>
        </w:rPr>
        <w:t>Sales by Sales Method</w:t>
      </w:r>
    </w:p>
    <w:p w14:paraId="1EB3FE53" w14:textId="77777777" w:rsidR="005D4F67" w:rsidRDefault="005D4F67" w:rsidP="005D4F67">
      <w:pPr>
        <w:rPr>
          <w:sz w:val="32"/>
          <w:szCs w:val="32"/>
        </w:rPr>
      </w:pPr>
      <w:r w:rsidRPr="005D4F67">
        <w:rPr>
          <w:sz w:val="32"/>
          <w:szCs w:val="32"/>
        </w:rPr>
        <w:t xml:space="preserve">Among the three sales methods, </w:t>
      </w:r>
      <w:r w:rsidRPr="005D4F67">
        <w:rPr>
          <w:b/>
          <w:bCs/>
          <w:sz w:val="32"/>
          <w:szCs w:val="32"/>
        </w:rPr>
        <w:t>In-store sales were highest at 263M</w:t>
      </w:r>
      <w:r w:rsidRPr="005D4F67">
        <w:rPr>
          <w:sz w:val="32"/>
          <w:szCs w:val="32"/>
        </w:rPr>
        <w:t xml:space="preserve">, followed by </w:t>
      </w:r>
      <w:r w:rsidRPr="005D4F67">
        <w:rPr>
          <w:b/>
          <w:bCs/>
          <w:sz w:val="32"/>
          <w:szCs w:val="32"/>
        </w:rPr>
        <w:t>Online sales at 243M</w:t>
      </w:r>
      <w:r w:rsidRPr="005D4F67">
        <w:rPr>
          <w:sz w:val="32"/>
          <w:szCs w:val="32"/>
        </w:rPr>
        <w:t xml:space="preserve"> and </w:t>
      </w:r>
      <w:r w:rsidRPr="005D4F67">
        <w:rPr>
          <w:b/>
          <w:bCs/>
          <w:sz w:val="32"/>
          <w:szCs w:val="32"/>
        </w:rPr>
        <w:t>Outlet sales at 212M</w:t>
      </w:r>
      <w:r w:rsidRPr="005D4F67">
        <w:rPr>
          <w:sz w:val="32"/>
          <w:szCs w:val="32"/>
        </w:rPr>
        <w:t>. This indicates that physical stores remained the strongest sales channel in 2021, while online sales also represented a significant contribution.</w:t>
      </w:r>
    </w:p>
    <w:p w14:paraId="175EC1E5" w14:textId="77777777" w:rsidR="00723D27" w:rsidRDefault="00723D27" w:rsidP="005D4F67">
      <w:pPr>
        <w:rPr>
          <w:sz w:val="32"/>
          <w:szCs w:val="32"/>
        </w:rPr>
      </w:pPr>
    </w:p>
    <w:p w14:paraId="77A5966E" w14:textId="77777777" w:rsidR="00723D27" w:rsidRDefault="00723D27" w:rsidP="005D4F67">
      <w:pPr>
        <w:rPr>
          <w:sz w:val="32"/>
          <w:szCs w:val="32"/>
        </w:rPr>
      </w:pPr>
    </w:p>
    <w:p w14:paraId="7A308101" w14:textId="4D274C43" w:rsidR="005D4F67" w:rsidRPr="00723D27" w:rsidRDefault="005D4F67" w:rsidP="00723D27">
      <w:pPr>
        <w:pStyle w:val="ListParagraph"/>
        <w:numPr>
          <w:ilvl w:val="0"/>
          <w:numId w:val="30"/>
        </w:numPr>
        <w:rPr>
          <w:sz w:val="32"/>
          <w:szCs w:val="32"/>
        </w:rPr>
      </w:pPr>
      <w:r w:rsidRPr="00723D27">
        <w:rPr>
          <w:b/>
          <w:bCs/>
          <w:sz w:val="32"/>
          <w:szCs w:val="32"/>
        </w:rPr>
        <w:lastRenderedPageBreak/>
        <w:t>Top 3 Products by Sales</w:t>
      </w:r>
    </w:p>
    <w:p w14:paraId="31D1EED0" w14:textId="77777777" w:rsidR="005D4F67" w:rsidRPr="005D4F67" w:rsidRDefault="005D4F67" w:rsidP="005D4F67">
      <w:pPr>
        <w:rPr>
          <w:sz w:val="32"/>
          <w:szCs w:val="32"/>
        </w:rPr>
      </w:pPr>
      <w:r w:rsidRPr="005D4F67">
        <w:rPr>
          <w:sz w:val="32"/>
          <w:szCs w:val="32"/>
        </w:rPr>
        <w:t xml:space="preserve">The highest-selling product was </w:t>
      </w:r>
      <w:r w:rsidRPr="005D4F67">
        <w:rPr>
          <w:b/>
          <w:bCs/>
          <w:sz w:val="32"/>
          <w:szCs w:val="32"/>
        </w:rPr>
        <w:t>Men's Street Footwear with 171M</w:t>
      </w:r>
      <w:r w:rsidRPr="005D4F67">
        <w:rPr>
          <w:sz w:val="32"/>
          <w:szCs w:val="32"/>
        </w:rPr>
        <w:t xml:space="preserve"> in sales. It was followed by </w:t>
      </w:r>
      <w:r w:rsidRPr="005D4F67">
        <w:rPr>
          <w:b/>
          <w:bCs/>
          <w:sz w:val="32"/>
          <w:szCs w:val="32"/>
        </w:rPr>
        <w:t>Women's Apparel at 144M</w:t>
      </w:r>
      <w:r w:rsidRPr="005D4F67">
        <w:rPr>
          <w:sz w:val="32"/>
          <w:szCs w:val="32"/>
        </w:rPr>
        <w:t xml:space="preserve"> and </w:t>
      </w:r>
      <w:r w:rsidRPr="005D4F67">
        <w:rPr>
          <w:b/>
          <w:bCs/>
          <w:sz w:val="32"/>
          <w:szCs w:val="32"/>
        </w:rPr>
        <w:t>Men's Athletic Footwear at 122M</w:t>
      </w:r>
      <w:r w:rsidRPr="005D4F67">
        <w:rPr>
          <w:sz w:val="32"/>
          <w:szCs w:val="32"/>
        </w:rPr>
        <w:t>. These products represent the key product categories contributing to Adidas' sales performance in 2021.</w:t>
      </w:r>
    </w:p>
    <w:p w14:paraId="5DC36752" w14:textId="77777777" w:rsidR="005D4F67" w:rsidRPr="00723D27" w:rsidRDefault="005D4F67" w:rsidP="00723D27">
      <w:pPr>
        <w:pStyle w:val="ListParagraph"/>
        <w:numPr>
          <w:ilvl w:val="0"/>
          <w:numId w:val="31"/>
        </w:numPr>
        <w:rPr>
          <w:sz w:val="32"/>
          <w:szCs w:val="32"/>
        </w:rPr>
      </w:pPr>
      <w:r w:rsidRPr="00723D27">
        <w:rPr>
          <w:b/>
          <w:bCs/>
          <w:sz w:val="32"/>
          <w:szCs w:val="32"/>
        </w:rPr>
        <w:t>Top 5 Retailers by Sales</w:t>
      </w:r>
    </w:p>
    <w:p w14:paraId="2C5F92C0" w14:textId="77777777" w:rsidR="005D4F67" w:rsidRPr="005D4F67" w:rsidRDefault="005D4F67" w:rsidP="005D4F67">
      <w:pPr>
        <w:rPr>
          <w:sz w:val="32"/>
          <w:szCs w:val="32"/>
        </w:rPr>
      </w:pPr>
      <w:r w:rsidRPr="005D4F67">
        <w:rPr>
          <w:b/>
          <w:bCs/>
          <w:sz w:val="32"/>
          <w:szCs w:val="32"/>
        </w:rPr>
        <w:t>Foot Locker</w:t>
      </w:r>
      <w:r w:rsidRPr="005D4F67">
        <w:rPr>
          <w:sz w:val="32"/>
          <w:szCs w:val="32"/>
        </w:rPr>
        <w:t xml:space="preserve"> was the leading retailer with </w:t>
      </w:r>
      <w:r w:rsidRPr="005D4F67">
        <w:rPr>
          <w:b/>
          <w:bCs/>
          <w:sz w:val="32"/>
          <w:szCs w:val="32"/>
        </w:rPr>
        <w:t>177M</w:t>
      </w:r>
      <w:r w:rsidRPr="005D4F67">
        <w:rPr>
          <w:sz w:val="32"/>
          <w:szCs w:val="32"/>
        </w:rPr>
        <w:t xml:space="preserve"> in sales, followed by </w:t>
      </w:r>
      <w:r w:rsidRPr="005D4F67">
        <w:rPr>
          <w:b/>
          <w:bCs/>
          <w:sz w:val="32"/>
          <w:szCs w:val="32"/>
        </w:rPr>
        <w:t>Sports Direct at 167M</w:t>
      </w:r>
      <w:r w:rsidRPr="005D4F67">
        <w:rPr>
          <w:sz w:val="32"/>
          <w:szCs w:val="32"/>
        </w:rPr>
        <w:t xml:space="preserve">, </w:t>
      </w:r>
      <w:r w:rsidRPr="005D4F67">
        <w:rPr>
          <w:b/>
          <w:bCs/>
          <w:sz w:val="32"/>
          <w:szCs w:val="32"/>
        </w:rPr>
        <w:t>West Gear at 153M</w:t>
      </w:r>
      <w:r w:rsidRPr="005D4F67">
        <w:rPr>
          <w:sz w:val="32"/>
          <w:szCs w:val="32"/>
        </w:rPr>
        <w:t xml:space="preserve">, </w:t>
      </w:r>
      <w:r w:rsidRPr="005D4F67">
        <w:rPr>
          <w:b/>
          <w:bCs/>
          <w:sz w:val="32"/>
          <w:szCs w:val="32"/>
        </w:rPr>
        <w:t>Kohl's at 101M</w:t>
      </w:r>
      <w:r w:rsidRPr="005D4F67">
        <w:rPr>
          <w:sz w:val="32"/>
          <w:szCs w:val="32"/>
        </w:rPr>
        <w:t xml:space="preserve">, and </w:t>
      </w:r>
      <w:r w:rsidRPr="005D4F67">
        <w:rPr>
          <w:b/>
          <w:bCs/>
          <w:sz w:val="32"/>
          <w:szCs w:val="32"/>
        </w:rPr>
        <w:t>Amazon at 78M</w:t>
      </w:r>
      <w:r w:rsidRPr="005D4F67">
        <w:rPr>
          <w:sz w:val="32"/>
          <w:szCs w:val="32"/>
        </w:rPr>
        <w:t>. The results indicate that Foot Locker, Sports Direct, and West Gear were the major retail contributors among the top five retailers.</w:t>
      </w:r>
    </w:p>
    <w:p w14:paraId="698DA10C" w14:textId="77777777" w:rsidR="005D4F67" w:rsidRPr="00723D27" w:rsidRDefault="005D4F67" w:rsidP="00723D27">
      <w:pPr>
        <w:pStyle w:val="ListParagraph"/>
        <w:numPr>
          <w:ilvl w:val="0"/>
          <w:numId w:val="32"/>
        </w:numPr>
        <w:rPr>
          <w:sz w:val="32"/>
          <w:szCs w:val="32"/>
        </w:rPr>
      </w:pPr>
      <w:r w:rsidRPr="00723D27">
        <w:rPr>
          <w:b/>
          <w:bCs/>
          <w:sz w:val="32"/>
          <w:szCs w:val="32"/>
        </w:rPr>
        <w:t>Top 10 States by Sales</w:t>
      </w:r>
    </w:p>
    <w:p w14:paraId="79682644" w14:textId="77777777" w:rsidR="005D4F67" w:rsidRDefault="005D4F67" w:rsidP="005D4F67">
      <w:pPr>
        <w:rPr>
          <w:sz w:val="32"/>
          <w:szCs w:val="32"/>
        </w:rPr>
      </w:pPr>
      <w:r w:rsidRPr="005D4F67">
        <w:rPr>
          <w:b/>
          <w:bCs/>
          <w:sz w:val="32"/>
          <w:szCs w:val="32"/>
        </w:rPr>
        <w:t>California</w:t>
      </w:r>
      <w:r w:rsidRPr="005D4F67">
        <w:rPr>
          <w:sz w:val="32"/>
          <w:szCs w:val="32"/>
        </w:rPr>
        <w:t xml:space="preserve"> recorded the highest state-level sales at </w:t>
      </w:r>
      <w:r w:rsidRPr="005D4F67">
        <w:rPr>
          <w:b/>
          <w:bCs/>
          <w:sz w:val="32"/>
          <w:szCs w:val="32"/>
        </w:rPr>
        <w:t>51M</w:t>
      </w:r>
      <w:r w:rsidRPr="005D4F67">
        <w:rPr>
          <w:sz w:val="32"/>
          <w:szCs w:val="32"/>
        </w:rPr>
        <w:t xml:space="preserve">. It was followed by </w:t>
      </w:r>
      <w:r w:rsidRPr="005D4F67">
        <w:rPr>
          <w:b/>
          <w:bCs/>
          <w:sz w:val="32"/>
          <w:szCs w:val="32"/>
        </w:rPr>
        <w:t>South Carolina at 29M</w:t>
      </w:r>
      <w:r w:rsidRPr="005D4F67">
        <w:rPr>
          <w:sz w:val="32"/>
          <w:szCs w:val="32"/>
        </w:rPr>
        <w:t xml:space="preserve">, </w:t>
      </w:r>
      <w:r w:rsidRPr="005D4F67">
        <w:rPr>
          <w:b/>
          <w:bCs/>
          <w:sz w:val="32"/>
          <w:szCs w:val="32"/>
        </w:rPr>
        <w:t>Florida at 28M</w:t>
      </w:r>
      <w:r w:rsidRPr="005D4F67">
        <w:rPr>
          <w:sz w:val="32"/>
          <w:szCs w:val="32"/>
        </w:rPr>
        <w:t xml:space="preserve">, </w:t>
      </w:r>
      <w:r w:rsidRPr="005D4F67">
        <w:rPr>
          <w:b/>
          <w:bCs/>
          <w:sz w:val="32"/>
          <w:szCs w:val="32"/>
        </w:rPr>
        <w:t>New York at 24M</w:t>
      </w:r>
      <w:r w:rsidRPr="005D4F67">
        <w:rPr>
          <w:sz w:val="32"/>
          <w:szCs w:val="32"/>
        </w:rPr>
        <w:t xml:space="preserve">, </w:t>
      </w:r>
      <w:r w:rsidRPr="005D4F67">
        <w:rPr>
          <w:b/>
          <w:bCs/>
          <w:sz w:val="32"/>
          <w:szCs w:val="32"/>
        </w:rPr>
        <w:t>North Carolina at 24M</w:t>
      </w:r>
      <w:r w:rsidRPr="005D4F67">
        <w:rPr>
          <w:sz w:val="32"/>
          <w:szCs w:val="32"/>
        </w:rPr>
        <w:t xml:space="preserve">, </w:t>
      </w:r>
      <w:r w:rsidRPr="005D4F67">
        <w:rPr>
          <w:b/>
          <w:bCs/>
          <w:sz w:val="32"/>
          <w:szCs w:val="32"/>
        </w:rPr>
        <w:t>Louisiana at 24M</w:t>
      </w:r>
      <w:r w:rsidRPr="005D4F67">
        <w:rPr>
          <w:sz w:val="32"/>
          <w:szCs w:val="32"/>
        </w:rPr>
        <w:t xml:space="preserve">, </w:t>
      </w:r>
      <w:r w:rsidRPr="005D4F67">
        <w:rPr>
          <w:b/>
          <w:bCs/>
          <w:sz w:val="32"/>
          <w:szCs w:val="32"/>
        </w:rPr>
        <w:t>Hawaii at 22M</w:t>
      </w:r>
      <w:r w:rsidRPr="005D4F67">
        <w:rPr>
          <w:sz w:val="32"/>
          <w:szCs w:val="32"/>
        </w:rPr>
        <w:t xml:space="preserve">, </w:t>
      </w:r>
      <w:r w:rsidRPr="005D4F67">
        <w:rPr>
          <w:b/>
          <w:bCs/>
          <w:sz w:val="32"/>
          <w:szCs w:val="32"/>
        </w:rPr>
        <w:t>Virginia at 22M</w:t>
      </w:r>
      <w:r w:rsidRPr="005D4F67">
        <w:rPr>
          <w:sz w:val="32"/>
          <w:szCs w:val="32"/>
        </w:rPr>
        <w:t xml:space="preserve">, </w:t>
      </w:r>
      <w:r w:rsidRPr="005D4F67">
        <w:rPr>
          <w:b/>
          <w:bCs/>
          <w:sz w:val="32"/>
          <w:szCs w:val="32"/>
        </w:rPr>
        <w:t>Oregon at 21M</w:t>
      </w:r>
      <w:r w:rsidRPr="005D4F67">
        <w:rPr>
          <w:sz w:val="32"/>
          <w:szCs w:val="32"/>
        </w:rPr>
        <w:t xml:space="preserve">, and </w:t>
      </w:r>
      <w:r w:rsidRPr="005D4F67">
        <w:rPr>
          <w:b/>
          <w:bCs/>
          <w:sz w:val="32"/>
          <w:szCs w:val="32"/>
        </w:rPr>
        <w:t>Texas at 21M</w:t>
      </w:r>
      <w:r w:rsidRPr="005D4F67">
        <w:rPr>
          <w:sz w:val="32"/>
          <w:szCs w:val="32"/>
        </w:rPr>
        <w:t>.</w:t>
      </w:r>
    </w:p>
    <w:p w14:paraId="19CC8F4F" w14:textId="77777777" w:rsidR="00E424BD" w:rsidRDefault="00E424BD" w:rsidP="005D4F67">
      <w:pPr>
        <w:rPr>
          <w:sz w:val="32"/>
          <w:szCs w:val="32"/>
        </w:rPr>
      </w:pPr>
    </w:p>
    <w:p w14:paraId="11A5C222" w14:textId="75C8277A" w:rsidR="00E424BD" w:rsidRPr="00E424BD" w:rsidRDefault="00E424BD" w:rsidP="00E424BD">
      <w:pPr>
        <w:pStyle w:val="ListParagraph"/>
        <w:numPr>
          <w:ilvl w:val="0"/>
          <w:numId w:val="33"/>
        </w:numPr>
        <w:rPr>
          <w:b/>
          <w:bCs/>
          <w:sz w:val="36"/>
          <w:szCs w:val="36"/>
        </w:rPr>
      </w:pPr>
      <w:r w:rsidRPr="00E424BD">
        <w:rPr>
          <w:b/>
          <w:bCs/>
          <w:sz w:val="36"/>
          <w:szCs w:val="36"/>
        </w:rPr>
        <w:t>Conclusion</w:t>
      </w:r>
    </w:p>
    <w:p w14:paraId="0CB0A1E5" w14:textId="77777777" w:rsidR="00E424BD" w:rsidRPr="00E424BD" w:rsidRDefault="00E424BD" w:rsidP="00E424BD">
      <w:pPr>
        <w:pStyle w:val="ListParagraph"/>
        <w:rPr>
          <w:sz w:val="36"/>
          <w:szCs w:val="36"/>
        </w:rPr>
      </w:pPr>
    </w:p>
    <w:p w14:paraId="2B9107E6" w14:textId="77777777" w:rsidR="005D4F67" w:rsidRPr="005D4F67" w:rsidRDefault="005D4F67" w:rsidP="005D4F67">
      <w:pPr>
        <w:rPr>
          <w:sz w:val="32"/>
          <w:szCs w:val="32"/>
        </w:rPr>
      </w:pPr>
      <w:r w:rsidRPr="005D4F67">
        <w:rPr>
          <w:sz w:val="32"/>
          <w:szCs w:val="32"/>
        </w:rPr>
        <w:t xml:space="preserve">Overall, the 2021 Executive Overview shows that Adidas' sales were primarily driven by the </w:t>
      </w:r>
      <w:r w:rsidRPr="005D4F67">
        <w:rPr>
          <w:b/>
          <w:bCs/>
          <w:sz w:val="32"/>
          <w:szCs w:val="32"/>
        </w:rPr>
        <w:t>West region, In-store sales method, Men's Street Footwear, and leading retailers such as Foot Locker</w:t>
      </w:r>
      <w:r w:rsidRPr="005D4F67">
        <w:rPr>
          <w:sz w:val="32"/>
          <w:szCs w:val="32"/>
        </w:rPr>
        <w:t>. California was the strongest state contributor among the top-performing states.</w:t>
      </w:r>
    </w:p>
    <w:p w14:paraId="6F74F589" w14:textId="77777777" w:rsidR="00083989" w:rsidRDefault="00083989" w:rsidP="00083989">
      <w:pPr>
        <w:rPr>
          <w:sz w:val="32"/>
          <w:szCs w:val="32"/>
        </w:rPr>
      </w:pPr>
    </w:p>
    <w:p w14:paraId="03F489ED" w14:textId="3576403B" w:rsidR="00A47CDB" w:rsidRDefault="00A47CDB">
      <w:pPr>
        <w:rPr>
          <w:sz w:val="32"/>
          <w:szCs w:val="32"/>
        </w:rPr>
      </w:pPr>
      <w:r>
        <w:rPr>
          <w:sz w:val="32"/>
          <w:szCs w:val="32"/>
        </w:rPr>
        <w:br w:type="page"/>
      </w:r>
    </w:p>
    <w:p w14:paraId="4AA3806A" w14:textId="5834E091" w:rsidR="00A47CDB" w:rsidRPr="00A47CDB" w:rsidRDefault="00A47CDB" w:rsidP="00A47CDB">
      <w:pPr>
        <w:rPr>
          <w:sz w:val="40"/>
          <w:szCs w:val="40"/>
        </w:rPr>
      </w:pPr>
      <w:r w:rsidRPr="00A47CDB">
        <w:rPr>
          <w:b/>
          <w:bCs/>
          <w:sz w:val="40"/>
          <w:szCs w:val="40"/>
        </w:rPr>
        <w:lastRenderedPageBreak/>
        <w:t>Region-wise Analysis</w:t>
      </w:r>
    </w:p>
    <w:p w14:paraId="7D825119" w14:textId="77777777" w:rsidR="00A47CDB" w:rsidRDefault="00A47CDB" w:rsidP="00A47CDB">
      <w:pPr>
        <w:rPr>
          <w:sz w:val="32"/>
          <w:szCs w:val="32"/>
        </w:rPr>
      </w:pPr>
      <w:r w:rsidRPr="00A47CDB">
        <w:rPr>
          <w:sz w:val="32"/>
          <w:szCs w:val="32"/>
        </w:rPr>
        <w:t>The Region-wise Analysis provides an overview of Adidas US sales performance across regions, states, products, sales methods, and monthly trends during 2021.</w:t>
      </w:r>
    </w:p>
    <w:p w14:paraId="7242D516" w14:textId="77777777" w:rsidR="00E424BD" w:rsidRDefault="00E424BD" w:rsidP="00A47CDB">
      <w:pPr>
        <w:rPr>
          <w:sz w:val="32"/>
          <w:szCs w:val="32"/>
        </w:rPr>
      </w:pPr>
    </w:p>
    <w:p w14:paraId="0B6E302F" w14:textId="77777777" w:rsidR="00A47CDB" w:rsidRPr="00250B2A" w:rsidRDefault="00A47CDB" w:rsidP="00250B2A">
      <w:pPr>
        <w:pStyle w:val="ListParagraph"/>
        <w:numPr>
          <w:ilvl w:val="0"/>
          <w:numId w:val="2"/>
        </w:numPr>
        <w:rPr>
          <w:sz w:val="32"/>
          <w:szCs w:val="32"/>
        </w:rPr>
      </w:pPr>
      <w:r w:rsidRPr="00250B2A">
        <w:rPr>
          <w:b/>
          <w:bCs/>
          <w:sz w:val="32"/>
          <w:szCs w:val="32"/>
        </w:rPr>
        <w:t>Regional Performance</w:t>
      </w:r>
    </w:p>
    <w:p w14:paraId="1D3B378B" w14:textId="77777777" w:rsidR="00A47CDB" w:rsidRDefault="00A47CDB" w:rsidP="00A47CDB">
      <w:pPr>
        <w:rPr>
          <w:sz w:val="32"/>
          <w:szCs w:val="32"/>
        </w:rPr>
      </w:pPr>
      <w:r w:rsidRPr="00A47CDB">
        <w:rPr>
          <w:sz w:val="32"/>
          <w:szCs w:val="32"/>
        </w:rPr>
        <w:t xml:space="preserve">The </w:t>
      </w:r>
      <w:r w:rsidRPr="00A47CDB">
        <w:rPr>
          <w:b/>
          <w:bCs/>
          <w:sz w:val="32"/>
          <w:szCs w:val="32"/>
        </w:rPr>
        <w:t>West region</w:t>
      </w:r>
      <w:r w:rsidRPr="00A47CDB">
        <w:rPr>
          <w:sz w:val="32"/>
          <w:szCs w:val="32"/>
        </w:rPr>
        <w:t xml:space="preserve"> recorded the highest sales at </w:t>
      </w:r>
      <w:r w:rsidRPr="00A47CDB">
        <w:rPr>
          <w:b/>
          <w:bCs/>
          <w:sz w:val="32"/>
          <w:szCs w:val="32"/>
        </w:rPr>
        <w:t>193M</w:t>
      </w:r>
      <w:r w:rsidRPr="00A47CDB">
        <w:rPr>
          <w:sz w:val="32"/>
          <w:szCs w:val="32"/>
        </w:rPr>
        <w:t xml:space="preserve">, operating profit at </w:t>
      </w:r>
      <w:r w:rsidRPr="00A47CDB">
        <w:rPr>
          <w:b/>
          <w:bCs/>
          <w:sz w:val="32"/>
          <w:szCs w:val="32"/>
        </w:rPr>
        <w:t>65M</w:t>
      </w:r>
      <w:r w:rsidRPr="00A47CDB">
        <w:rPr>
          <w:sz w:val="32"/>
          <w:szCs w:val="32"/>
        </w:rPr>
        <w:t xml:space="preserve">, and units sold at </w:t>
      </w:r>
      <w:r w:rsidRPr="00A47CDB">
        <w:rPr>
          <w:b/>
          <w:bCs/>
          <w:sz w:val="32"/>
          <w:szCs w:val="32"/>
        </w:rPr>
        <w:t>0.52M</w:t>
      </w:r>
      <w:r w:rsidRPr="00A47CDB">
        <w:rPr>
          <w:sz w:val="32"/>
          <w:szCs w:val="32"/>
        </w:rPr>
        <w:t xml:space="preserve">. The </w:t>
      </w:r>
      <w:r w:rsidRPr="00A47CDB">
        <w:rPr>
          <w:b/>
          <w:bCs/>
          <w:sz w:val="32"/>
          <w:szCs w:val="32"/>
        </w:rPr>
        <w:t>South region</w:t>
      </w:r>
      <w:r w:rsidRPr="00A47CDB">
        <w:rPr>
          <w:sz w:val="32"/>
          <w:szCs w:val="32"/>
        </w:rPr>
        <w:t xml:space="preserve"> had the lowest sales at </w:t>
      </w:r>
      <w:r w:rsidRPr="00A47CDB">
        <w:rPr>
          <w:b/>
          <w:bCs/>
          <w:sz w:val="32"/>
          <w:szCs w:val="32"/>
        </w:rPr>
        <w:t>119M</w:t>
      </w:r>
      <w:r w:rsidRPr="00A47CDB">
        <w:rPr>
          <w:sz w:val="32"/>
          <w:szCs w:val="32"/>
        </w:rPr>
        <w:t xml:space="preserve">, while the </w:t>
      </w:r>
      <w:r w:rsidRPr="00A47CDB">
        <w:rPr>
          <w:b/>
          <w:bCs/>
          <w:sz w:val="32"/>
          <w:szCs w:val="32"/>
        </w:rPr>
        <w:t>Southeast</w:t>
      </w:r>
      <w:r w:rsidRPr="00A47CDB">
        <w:rPr>
          <w:sz w:val="32"/>
          <w:szCs w:val="32"/>
        </w:rPr>
        <w:t xml:space="preserve"> recorded the lowest operating profit at </w:t>
      </w:r>
      <w:r w:rsidRPr="00A47CDB">
        <w:rPr>
          <w:b/>
          <w:bCs/>
          <w:sz w:val="32"/>
          <w:szCs w:val="32"/>
        </w:rPr>
        <w:t>48M</w:t>
      </w:r>
      <w:r w:rsidRPr="00A47CDB">
        <w:rPr>
          <w:sz w:val="32"/>
          <w:szCs w:val="32"/>
        </w:rPr>
        <w:t xml:space="preserve"> and units sold at </w:t>
      </w:r>
      <w:r w:rsidRPr="00A47CDB">
        <w:rPr>
          <w:b/>
          <w:bCs/>
          <w:sz w:val="32"/>
          <w:szCs w:val="32"/>
        </w:rPr>
        <w:t>0.33M</w:t>
      </w:r>
      <w:r w:rsidRPr="00A47CDB">
        <w:rPr>
          <w:sz w:val="32"/>
          <w:szCs w:val="32"/>
        </w:rPr>
        <w:t>.</w:t>
      </w:r>
    </w:p>
    <w:p w14:paraId="53F81953" w14:textId="77777777" w:rsidR="00E424BD" w:rsidRDefault="00E424BD" w:rsidP="00A47CDB">
      <w:pPr>
        <w:rPr>
          <w:sz w:val="32"/>
          <w:szCs w:val="32"/>
        </w:rPr>
      </w:pPr>
    </w:p>
    <w:p w14:paraId="03CE9961" w14:textId="77777777" w:rsidR="00A47CDB" w:rsidRPr="00250B2A" w:rsidRDefault="00A47CDB" w:rsidP="00250B2A">
      <w:pPr>
        <w:pStyle w:val="ListParagraph"/>
        <w:numPr>
          <w:ilvl w:val="0"/>
          <w:numId w:val="3"/>
        </w:numPr>
        <w:rPr>
          <w:sz w:val="32"/>
          <w:szCs w:val="32"/>
        </w:rPr>
      </w:pPr>
      <w:r w:rsidRPr="00250B2A">
        <w:rPr>
          <w:b/>
          <w:bCs/>
          <w:sz w:val="32"/>
          <w:szCs w:val="32"/>
        </w:rPr>
        <w:t>State and Product Performance</w:t>
      </w:r>
    </w:p>
    <w:p w14:paraId="27DED576" w14:textId="77777777" w:rsidR="00A47CDB" w:rsidRDefault="00A47CDB" w:rsidP="00A47CDB">
      <w:pPr>
        <w:rPr>
          <w:sz w:val="32"/>
          <w:szCs w:val="32"/>
        </w:rPr>
      </w:pPr>
      <w:r w:rsidRPr="00A47CDB">
        <w:rPr>
          <w:sz w:val="32"/>
          <w:szCs w:val="32"/>
        </w:rPr>
        <w:t xml:space="preserve">At the state level, </w:t>
      </w:r>
      <w:r w:rsidRPr="00A47CDB">
        <w:rPr>
          <w:b/>
          <w:bCs/>
          <w:sz w:val="32"/>
          <w:szCs w:val="32"/>
        </w:rPr>
        <w:t>California</w:t>
      </w:r>
      <w:r w:rsidRPr="00A47CDB">
        <w:rPr>
          <w:sz w:val="32"/>
          <w:szCs w:val="32"/>
        </w:rPr>
        <w:t xml:space="preserve"> generated the highest sales at </w:t>
      </w:r>
      <w:r w:rsidRPr="00A47CDB">
        <w:rPr>
          <w:b/>
          <w:bCs/>
          <w:sz w:val="32"/>
          <w:szCs w:val="32"/>
        </w:rPr>
        <w:t>51M</w:t>
      </w:r>
      <w:r w:rsidRPr="00A47CDB">
        <w:rPr>
          <w:sz w:val="32"/>
          <w:szCs w:val="32"/>
        </w:rPr>
        <w:t xml:space="preserve">, while </w:t>
      </w:r>
      <w:r w:rsidRPr="00A47CDB">
        <w:rPr>
          <w:b/>
          <w:bCs/>
          <w:sz w:val="32"/>
          <w:szCs w:val="32"/>
        </w:rPr>
        <w:t>Utah</w:t>
      </w:r>
      <w:r w:rsidRPr="00A47CDB">
        <w:rPr>
          <w:sz w:val="32"/>
          <w:szCs w:val="32"/>
        </w:rPr>
        <w:t xml:space="preserve"> recorded the lowest at </w:t>
      </w:r>
      <w:r w:rsidRPr="00A47CDB">
        <w:rPr>
          <w:b/>
          <w:bCs/>
          <w:sz w:val="32"/>
          <w:szCs w:val="32"/>
        </w:rPr>
        <w:t>10M</w:t>
      </w:r>
      <w:r w:rsidRPr="00A47CDB">
        <w:rPr>
          <w:sz w:val="32"/>
          <w:szCs w:val="32"/>
        </w:rPr>
        <w:t xml:space="preserve">. Among products, </w:t>
      </w:r>
      <w:r w:rsidRPr="00A47CDB">
        <w:rPr>
          <w:b/>
          <w:bCs/>
          <w:sz w:val="32"/>
          <w:szCs w:val="32"/>
        </w:rPr>
        <w:t>Men's Street Footwear</w:t>
      </w:r>
      <w:r w:rsidRPr="00A47CDB">
        <w:rPr>
          <w:sz w:val="32"/>
          <w:szCs w:val="32"/>
        </w:rPr>
        <w:t xml:space="preserve"> was the top performer with </w:t>
      </w:r>
      <w:r w:rsidRPr="00A47CDB">
        <w:rPr>
          <w:b/>
          <w:bCs/>
          <w:sz w:val="32"/>
          <w:szCs w:val="32"/>
        </w:rPr>
        <w:t>171M</w:t>
      </w:r>
      <w:r w:rsidRPr="00A47CDB">
        <w:rPr>
          <w:sz w:val="32"/>
          <w:szCs w:val="32"/>
        </w:rPr>
        <w:t xml:space="preserve">, whereas </w:t>
      </w:r>
      <w:r w:rsidRPr="00A47CDB">
        <w:rPr>
          <w:b/>
          <w:bCs/>
          <w:sz w:val="32"/>
          <w:szCs w:val="32"/>
        </w:rPr>
        <w:t>Women's Athletic Footwear</w:t>
      </w:r>
      <w:r w:rsidRPr="00A47CDB">
        <w:rPr>
          <w:sz w:val="32"/>
          <w:szCs w:val="32"/>
        </w:rPr>
        <w:t xml:space="preserve"> recorded the lowest sales at </w:t>
      </w:r>
      <w:r w:rsidRPr="00A47CDB">
        <w:rPr>
          <w:b/>
          <w:bCs/>
          <w:sz w:val="32"/>
          <w:szCs w:val="32"/>
        </w:rPr>
        <w:t>83M</w:t>
      </w:r>
      <w:r w:rsidRPr="00A47CDB">
        <w:rPr>
          <w:sz w:val="32"/>
          <w:szCs w:val="32"/>
        </w:rPr>
        <w:t>.</w:t>
      </w:r>
    </w:p>
    <w:p w14:paraId="2ED53B18" w14:textId="77777777" w:rsidR="00250B2A" w:rsidRPr="00A47CDB" w:rsidRDefault="00250B2A" w:rsidP="00A47CDB">
      <w:pPr>
        <w:rPr>
          <w:sz w:val="32"/>
          <w:szCs w:val="32"/>
        </w:rPr>
      </w:pPr>
    </w:p>
    <w:p w14:paraId="2AAFE4B0" w14:textId="77777777" w:rsidR="00A47CDB" w:rsidRPr="00250B2A" w:rsidRDefault="00A47CDB" w:rsidP="00250B2A">
      <w:pPr>
        <w:pStyle w:val="ListParagraph"/>
        <w:numPr>
          <w:ilvl w:val="0"/>
          <w:numId w:val="4"/>
        </w:numPr>
        <w:rPr>
          <w:sz w:val="32"/>
          <w:szCs w:val="32"/>
        </w:rPr>
      </w:pPr>
      <w:r w:rsidRPr="00250B2A">
        <w:rPr>
          <w:b/>
          <w:bCs/>
          <w:sz w:val="32"/>
          <w:szCs w:val="32"/>
        </w:rPr>
        <w:t>Sales Method Performance</w:t>
      </w:r>
    </w:p>
    <w:p w14:paraId="38E4FF17" w14:textId="77777777" w:rsidR="00A47CDB" w:rsidRDefault="00A47CDB" w:rsidP="00A47CDB">
      <w:pPr>
        <w:rPr>
          <w:sz w:val="32"/>
          <w:szCs w:val="32"/>
        </w:rPr>
      </w:pPr>
      <w:r w:rsidRPr="00A47CDB">
        <w:rPr>
          <w:b/>
          <w:bCs/>
          <w:sz w:val="32"/>
          <w:szCs w:val="32"/>
        </w:rPr>
        <w:t>In-store sales</w:t>
      </w:r>
      <w:r w:rsidRPr="00A47CDB">
        <w:rPr>
          <w:sz w:val="32"/>
          <w:szCs w:val="32"/>
        </w:rPr>
        <w:t xml:space="preserve"> were the highest at </w:t>
      </w:r>
      <w:r w:rsidRPr="00A47CDB">
        <w:rPr>
          <w:b/>
          <w:bCs/>
          <w:sz w:val="32"/>
          <w:szCs w:val="32"/>
        </w:rPr>
        <w:t>263M</w:t>
      </w:r>
      <w:r w:rsidRPr="00A47CDB">
        <w:rPr>
          <w:sz w:val="32"/>
          <w:szCs w:val="32"/>
        </w:rPr>
        <w:t xml:space="preserve">, followed by Online at </w:t>
      </w:r>
      <w:r w:rsidRPr="00A47CDB">
        <w:rPr>
          <w:b/>
          <w:bCs/>
          <w:sz w:val="32"/>
          <w:szCs w:val="32"/>
        </w:rPr>
        <w:t>243M</w:t>
      </w:r>
      <w:r w:rsidRPr="00A47CDB">
        <w:rPr>
          <w:sz w:val="32"/>
          <w:szCs w:val="32"/>
        </w:rPr>
        <w:t xml:space="preserve">, while </w:t>
      </w:r>
      <w:r w:rsidRPr="00A47CDB">
        <w:rPr>
          <w:b/>
          <w:bCs/>
          <w:sz w:val="32"/>
          <w:szCs w:val="32"/>
        </w:rPr>
        <w:t>Outlet sales</w:t>
      </w:r>
      <w:r w:rsidRPr="00A47CDB">
        <w:rPr>
          <w:sz w:val="32"/>
          <w:szCs w:val="32"/>
        </w:rPr>
        <w:t xml:space="preserve"> were the lowest at </w:t>
      </w:r>
      <w:r w:rsidRPr="00A47CDB">
        <w:rPr>
          <w:b/>
          <w:bCs/>
          <w:sz w:val="32"/>
          <w:szCs w:val="32"/>
        </w:rPr>
        <w:t>212M</w:t>
      </w:r>
      <w:r w:rsidRPr="00A47CDB">
        <w:rPr>
          <w:sz w:val="32"/>
          <w:szCs w:val="32"/>
        </w:rPr>
        <w:t>.</w:t>
      </w:r>
    </w:p>
    <w:p w14:paraId="7616C9CF" w14:textId="77777777" w:rsidR="00E424BD" w:rsidRDefault="00E424BD" w:rsidP="00A47CDB">
      <w:pPr>
        <w:rPr>
          <w:sz w:val="32"/>
          <w:szCs w:val="32"/>
        </w:rPr>
      </w:pPr>
    </w:p>
    <w:p w14:paraId="441AF650" w14:textId="77777777" w:rsidR="00A47CDB" w:rsidRPr="00250B2A" w:rsidRDefault="00A47CDB" w:rsidP="00250B2A">
      <w:pPr>
        <w:pStyle w:val="ListParagraph"/>
        <w:numPr>
          <w:ilvl w:val="0"/>
          <w:numId w:val="5"/>
        </w:numPr>
        <w:rPr>
          <w:sz w:val="32"/>
          <w:szCs w:val="32"/>
        </w:rPr>
      </w:pPr>
      <w:r w:rsidRPr="00250B2A">
        <w:rPr>
          <w:b/>
          <w:bCs/>
          <w:sz w:val="32"/>
          <w:szCs w:val="32"/>
        </w:rPr>
        <w:t>Monthly Performance</w:t>
      </w:r>
    </w:p>
    <w:p w14:paraId="5F375CCD" w14:textId="77777777" w:rsidR="00E424BD" w:rsidRDefault="00A47CDB" w:rsidP="00A47CDB">
      <w:pPr>
        <w:rPr>
          <w:sz w:val="32"/>
          <w:szCs w:val="32"/>
        </w:rPr>
      </w:pPr>
      <w:r w:rsidRPr="00A47CDB">
        <w:rPr>
          <w:sz w:val="32"/>
          <w:szCs w:val="32"/>
        </w:rPr>
        <w:t xml:space="preserve">Monthly sales were highest in </w:t>
      </w:r>
      <w:r w:rsidRPr="00A47CDB">
        <w:rPr>
          <w:b/>
          <w:bCs/>
          <w:sz w:val="32"/>
          <w:szCs w:val="32"/>
        </w:rPr>
        <w:t>December at 78M</w:t>
      </w:r>
      <w:r w:rsidRPr="00A47CDB">
        <w:rPr>
          <w:sz w:val="32"/>
          <w:szCs w:val="32"/>
        </w:rPr>
        <w:t xml:space="preserve"> and lowest in </w:t>
      </w:r>
      <w:r w:rsidRPr="00A47CDB">
        <w:rPr>
          <w:b/>
          <w:bCs/>
          <w:sz w:val="32"/>
          <w:szCs w:val="32"/>
        </w:rPr>
        <w:t>March at 39M</w:t>
      </w:r>
      <w:r w:rsidRPr="00A47CDB">
        <w:rPr>
          <w:sz w:val="32"/>
          <w:szCs w:val="32"/>
        </w:rPr>
        <w:t xml:space="preserve">. Operating profit peaked in </w:t>
      </w:r>
      <w:r w:rsidRPr="00A47CDB">
        <w:rPr>
          <w:b/>
          <w:bCs/>
          <w:sz w:val="32"/>
          <w:szCs w:val="32"/>
        </w:rPr>
        <w:t>July at 29M</w:t>
      </w:r>
      <w:r w:rsidRPr="00A47CDB">
        <w:rPr>
          <w:sz w:val="32"/>
          <w:szCs w:val="32"/>
        </w:rPr>
        <w:t xml:space="preserve"> and was lowest in </w:t>
      </w:r>
      <w:r w:rsidRPr="00A47CDB">
        <w:rPr>
          <w:b/>
          <w:bCs/>
          <w:sz w:val="32"/>
          <w:szCs w:val="32"/>
        </w:rPr>
        <w:t>March at 15M</w:t>
      </w:r>
      <w:r w:rsidRPr="00A47CDB">
        <w:rPr>
          <w:sz w:val="32"/>
          <w:szCs w:val="32"/>
        </w:rPr>
        <w:t xml:space="preserve">. Units sold were highest in </w:t>
      </w:r>
      <w:r w:rsidRPr="00A47CDB">
        <w:rPr>
          <w:b/>
          <w:bCs/>
          <w:sz w:val="32"/>
          <w:szCs w:val="32"/>
        </w:rPr>
        <w:t>August at 195K</w:t>
      </w:r>
      <w:r w:rsidRPr="00A47CDB">
        <w:rPr>
          <w:sz w:val="32"/>
          <w:szCs w:val="32"/>
        </w:rPr>
        <w:t xml:space="preserve"> and lowest in </w:t>
      </w:r>
      <w:r w:rsidRPr="00A47CDB">
        <w:rPr>
          <w:b/>
          <w:bCs/>
          <w:sz w:val="32"/>
          <w:szCs w:val="32"/>
        </w:rPr>
        <w:t>November at 149K</w:t>
      </w:r>
      <w:r w:rsidRPr="00A47CDB">
        <w:rPr>
          <w:sz w:val="32"/>
          <w:szCs w:val="32"/>
        </w:rPr>
        <w:t>.</w:t>
      </w:r>
    </w:p>
    <w:p w14:paraId="6B76B7CC" w14:textId="77777777" w:rsidR="00E424BD" w:rsidRDefault="00E424BD" w:rsidP="00E424BD">
      <w:pPr>
        <w:pStyle w:val="ListParagraph"/>
        <w:rPr>
          <w:sz w:val="40"/>
          <w:szCs w:val="40"/>
        </w:rPr>
      </w:pPr>
    </w:p>
    <w:p w14:paraId="3682B9EB" w14:textId="59D214D9" w:rsidR="00E424BD" w:rsidRPr="00E424BD" w:rsidRDefault="00E424BD" w:rsidP="00E424BD">
      <w:pPr>
        <w:pStyle w:val="ListParagraph"/>
        <w:numPr>
          <w:ilvl w:val="0"/>
          <w:numId w:val="5"/>
        </w:numPr>
        <w:rPr>
          <w:b/>
          <w:bCs/>
          <w:sz w:val="40"/>
          <w:szCs w:val="40"/>
        </w:rPr>
      </w:pPr>
      <w:r w:rsidRPr="00E424BD">
        <w:rPr>
          <w:b/>
          <w:bCs/>
          <w:sz w:val="40"/>
          <w:szCs w:val="40"/>
        </w:rPr>
        <w:lastRenderedPageBreak/>
        <w:t>conclusion</w:t>
      </w:r>
    </w:p>
    <w:p w14:paraId="50232ADC" w14:textId="77777777" w:rsidR="00E424BD" w:rsidRPr="00A47CDB" w:rsidRDefault="00E424BD" w:rsidP="00E424BD">
      <w:pPr>
        <w:rPr>
          <w:sz w:val="32"/>
          <w:szCs w:val="32"/>
        </w:rPr>
      </w:pPr>
      <w:r w:rsidRPr="00A47CDB">
        <w:rPr>
          <w:sz w:val="32"/>
          <w:szCs w:val="32"/>
        </w:rPr>
        <w:t xml:space="preserve">Overall, the analysis shows that the </w:t>
      </w:r>
      <w:r w:rsidRPr="00A47CDB">
        <w:rPr>
          <w:b/>
          <w:bCs/>
          <w:sz w:val="32"/>
          <w:szCs w:val="32"/>
        </w:rPr>
        <w:t>West region, California, Men's Street Footwear, and In-store sales</w:t>
      </w:r>
      <w:r w:rsidRPr="00A47CDB">
        <w:rPr>
          <w:sz w:val="32"/>
          <w:szCs w:val="32"/>
        </w:rPr>
        <w:t xml:space="preserve"> were major contributors to Adidas' 2021 performance.</w:t>
      </w:r>
    </w:p>
    <w:p w14:paraId="24362EDE" w14:textId="77777777" w:rsidR="00E424BD" w:rsidRDefault="00E424BD" w:rsidP="00A47CDB">
      <w:pPr>
        <w:rPr>
          <w:sz w:val="32"/>
          <w:szCs w:val="32"/>
        </w:rPr>
      </w:pPr>
    </w:p>
    <w:p w14:paraId="148ADA93" w14:textId="77777777" w:rsidR="00317CD5" w:rsidRDefault="00317CD5" w:rsidP="00083989">
      <w:pPr>
        <w:rPr>
          <w:sz w:val="32"/>
          <w:szCs w:val="32"/>
        </w:rPr>
      </w:pPr>
    </w:p>
    <w:p w14:paraId="7E011010" w14:textId="77777777" w:rsidR="00317CD5" w:rsidRDefault="00317CD5" w:rsidP="00083989">
      <w:pPr>
        <w:rPr>
          <w:sz w:val="32"/>
          <w:szCs w:val="32"/>
        </w:rPr>
      </w:pPr>
    </w:p>
    <w:p w14:paraId="660D6A0F" w14:textId="77777777" w:rsidR="00B66534" w:rsidRDefault="00B66534" w:rsidP="00083989">
      <w:pPr>
        <w:rPr>
          <w:sz w:val="32"/>
          <w:szCs w:val="32"/>
        </w:rPr>
      </w:pPr>
    </w:p>
    <w:p w14:paraId="4E5B91CA" w14:textId="77777777" w:rsidR="00B66534" w:rsidRDefault="00B66534" w:rsidP="005E3F6C">
      <w:pPr>
        <w:rPr>
          <w:sz w:val="32"/>
          <w:szCs w:val="32"/>
        </w:rPr>
      </w:pPr>
    </w:p>
    <w:p w14:paraId="5A878429" w14:textId="77777777" w:rsidR="00B66534" w:rsidRPr="00B66534" w:rsidRDefault="00B66534" w:rsidP="00B66534">
      <w:pPr>
        <w:rPr>
          <w:sz w:val="32"/>
          <w:szCs w:val="32"/>
        </w:rPr>
      </w:pPr>
      <w:r w:rsidRPr="00B66534">
        <w:rPr>
          <w:sz w:val="32"/>
          <w:szCs w:val="32"/>
        </w:rPr>
        <w:pict w14:anchorId="5FFD25F5">
          <v:rect id="_x0000_i1061" style="width:0;height:1.5pt" o:hralign="center" o:hrstd="t" o:hr="t" fillcolor="#a0a0a0" stroked="f"/>
        </w:pict>
      </w:r>
    </w:p>
    <w:p w14:paraId="198D64C8" w14:textId="77777777" w:rsidR="00E424BD" w:rsidRPr="00431404" w:rsidRDefault="00723D27" w:rsidP="00E424BD">
      <w:pPr>
        <w:rPr>
          <w:b/>
          <w:bCs/>
          <w:sz w:val="32"/>
          <w:szCs w:val="32"/>
        </w:rPr>
      </w:pPr>
      <w:r>
        <w:rPr>
          <w:sz w:val="32"/>
          <w:szCs w:val="32"/>
        </w:rPr>
        <w:br w:type="page"/>
      </w:r>
      <w:r w:rsidR="00E424BD" w:rsidRPr="00431404">
        <w:rPr>
          <w:b/>
          <w:bCs/>
          <w:sz w:val="32"/>
          <w:szCs w:val="32"/>
        </w:rPr>
        <w:lastRenderedPageBreak/>
        <w:t>3. Retailer-wise Analysis</w:t>
      </w:r>
    </w:p>
    <w:p w14:paraId="606010B1" w14:textId="77777777" w:rsidR="00E424BD" w:rsidRPr="00431404" w:rsidRDefault="00E424BD" w:rsidP="00E424BD">
      <w:pPr>
        <w:rPr>
          <w:sz w:val="32"/>
          <w:szCs w:val="32"/>
        </w:rPr>
      </w:pPr>
      <w:r w:rsidRPr="00431404">
        <w:rPr>
          <w:sz w:val="32"/>
          <w:szCs w:val="32"/>
        </w:rPr>
        <w:t>The Retailer-wise Analysis shows the sales performance of different Adidas retailers during 2021.</w:t>
      </w:r>
    </w:p>
    <w:p w14:paraId="606D2D71" w14:textId="77777777" w:rsidR="00E424BD" w:rsidRPr="00431404" w:rsidRDefault="00E424BD" w:rsidP="00E424BD">
      <w:pPr>
        <w:rPr>
          <w:sz w:val="32"/>
          <w:szCs w:val="32"/>
        </w:rPr>
      </w:pPr>
      <w:r w:rsidRPr="00431404">
        <w:rPr>
          <w:b/>
          <w:bCs/>
          <w:sz w:val="32"/>
          <w:szCs w:val="32"/>
        </w:rPr>
        <w:t>Foot Locker</w:t>
      </w:r>
      <w:r w:rsidRPr="00431404">
        <w:rPr>
          <w:sz w:val="32"/>
          <w:szCs w:val="32"/>
        </w:rPr>
        <w:t xml:space="preserve"> recorded the highest sales at </w:t>
      </w:r>
      <w:r w:rsidRPr="00431404">
        <w:rPr>
          <w:b/>
          <w:bCs/>
          <w:sz w:val="32"/>
          <w:szCs w:val="32"/>
        </w:rPr>
        <w:t>177M</w:t>
      </w:r>
      <w:r w:rsidRPr="00431404">
        <w:rPr>
          <w:sz w:val="32"/>
          <w:szCs w:val="32"/>
        </w:rPr>
        <w:t xml:space="preserve">, while </w:t>
      </w:r>
      <w:r w:rsidRPr="00431404">
        <w:rPr>
          <w:b/>
          <w:bCs/>
          <w:sz w:val="32"/>
          <w:szCs w:val="32"/>
        </w:rPr>
        <w:t>Walmart</w:t>
      </w:r>
      <w:r w:rsidRPr="00431404">
        <w:rPr>
          <w:sz w:val="32"/>
          <w:szCs w:val="32"/>
        </w:rPr>
        <w:t xml:space="preserve"> had the lowest at </w:t>
      </w:r>
      <w:r w:rsidRPr="00431404">
        <w:rPr>
          <w:b/>
          <w:bCs/>
          <w:sz w:val="32"/>
          <w:szCs w:val="32"/>
        </w:rPr>
        <w:t>42M</w:t>
      </w:r>
      <w:r w:rsidRPr="00431404">
        <w:rPr>
          <w:sz w:val="32"/>
          <w:szCs w:val="32"/>
        </w:rPr>
        <w:t xml:space="preserve">. In terms of operating profit, </w:t>
      </w:r>
      <w:r w:rsidRPr="00431404">
        <w:rPr>
          <w:b/>
          <w:bCs/>
          <w:sz w:val="32"/>
          <w:szCs w:val="32"/>
        </w:rPr>
        <w:t>Sports Direct</w:t>
      </w:r>
      <w:r w:rsidRPr="00431404">
        <w:rPr>
          <w:sz w:val="32"/>
          <w:szCs w:val="32"/>
        </w:rPr>
        <w:t xml:space="preserve"> was highest at </w:t>
      </w:r>
      <w:r w:rsidRPr="00431404">
        <w:rPr>
          <w:b/>
          <w:bCs/>
          <w:sz w:val="32"/>
          <w:szCs w:val="32"/>
        </w:rPr>
        <w:t>69M</w:t>
      </w:r>
      <w:r w:rsidRPr="00431404">
        <w:rPr>
          <w:sz w:val="32"/>
          <w:szCs w:val="32"/>
        </w:rPr>
        <w:t xml:space="preserve">, whereas Walmart was lowest at </w:t>
      </w:r>
      <w:r w:rsidRPr="00431404">
        <w:rPr>
          <w:b/>
          <w:bCs/>
          <w:sz w:val="32"/>
          <w:szCs w:val="32"/>
        </w:rPr>
        <w:t>14M</w:t>
      </w:r>
      <w:r w:rsidRPr="00431404">
        <w:rPr>
          <w:sz w:val="32"/>
          <w:szCs w:val="32"/>
        </w:rPr>
        <w:t>.</w:t>
      </w:r>
    </w:p>
    <w:p w14:paraId="57752B68" w14:textId="77777777" w:rsidR="00E424BD" w:rsidRPr="00431404" w:rsidRDefault="00E424BD" w:rsidP="00E424BD">
      <w:pPr>
        <w:rPr>
          <w:sz w:val="32"/>
          <w:szCs w:val="32"/>
        </w:rPr>
      </w:pPr>
      <w:r w:rsidRPr="00431404">
        <w:rPr>
          <w:sz w:val="32"/>
          <w:szCs w:val="32"/>
        </w:rPr>
        <w:t xml:space="preserve">For units sold, </w:t>
      </w:r>
      <w:r w:rsidRPr="00431404">
        <w:rPr>
          <w:b/>
          <w:bCs/>
          <w:sz w:val="32"/>
          <w:szCs w:val="32"/>
        </w:rPr>
        <w:t>Sports Direct</w:t>
      </w:r>
      <w:r w:rsidRPr="00431404">
        <w:rPr>
          <w:sz w:val="32"/>
          <w:szCs w:val="32"/>
        </w:rPr>
        <w:t xml:space="preserve"> recorded the highest at </w:t>
      </w:r>
      <w:r w:rsidRPr="00431404">
        <w:rPr>
          <w:b/>
          <w:bCs/>
          <w:sz w:val="32"/>
          <w:szCs w:val="32"/>
        </w:rPr>
        <w:t>0.51M</w:t>
      </w:r>
      <w:r w:rsidRPr="00431404">
        <w:rPr>
          <w:sz w:val="32"/>
          <w:szCs w:val="32"/>
        </w:rPr>
        <w:t xml:space="preserve">, while Walmart recorded </w:t>
      </w:r>
      <w:r w:rsidRPr="00431404">
        <w:rPr>
          <w:b/>
          <w:bCs/>
          <w:sz w:val="32"/>
          <w:szCs w:val="32"/>
        </w:rPr>
        <w:t>0.11M</w:t>
      </w:r>
      <w:r w:rsidRPr="00431404">
        <w:rPr>
          <w:sz w:val="32"/>
          <w:szCs w:val="32"/>
        </w:rPr>
        <w:t xml:space="preserve">. In the retailer-product analysis, </w:t>
      </w:r>
      <w:r w:rsidRPr="00431404">
        <w:rPr>
          <w:b/>
          <w:bCs/>
          <w:sz w:val="32"/>
          <w:szCs w:val="32"/>
        </w:rPr>
        <w:t>Foot Locker → Men's Street Footwear</w:t>
      </w:r>
      <w:r w:rsidRPr="00431404">
        <w:rPr>
          <w:sz w:val="32"/>
          <w:szCs w:val="32"/>
        </w:rPr>
        <w:t xml:space="preserve"> had the highest sales at </w:t>
      </w:r>
      <w:r w:rsidRPr="00431404">
        <w:rPr>
          <w:b/>
          <w:bCs/>
          <w:sz w:val="32"/>
          <w:szCs w:val="32"/>
        </w:rPr>
        <w:t>47M</w:t>
      </w:r>
      <w:r w:rsidRPr="00431404">
        <w:rPr>
          <w:sz w:val="32"/>
          <w:szCs w:val="32"/>
        </w:rPr>
        <w:t xml:space="preserve">, while </w:t>
      </w:r>
      <w:r w:rsidRPr="00431404">
        <w:rPr>
          <w:b/>
          <w:bCs/>
          <w:sz w:val="32"/>
          <w:szCs w:val="32"/>
        </w:rPr>
        <w:t>Walmart → Women's Street Footwear</w:t>
      </w:r>
      <w:r w:rsidRPr="00431404">
        <w:rPr>
          <w:sz w:val="32"/>
          <w:szCs w:val="32"/>
        </w:rPr>
        <w:t xml:space="preserve"> had the lowest at </w:t>
      </w:r>
      <w:r w:rsidRPr="00431404">
        <w:rPr>
          <w:b/>
          <w:bCs/>
          <w:sz w:val="32"/>
          <w:szCs w:val="32"/>
        </w:rPr>
        <w:t>6M</w:t>
      </w:r>
      <w:r w:rsidRPr="00431404">
        <w:rPr>
          <w:sz w:val="32"/>
          <w:szCs w:val="32"/>
        </w:rPr>
        <w:t>.</w:t>
      </w:r>
    </w:p>
    <w:p w14:paraId="450F0913" w14:textId="77777777" w:rsidR="00E424BD" w:rsidRPr="00431404" w:rsidRDefault="00E424BD" w:rsidP="00E424BD">
      <w:pPr>
        <w:rPr>
          <w:sz w:val="32"/>
          <w:szCs w:val="32"/>
        </w:rPr>
      </w:pPr>
      <w:r w:rsidRPr="00431404">
        <w:rPr>
          <w:sz w:val="32"/>
          <w:szCs w:val="32"/>
        </w:rPr>
        <w:t xml:space="preserve">For sales methods, </w:t>
      </w:r>
      <w:r w:rsidRPr="00431404">
        <w:rPr>
          <w:b/>
          <w:bCs/>
          <w:sz w:val="32"/>
          <w:szCs w:val="32"/>
        </w:rPr>
        <w:t>West Gear</w:t>
      </w:r>
      <w:r w:rsidRPr="00431404">
        <w:rPr>
          <w:sz w:val="32"/>
          <w:szCs w:val="32"/>
        </w:rPr>
        <w:t xml:space="preserve"> mainly used In-store sales (</w:t>
      </w:r>
      <w:r w:rsidRPr="00431404">
        <w:rPr>
          <w:b/>
          <w:bCs/>
          <w:sz w:val="32"/>
          <w:szCs w:val="32"/>
        </w:rPr>
        <w:t>57.70%</w:t>
      </w:r>
      <w:r w:rsidRPr="00431404">
        <w:rPr>
          <w:sz w:val="32"/>
          <w:szCs w:val="32"/>
        </w:rPr>
        <w:t xml:space="preserve">), while </w:t>
      </w:r>
      <w:r w:rsidRPr="00431404">
        <w:rPr>
          <w:b/>
          <w:bCs/>
          <w:sz w:val="32"/>
          <w:szCs w:val="32"/>
        </w:rPr>
        <w:t>Amazon</w:t>
      </w:r>
      <w:r w:rsidRPr="00431404">
        <w:rPr>
          <w:sz w:val="32"/>
          <w:szCs w:val="32"/>
        </w:rPr>
        <w:t xml:space="preserve"> had Online sales as its highest method (</w:t>
      </w:r>
      <w:r w:rsidRPr="00431404">
        <w:rPr>
          <w:b/>
          <w:bCs/>
          <w:sz w:val="32"/>
          <w:szCs w:val="32"/>
        </w:rPr>
        <w:t>37.21%</w:t>
      </w:r>
      <w:r w:rsidRPr="00431404">
        <w:rPr>
          <w:sz w:val="32"/>
          <w:szCs w:val="32"/>
        </w:rPr>
        <w:t>).</w:t>
      </w:r>
    </w:p>
    <w:p w14:paraId="6CDC0500" w14:textId="77777777" w:rsidR="00E424BD" w:rsidRDefault="00E424BD" w:rsidP="00E424BD">
      <w:pPr>
        <w:rPr>
          <w:sz w:val="32"/>
          <w:szCs w:val="32"/>
        </w:rPr>
      </w:pPr>
      <w:r w:rsidRPr="00431404">
        <w:rPr>
          <w:sz w:val="32"/>
          <w:szCs w:val="32"/>
        </w:rPr>
        <w:t xml:space="preserve">Monthly sales were highest in </w:t>
      </w:r>
      <w:r w:rsidRPr="00431404">
        <w:rPr>
          <w:b/>
          <w:bCs/>
          <w:sz w:val="32"/>
          <w:szCs w:val="32"/>
        </w:rPr>
        <w:t>July at 78M</w:t>
      </w:r>
      <w:r w:rsidRPr="00431404">
        <w:rPr>
          <w:sz w:val="32"/>
          <w:szCs w:val="32"/>
        </w:rPr>
        <w:t xml:space="preserve"> and lowest in </w:t>
      </w:r>
      <w:r w:rsidRPr="00431404">
        <w:rPr>
          <w:b/>
          <w:bCs/>
          <w:sz w:val="32"/>
          <w:szCs w:val="32"/>
        </w:rPr>
        <w:t>March at 39M</w:t>
      </w:r>
      <w:r w:rsidRPr="00431404">
        <w:rPr>
          <w:sz w:val="32"/>
          <w:szCs w:val="32"/>
        </w:rPr>
        <w:t>.</w:t>
      </w:r>
    </w:p>
    <w:p w14:paraId="19AC306B" w14:textId="77777777" w:rsidR="00E424BD" w:rsidRDefault="00E424BD" w:rsidP="00E424BD">
      <w:pPr>
        <w:rPr>
          <w:sz w:val="32"/>
          <w:szCs w:val="32"/>
        </w:rPr>
      </w:pPr>
    </w:p>
    <w:p w14:paraId="52364B6E" w14:textId="448C217F" w:rsidR="00E424BD" w:rsidRPr="00E424BD" w:rsidRDefault="00E424BD" w:rsidP="00E424BD">
      <w:pPr>
        <w:pStyle w:val="ListParagraph"/>
        <w:numPr>
          <w:ilvl w:val="0"/>
          <w:numId w:val="36"/>
        </w:numPr>
        <w:rPr>
          <w:b/>
          <w:bCs/>
          <w:sz w:val="32"/>
          <w:szCs w:val="32"/>
        </w:rPr>
      </w:pPr>
      <w:r w:rsidRPr="00E424BD">
        <w:rPr>
          <w:b/>
          <w:bCs/>
          <w:sz w:val="32"/>
          <w:szCs w:val="32"/>
        </w:rPr>
        <w:t>conclusion</w:t>
      </w:r>
    </w:p>
    <w:p w14:paraId="7FE28DC6" w14:textId="77777777" w:rsidR="00E424BD" w:rsidRPr="00431404" w:rsidRDefault="00E424BD" w:rsidP="00E424BD">
      <w:pPr>
        <w:rPr>
          <w:sz w:val="32"/>
          <w:szCs w:val="32"/>
        </w:rPr>
      </w:pPr>
      <w:r w:rsidRPr="00431404">
        <w:rPr>
          <w:sz w:val="32"/>
          <w:szCs w:val="32"/>
        </w:rPr>
        <w:t xml:space="preserve">Overall, </w:t>
      </w:r>
      <w:r w:rsidRPr="00431404">
        <w:rPr>
          <w:b/>
          <w:bCs/>
          <w:sz w:val="32"/>
          <w:szCs w:val="32"/>
        </w:rPr>
        <w:t>Foot Locker and Sports Direct were the strongest-performing retailers in 2021</w:t>
      </w:r>
      <w:r w:rsidRPr="00431404">
        <w:rPr>
          <w:sz w:val="32"/>
          <w:szCs w:val="32"/>
        </w:rPr>
        <w:t>, while Walmart showed comparatively lower performance.</w:t>
      </w:r>
    </w:p>
    <w:p w14:paraId="3A14C5D8" w14:textId="3165D613" w:rsidR="00723D27" w:rsidRDefault="00723D27">
      <w:pPr>
        <w:rPr>
          <w:sz w:val="32"/>
          <w:szCs w:val="32"/>
        </w:rPr>
      </w:pPr>
    </w:p>
    <w:p w14:paraId="573600EA" w14:textId="77777777" w:rsidR="00E424BD" w:rsidRDefault="00E424BD" w:rsidP="00723D27">
      <w:pPr>
        <w:rPr>
          <w:b/>
          <w:bCs/>
          <w:sz w:val="40"/>
          <w:szCs w:val="40"/>
        </w:rPr>
      </w:pPr>
    </w:p>
    <w:p w14:paraId="6F052085" w14:textId="77777777" w:rsidR="00E424BD" w:rsidRDefault="00E424BD" w:rsidP="00723D27">
      <w:pPr>
        <w:rPr>
          <w:b/>
          <w:bCs/>
          <w:sz w:val="40"/>
          <w:szCs w:val="40"/>
        </w:rPr>
      </w:pPr>
    </w:p>
    <w:p w14:paraId="2B0BED58" w14:textId="77777777" w:rsidR="00E424BD" w:rsidRDefault="00E424BD" w:rsidP="00723D27">
      <w:pPr>
        <w:rPr>
          <w:b/>
          <w:bCs/>
          <w:sz w:val="40"/>
          <w:szCs w:val="40"/>
        </w:rPr>
      </w:pPr>
    </w:p>
    <w:p w14:paraId="3B75F197" w14:textId="77777777" w:rsidR="00E424BD" w:rsidRDefault="00E424BD" w:rsidP="00723D27">
      <w:pPr>
        <w:rPr>
          <w:b/>
          <w:bCs/>
          <w:sz w:val="40"/>
          <w:szCs w:val="40"/>
        </w:rPr>
      </w:pPr>
    </w:p>
    <w:p w14:paraId="4DA25E58" w14:textId="77777777" w:rsidR="00E424BD" w:rsidRDefault="00E424BD" w:rsidP="00723D27">
      <w:pPr>
        <w:rPr>
          <w:b/>
          <w:bCs/>
          <w:sz w:val="40"/>
          <w:szCs w:val="40"/>
        </w:rPr>
      </w:pPr>
    </w:p>
    <w:p w14:paraId="46071350" w14:textId="77777777" w:rsidR="00E424BD" w:rsidRDefault="00E424BD" w:rsidP="00723D27">
      <w:pPr>
        <w:rPr>
          <w:b/>
          <w:bCs/>
          <w:sz w:val="40"/>
          <w:szCs w:val="40"/>
        </w:rPr>
      </w:pPr>
    </w:p>
    <w:p w14:paraId="43D8CADD" w14:textId="690A2A56" w:rsidR="00723D27" w:rsidRPr="00723D27" w:rsidRDefault="00723D27" w:rsidP="00723D27">
      <w:pPr>
        <w:rPr>
          <w:b/>
          <w:bCs/>
          <w:sz w:val="40"/>
          <w:szCs w:val="40"/>
        </w:rPr>
      </w:pPr>
      <w:r w:rsidRPr="00723D27">
        <w:rPr>
          <w:b/>
          <w:bCs/>
          <w:sz w:val="40"/>
          <w:szCs w:val="40"/>
        </w:rPr>
        <w:lastRenderedPageBreak/>
        <w:t>PRODUCT-WISE DETAILED ANALYSIS</w:t>
      </w:r>
    </w:p>
    <w:p w14:paraId="6EEB6609" w14:textId="7C024D00" w:rsidR="00723D27" w:rsidRPr="00E424BD" w:rsidRDefault="00723D27" w:rsidP="00E424BD">
      <w:pPr>
        <w:pStyle w:val="ListParagraph"/>
        <w:numPr>
          <w:ilvl w:val="0"/>
          <w:numId w:val="34"/>
        </w:numPr>
        <w:rPr>
          <w:b/>
          <w:bCs/>
          <w:sz w:val="32"/>
          <w:szCs w:val="32"/>
        </w:rPr>
      </w:pPr>
      <w:r w:rsidRPr="00E424BD">
        <w:rPr>
          <w:b/>
          <w:bCs/>
          <w:sz w:val="32"/>
          <w:szCs w:val="32"/>
        </w:rPr>
        <w:t>Average Selling Price by Month</w:t>
      </w:r>
    </w:p>
    <w:p w14:paraId="57B65ABC" w14:textId="77777777" w:rsidR="00723D27" w:rsidRPr="00723D27" w:rsidRDefault="00723D27" w:rsidP="00723D27">
      <w:pPr>
        <w:numPr>
          <w:ilvl w:val="0"/>
          <w:numId w:val="6"/>
        </w:numPr>
        <w:rPr>
          <w:sz w:val="32"/>
          <w:szCs w:val="32"/>
        </w:rPr>
      </w:pPr>
      <w:r w:rsidRPr="00723D27">
        <w:rPr>
          <w:b/>
          <w:bCs/>
          <w:sz w:val="32"/>
          <w:szCs w:val="32"/>
        </w:rPr>
        <w:t>Highest Month:</w:t>
      </w:r>
      <w:r w:rsidRPr="00723D27">
        <w:rPr>
          <w:sz w:val="32"/>
          <w:szCs w:val="32"/>
        </w:rPr>
        <w:t xml:space="preserve"> December</w:t>
      </w:r>
    </w:p>
    <w:p w14:paraId="09C3B4B1" w14:textId="77777777" w:rsidR="00723D27" w:rsidRPr="00723D27" w:rsidRDefault="00723D27" w:rsidP="00723D27">
      <w:pPr>
        <w:numPr>
          <w:ilvl w:val="0"/>
          <w:numId w:val="6"/>
        </w:numPr>
        <w:rPr>
          <w:sz w:val="32"/>
          <w:szCs w:val="32"/>
        </w:rPr>
      </w:pPr>
      <w:r w:rsidRPr="00723D27">
        <w:rPr>
          <w:b/>
          <w:bCs/>
          <w:sz w:val="32"/>
          <w:szCs w:val="32"/>
        </w:rPr>
        <w:t>Value:</w:t>
      </w:r>
      <w:r w:rsidRPr="00723D27">
        <w:rPr>
          <w:sz w:val="32"/>
          <w:szCs w:val="32"/>
        </w:rPr>
        <w:t xml:space="preserve"> </w:t>
      </w:r>
      <w:r w:rsidRPr="00723D27">
        <w:rPr>
          <w:b/>
          <w:bCs/>
          <w:sz w:val="32"/>
          <w:szCs w:val="32"/>
        </w:rPr>
        <w:t>454</w:t>
      </w:r>
    </w:p>
    <w:p w14:paraId="33F7AE56" w14:textId="77777777" w:rsidR="00723D27" w:rsidRPr="00723D27" w:rsidRDefault="00723D27" w:rsidP="00723D27">
      <w:pPr>
        <w:numPr>
          <w:ilvl w:val="0"/>
          <w:numId w:val="6"/>
        </w:numPr>
        <w:rPr>
          <w:sz w:val="32"/>
          <w:szCs w:val="32"/>
        </w:rPr>
      </w:pPr>
      <w:r w:rsidRPr="00723D27">
        <w:rPr>
          <w:b/>
          <w:bCs/>
          <w:sz w:val="32"/>
          <w:szCs w:val="32"/>
        </w:rPr>
        <w:t>Lowest Month:</w:t>
      </w:r>
      <w:r w:rsidRPr="00723D27">
        <w:rPr>
          <w:sz w:val="32"/>
          <w:szCs w:val="32"/>
        </w:rPr>
        <w:t xml:space="preserve"> March</w:t>
      </w:r>
    </w:p>
    <w:p w14:paraId="3FE7F062" w14:textId="77777777" w:rsidR="00723D27" w:rsidRPr="00723D27" w:rsidRDefault="00723D27" w:rsidP="00723D27">
      <w:pPr>
        <w:numPr>
          <w:ilvl w:val="0"/>
          <w:numId w:val="6"/>
        </w:numPr>
        <w:rPr>
          <w:sz w:val="32"/>
          <w:szCs w:val="32"/>
        </w:rPr>
      </w:pPr>
      <w:r w:rsidRPr="00723D27">
        <w:rPr>
          <w:b/>
          <w:bCs/>
          <w:sz w:val="32"/>
          <w:szCs w:val="32"/>
        </w:rPr>
        <w:t>Value:</w:t>
      </w:r>
      <w:r w:rsidRPr="00723D27">
        <w:rPr>
          <w:sz w:val="32"/>
          <w:szCs w:val="32"/>
        </w:rPr>
        <w:t xml:space="preserve"> </w:t>
      </w:r>
      <w:r w:rsidRPr="00723D27">
        <w:rPr>
          <w:b/>
          <w:bCs/>
          <w:sz w:val="32"/>
          <w:szCs w:val="32"/>
        </w:rPr>
        <w:t>272</w:t>
      </w:r>
    </w:p>
    <w:p w14:paraId="0585E888" w14:textId="77777777" w:rsidR="00723D27" w:rsidRPr="00723D27" w:rsidRDefault="00723D27" w:rsidP="00723D27">
      <w:pPr>
        <w:ind w:left="720"/>
        <w:rPr>
          <w:sz w:val="32"/>
          <w:szCs w:val="32"/>
        </w:rPr>
      </w:pPr>
    </w:p>
    <w:p w14:paraId="3FFDC2F5" w14:textId="700FBE58" w:rsidR="00723D27" w:rsidRPr="00723D27" w:rsidRDefault="00723D27" w:rsidP="00723D27">
      <w:pPr>
        <w:pStyle w:val="ListParagraph"/>
        <w:numPr>
          <w:ilvl w:val="0"/>
          <w:numId w:val="15"/>
        </w:numPr>
        <w:rPr>
          <w:b/>
          <w:bCs/>
          <w:sz w:val="32"/>
          <w:szCs w:val="32"/>
        </w:rPr>
      </w:pPr>
      <w:r w:rsidRPr="00723D27">
        <w:rPr>
          <w:b/>
          <w:bCs/>
          <w:sz w:val="32"/>
          <w:szCs w:val="32"/>
        </w:rPr>
        <w:t xml:space="preserve"> Units Sold by Month</w:t>
      </w:r>
    </w:p>
    <w:p w14:paraId="052D054D" w14:textId="77777777" w:rsidR="00723D27" w:rsidRPr="00723D27" w:rsidRDefault="00723D27" w:rsidP="00723D27">
      <w:pPr>
        <w:numPr>
          <w:ilvl w:val="0"/>
          <w:numId w:val="7"/>
        </w:numPr>
        <w:rPr>
          <w:sz w:val="32"/>
          <w:szCs w:val="32"/>
        </w:rPr>
      </w:pPr>
      <w:r w:rsidRPr="00723D27">
        <w:rPr>
          <w:b/>
          <w:bCs/>
          <w:sz w:val="32"/>
          <w:szCs w:val="32"/>
        </w:rPr>
        <w:t>Highest Month:</w:t>
      </w:r>
      <w:r w:rsidRPr="00723D27">
        <w:rPr>
          <w:sz w:val="32"/>
          <w:szCs w:val="32"/>
        </w:rPr>
        <w:t xml:space="preserve"> August</w:t>
      </w:r>
    </w:p>
    <w:p w14:paraId="2B311BB6" w14:textId="77777777" w:rsidR="00723D27" w:rsidRPr="00723D27" w:rsidRDefault="00723D27" w:rsidP="00723D27">
      <w:pPr>
        <w:numPr>
          <w:ilvl w:val="0"/>
          <w:numId w:val="7"/>
        </w:numPr>
        <w:rPr>
          <w:sz w:val="32"/>
          <w:szCs w:val="32"/>
        </w:rPr>
      </w:pPr>
      <w:r w:rsidRPr="00723D27">
        <w:rPr>
          <w:b/>
          <w:bCs/>
          <w:sz w:val="32"/>
          <w:szCs w:val="32"/>
        </w:rPr>
        <w:t>Value:</w:t>
      </w:r>
      <w:r w:rsidRPr="00723D27">
        <w:rPr>
          <w:sz w:val="32"/>
          <w:szCs w:val="32"/>
        </w:rPr>
        <w:t xml:space="preserve"> </w:t>
      </w:r>
      <w:r w:rsidRPr="00723D27">
        <w:rPr>
          <w:b/>
          <w:bCs/>
          <w:sz w:val="32"/>
          <w:szCs w:val="32"/>
        </w:rPr>
        <w:t>195K</w:t>
      </w:r>
    </w:p>
    <w:p w14:paraId="1600EC90" w14:textId="77777777" w:rsidR="00723D27" w:rsidRPr="00723D27" w:rsidRDefault="00723D27" w:rsidP="00723D27">
      <w:pPr>
        <w:numPr>
          <w:ilvl w:val="0"/>
          <w:numId w:val="7"/>
        </w:numPr>
        <w:rPr>
          <w:sz w:val="32"/>
          <w:szCs w:val="32"/>
        </w:rPr>
      </w:pPr>
      <w:r w:rsidRPr="00723D27">
        <w:rPr>
          <w:b/>
          <w:bCs/>
          <w:sz w:val="32"/>
          <w:szCs w:val="32"/>
        </w:rPr>
        <w:t>Lowest Month:</w:t>
      </w:r>
      <w:r w:rsidRPr="00723D27">
        <w:rPr>
          <w:sz w:val="32"/>
          <w:szCs w:val="32"/>
        </w:rPr>
        <w:t xml:space="preserve"> March</w:t>
      </w:r>
    </w:p>
    <w:p w14:paraId="3C8002D1" w14:textId="77777777" w:rsidR="00723D27" w:rsidRPr="00723D27" w:rsidRDefault="00723D27" w:rsidP="00723D27">
      <w:pPr>
        <w:numPr>
          <w:ilvl w:val="0"/>
          <w:numId w:val="7"/>
        </w:numPr>
        <w:rPr>
          <w:sz w:val="32"/>
          <w:szCs w:val="32"/>
        </w:rPr>
      </w:pPr>
      <w:r w:rsidRPr="00723D27">
        <w:rPr>
          <w:b/>
          <w:bCs/>
          <w:sz w:val="32"/>
          <w:szCs w:val="32"/>
        </w:rPr>
        <w:t>Value:</w:t>
      </w:r>
      <w:r w:rsidRPr="00723D27">
        <w:rPr>
          <w:sz w:val="32"/>
          <w:szCs w:val="32"/>
        </w:rPr>
        <w:t xml:space="preserve"> </w:t>
      </w:r>
      <w:r w:rsidRPr="00723D27">
        <w:rPr>
          <w:b/>
          <w:bCs/>
          <w:sz w:val="32"/>
          <w:szCs w:val="32"/>
        </w:rPr>
        <w:t>144K</w:t>
      </w:r>
    </w:p>
    <w:p w14:paraId="3CF32BE8" w14:textId="77777777" w:rsidR="00723D27" w:rsidRPr="00723D27" w:rsidRDefault="00723D27" w:rsidP="00723D27">
      <w:pPr>
        <w:ind w:left="720"/>
        <w:rPr>
          <w:sz w:val="32"/>
          <w:szCs w:val="32"/>
        </w:rPr>
      </w:pPr>
    </w:p>
    <w:p w14:paraId="15F8CFBD" w14:textId="181694FD" w:rsidR="00723D27" w:rsidRPr="00723D27" w:rsidRDefault="00723D27" w:rsidP="00723D27">
      <w:pPr>
        <w:pStyle w:val="ListParagraph"/>
        <w:numPr>
          <w:ilvl w:val="0"/>
          <w:numId w:val="21"/>
        </w:numPr>
        <w:rPr>
          <w:b/>
          <w:bCs/>
          <w:sz w:val="32"/>
          <w:szCs w:val="32"/>
        </w:rPr>
      </w:pPr>
      <w:r w:rsidRPr="00723D27">
        <w:rPr>
          <w:b/>
          <w:bCs/>
          <w:sz w:val="32"/>
          <w:szCs w:val="32"/>
        </w:rPr>
        <w:t>Total Sales by Month</w:t>
      </w:r>
    </w:p>
    <w:p w14:paraId="054647E7" w14:textId="77777777" w:rsidR="00723D27" w:rsidRPr="00723D27" w:rsidRDefault="00723D27" w:rsidP="00723D27">
      <w:pPr>
        <w:numPr>
          <w:ilvl w:val="0"/>
          <w:numId w:val="8"/>
        </w:numPr>
        <w:rPr>
          <w:sz w:val="32"/>
          <w:szCs w:val="32"/>
        </w:rPr>
      </w:pPr>
      <w:r w:rsidRPr="00723D27">
        <w:rPr>
          <w:b/>
          <w:bCs/>
          <w:sz w:val="32"/>
          <w:szCs w:val="32"/>
        </w:rPr>
        <w:t>Highest Month:</w:t>
      </w:r>
      <w:r w:rsidRPr="00723D27">
        <w:rPr>
          <w:sz w:val="32"/>
          <w:szCs w:val="32"/>
        </w:rPr>
        <w:t xml:space="preserve"> December</w:t>
      </w:r>
    </w:p>
    <w:p w14:paraId="74410BE8" w14:textId="77777777" w:rsidR="00723D27" w:rsidRPr="00723D27" w:rsidRDefault="00723D27" w:rsidP="00723D27">
      <w:pPr>
        <w:numPr>
          <w:ilvl w:val="0"/>
          <w:numId w:val="8"/>
        </w:numPr>
        <w:rPr>
          <w:sz w:val="32"/>
          <w:szCs w:val="32"/>
        </w:rPr>
      </w:pPr>
      <w:r w:rsidRPr="00723D27">
        <w:rPr>
          <w:b/>
          <w:bCs/>
          <w:sz w:val="32"/>
          <w:szCs w:val="32"/>
        </w:rPr>
        <w:t>Value:</w:t>
      </w:r>
      <w:r w:rsidRPr="00723D27">
        <w:rPr>
          <w:sz w:val="32"/>
          <w:szCs w:val="32"/>
        </w:rPr>
        <w:t xml:space="preserve"> </w:t>
      </w:r>
      <w:r w:rsidRPr="00723D27">
        <w:rPr>
          <w:b/>
          <w:bCs/>
          <w:sz w:val="32"/>
          <w:szCs w:val="32"/>
        </w:rPr>
        <w:t>78M</w:t>
      </w:r>
    </w:p>
    <w:p w14:paraId="7E72BCD0" w14:textId="77777777" w:rsidR="00723D27" w:rsidRPr="00723D27" w:rsidRDefault="00723D27" w:rsidP="00723D27">
      <w:pPr>
        <w:numPr>
          <w:ilvl w:val="0"/>
          <w:numId w:val="8"/>
        </w:numPr>
        <w:rPr>
          <w:sz w:val="32"/>
          <w:szCs w:val="32"/>
        </w:rPr>
      </w:pPr>
      <w:r w:rsidRPr="00723D27">
        <w:rPr>
          <w:b/>
          <w:bCs/>
          <w:sz w:val="32"/>
          <w:szCs w:val="32"/>
        </w:rPr>
        <w:t>Lowest Month:</w:t>
      </w:r>
      <w:r w:rsidRPr="00723D27">
        <w:rPr>
          <w:sz w:val="32"/>
          <w:szCs w:val="32"/>
        </w:rPr>
        <w:t xml:space="preserve"> March</w:t>
      </w:r>
    </w:p>
    <w:p w14:paraId="12C26962" w14:textId="77777777" w:rsidR="00723D27" w:rsidRPr="00723D27" w:rsidRDefault="00723D27" w:rsidP="00723D27">
      <w:pPr>
        <w:numPr>
          <w:ilvl w:val="0"/>
          <w:numId w:val="8"/>
        </w:numPr>
        <w:rPr>
          <w:sz w:val="32"/>
          <w:szCs w:val="32"/>
        </w:rPr>
      </w:pPr>
      <w:r w:rsidRPr="00723D27">
        <w:rPr>
          <w:b/>
          <w:bCs/>
          <w:sz w:val="32"/>
          <w:szCs w:val="32"/>
        </w:rPr>
        <w:t>Value:</w:t>
      </w:r>
      <w:r w:rsidRPr="00723D27">
        <w:rPr>
          <w:sz w:val="32"/>
          <w:szCs w:val="32"/>
        </w:rPr>
        <w:t xml:space="preserve"> </w:t>
      </w:r>
      <w:r w:rsidRPr="00723D27">
        <w:rPr>
          <w:b/>
          <w:bCs/>
          <w:sz w:val="32"/>
          <w:szCs w:val="32"/>
        </w:rPr>
        <w:t>39M</w:t>
      </w:r>
    </w:p>
    <w:p w14:paraId="598E35F7" w14:textId="77777777" w:rsidR="00723D27" w:rsidRPr="00723D27" w:rsidRDefault="00723D27" w:rsidP="00723D27">
      <w:pPr>
        <w:ind w:left="720"/>
        <w:rPr>
          <w:sz w:val="32"/>
          <w:szCs w:val="32"/>
        </w:rPr>
      </w:pPr>
    </w:p>
    <w:p w14:paraId="475184C8" w14:textId="3D314E09" w:rsidR="00723D27" w:rsidRPr="00723D27" w:rsidRDefault="00723D27" w:rsidP="00723D27">
      <w:pPr>
        <w:pStyle w:val="ListParagraph"/>
        <w:numPr>
          <w:ilvl w:val="0"/>
          <w:numId w:val="23"/>
        </w:numPr>
        <w:rPr>
          <w:b/>
          <w:bCs/>
          <w:sz w:val="32"/>
          <w:szCs w:val="32"/>
        </w:rPr>
      </w:pPr>
      <w:r w:rsidRPr="00723D27">
        <w:rPr>
          <w:b/>
          <w:bCs/>
          <w:sz w:val="32"/>
          <w:szCs w:val="32"/>
        </w:rPr>
        <w:t>Operating Profit by Month</w:t>
      </w:r>
    </w:p>
    <w:p w14:paraId="1D5FBEA1" w14:textId="77777777" w:rsidR="00723D27" w:rsidRPr="00723D27" w:rsidRDefault="00723D27" w:rsidP="00723D27">
      <w:pPr>
        <w:numPr>
          <w:ilvl w:val="0"/>
          <w:numId w:val="9"/>
        </w:numPr>
        <w:rPr>
          <w:sz w:val="32"/>
          <w:szCs w:val="32"/>
        </w:rPr>
      </w:pPr>
      <w:r w:rsidRPr="00723D27">
        <w:rPr>
          <w:b/>
          <w:bCs/>
          <w:sz w:val="32"/>
          <w:szCs w:val="32"/>
        </w:rPr>
        <w:t>Highest Month:</w:t>
      </w:r>
      <w:r w:rsidRPr="00723D27">
        <w:rPr>
          <w:sz w:val="32"/>
          <w:szCs w:val="32"/>
        </w:rPr>
        <w:t xml:space="preserve"> July</w:t>
      </w:r>
    </w:p>
    <w:p w14:paraId="7D20F562" w14:textId="77777777" w:rsidR="00723D27" w:rsidRPr="00723D27" w:rsidRDefault="00723D27" w:rsidP="00723D27">
      <w:pPr>
        <w:numPr>
          <w:ilvl w:val="0"/>
          <w:numId w:val="9"/>
        </w:numPr>
        <w:rPr>
          <w:sz w:val="32"/>
          <w:szCs w:val="32"/>
        </w:rPr>
      </w:pPr>
      <w:r w:rsidRPr="00723D27">
        <w:rPr>
          <w:b/>
          <w:bCs/>
          <w:sz w:val="32"/>
          <w:szCs w:val="32"/>
        </w:rPr>
        <w:t>Value:</w:t>
      </w:r>
      <w:r w:rsidRPr="00723D27">
        <w:rPr>
          <w:sz w:val="32"/>
          <w:szCs w:val="32"/>
        </w:rPr>
        <w:t xml:space="preserve"> </w:t>
      </w:r>
      <w:r w:rsidRPr="00723D27">
        <w:rPr>
          <w:b/>
          <w:bCs/>
          <w:sz w:val="32"/>
          <w:szCs w:val="32"/>
        </w:rPr>
        <w:t>29M</w:t>
      </w:r>
    </w:p>
    <w:p w14:paraId="7472BB11" w14:textId="77777777" w:rsidR="00723D27" w:rsidRPr="00723D27" w:rsidRDefault="00723D27" w:rsidP="00723D27">
      <w:pPr>
        <w:numPr>
          <w:ilvl w:val="0"/>
          <w:numId w:val="9"/>
        </w:numPr>
        <w:rPr>
          <w:sz w:val="32"/>
          <w:szCs w:val="32"/>
        </w:rPr>
      </w:pPr>
      <w:r w:rsidRPr="00723D27">
        <w:rPr>
          <w:b/>
          <w:bCs/>
          <w:sz w:val="32"/>
          <w:szCs w:val="32"/>
        </w:rPr>
        <w:t>Lowest Month:</w:t>
      </w:r>
      <w:r w:rsidRPr="00723D27">
        <w:rPr>
          <w:sz w:val="32"/>
          <w:szCs w:val="32"/>
        </w:rPr>
        <w:t xml:space="preserve"> March</w:t>
      </w:r>
    </w:p>
    <w:p w14:paraId="707F6ECA" w14:textId="77777777" w:rsidR="00723D27" w:rsidRPr="00723D27" w:rsidRDefault="00723D27" w:rsidP="00723D27">
      <w:pPr>
        <w:numPr>
          <w:ilvl w:val="0"/>
          <w:numId w:val="9"/>
        </w:numPr>
        <w:rPr>
          <w:sz w:val="32"/>
          <w:szCs w:val="32"/>
        </w:rPr>
      </w:pPr>
      <w:r w:rsidRPr="00723D27">
        <w:rPr>
          <w:b/>
          <w:bCs/>
          <w:sz w:val="32"/>
          <w:szCs w:val="32"/>
        </w:rPr>
        <w:t>Value:</w:t>
      </w:r>
      <w:r w:rsidRPr="00723D27">
        <w:rPr>
          <w:sz w:val="32"/>
          <w:szCs w:val="32"/>
        </w:rPr>
        <w:t xml:space="preserve"> </w:t>
      </w:r>
      <w:r w:rsidRPr="00723D27">
        <w:rPr>
          <w:b/>
          <w:bCs/>
          <w:sz w:val="32"/>
          <w:szCs w:val="32"/>
        </w:rPr>
        <w:t>15M</w:t>
      </w:r>
    </w:p>
    <w:p w14:paraId="1535E4F1" w14:textId="77777777" w:rsidR="00723D27" w:rsidRDefault="00723D27" w:rsidP="00723D27">
      <w:pPr>
        <w:rPr>
          <w:b/>
          <w:bCs/>
          <w:sz w:val="32"/>
          <w:szCs w:val="32"/>
        </w:rPr>
      </w:pPr>
    </w:p>
    <w:p w14:paraId="4856E4FF" w14:textId="77777777" w:rsidR="00723D27" w:rsidRPr="00723D27" w:rsidRDefault="00723D27" w:rsidP="00723D27">
      <w:pPr>
        <w:rPr>
          <w:sz w:val="32"/>
          <w:szCs w:val="32"/>
        </w:rPr>
      </w:pPr>
    </w:p>
    <w:p w14:paraId="63CA1FB6" w14:textId="4BD0BB8F" w:rsidR="00723D27" w:rsidRPr="00723D27" w:rsidRDefault="00723D27" w:rsidP="00723D27">
      <w:pPr>
        <w:pStyle w:val="ListParagraph"/>
        <w:numPr>
          <w:ilvl w:val="0"/>
          <w:numId w:val="24"/>
        </w:numPr>
        <w:rPr>
          <w:b/>
          <w:bCs/>
          <w:sz w:val="32"/>
          <w:szCs w:val="32"/>
        </w:rPr>
      </w:pPr>
      <w:r w:rsidRPr="00723D27">
        <w:rPr>
          <w:b/>
          <w:bCs/>
          <w:sz w:val="32"/>
          <w:szCs w:val="32"/>
        </w:rPr>
        <w:t>Operating Margin by Month</w:t>
      </w:r>
    </w:p>
    <w:p w14:paraId="5C2F6B59" w14:textId="77777777" w:rsidR="00723D27" w:rsidRPr="00723D27" w:rsidRDefault="00723D27" w:rsidP="00723D27">
      <w:pPr>
        <w:numPr>
          <w:ilvl w:val="0"/>
          <w:numId w:val="10"/>
        </w:numPr>
        <w:rPr>
          <w:sz w:val="32"/>
          <w:szCs w:val="32"/>
        </w:rPr>
      </w:pPr>
      <w:r w:rsidRPr="00723D27">
        <w:rPr>
          <w:b/>
          <w:bCs/>
          <w:sz w:val="32"/>
          <w:szCs w:val="32"/>
        </w:rPr>
        <w:t>Highest Month:</w:t>
      </w:r>
      <w:r w:rsidRPr="00723D27">
        <w:rPr>
          <w:sz w:val="32"/>
          <w:szCs w:val="32"/>
        </w:rPr>
        <w:t xml:space="preserve"> September</w:t>
      </w:r>
    </w:p>
    <w:p w14:paraId="22361432" w14:textId="77777777" w:rsidR="00723D27" w:rsidRPr="00723D27" w:rsidRDefault="00723D27" w:rsidP="00723D27">
      <w:pPr>
        <w:numPr>
          <w:ilvl w:val="0"/>
          <w:numId w:val="10"/>
        </w:numPr>
        <w:rPr>
          <w:sz w:val="32"/>
          <w:szCs w:val="32"/>
        </w:rPr>
      </w:pPr>
      <w:r w:rsidRPr="00723D27">
        <w:rPr>
          <w:b/>
          <w:bCs/>
          <w:sz w:val="32"/>
          <w:szCs w:val="32"/>
        </w:rPr>
        <w:t>Value:</w:t>
      </w:r>
      <w:r w:rsidRPr="00723D27">
        <w:rPr>
          <w:sz w:val="32"/>
          <w:szCs w:val="32"/>
        </w:rPr>
        <w:t xml:space="preserve"> </w:t>
      </w:r>
      <w:r w:rsidRPr="00723D27">
        <w:rPr>
          <w:b/>
          <w:bCs/>
          <w:sz w:val="32"/>
          <w:szCs w:val="32"/>
        </w:rPr>
        <w:t>40%</w:t>
      </w:r>
    </w:p>
    <w:p w14:paraId="0FB173FF" w14:textId="77777777" w:rsidR="00723D27" w:rsidRPr="00723D27" w:rsidRDefault="00723D27" w:rsidP="00723D27">
      <w:pPr>
        <w:numPr>
          <w:ilvl w:val="0"/>
          <w:numId w:val="10"/>
        </w:numPr>
        <w:rPr>
          <w:sz w:val="32"/>
          <w:szCs w:val="32"/>
        </w:rPr>
      </w:pPr>
      <w:r w:rsidRPr="00723D27">
        <w:rPr>
          <w:b/>
          <w:bCs/>
          <w:sz w:val="32"/>
          <w:szCs w:val="32"/>
        </w:rPr>
        <w:t>Lowest Month:</w:t>
      </w:r>
      <w:r w:rsidRPr="00723D27">
        <w:rPr>
          <w:sz w:val="32"/>
          <w:szCs w:val="32"/>
        </w:rPr>
        <w:t xml:space="preserve"> January</w:t>
      </w:r>
    </w:p>
    <w:p w14:paraId="25BBA919" w14:textId="77777777" w:rsidR="00723D27" w:rsidRPr="00723D27" w:rsidRDefault="00723D27" w:rsidP="00723D27">
      <w:pPr>
        <w:numPr>
          <w:ilvl w:val="0"/>
          <w:numId w:val="10"/>
        </w:numPr>
        <w:rPr>
          <w:sz w:val="32"/>
          <w:szCs w:val="32"/>
        </w:rPr>
      </w:pPr>
      <w:r w:rsidRPr="00723D27">
        <w:rPr>
          <w:b/>
          <w:bCs/>
          <w:sz w:val="32"/>
          <w:szCs w:val="32"/>
        </w:rPr>
        <w:t>Value:</w:t>
      </w:r>
      <w:r w:rsidRPr="00723D27">
        <w:rPr>
          <w:sz w:val="32"/>
          <w:szCs w:val="32"/>
        </w:rPr>
        <w:t xml:space="preserve"> </w:t>
      </w:r>
      <w:r w:rsidRPr="00723D27">
        <w:rPr>
          <w:b/>
          <w:bCs/>
          <w:sz w:val="32"/>
          <w:szCs w:val="32"/>
        </w:rPr>
        <w:t>35%</w:t>
      </w:r>
    </w:p>
    <w:p w14:paraId="227BACC2" w14:textId="77777777" w:rsidR="00723D27" w:rsidRPr="00723D27" w:rsidRDefault="00723D27" w:rsidP="00723D27">
      <w:pPr>
        <w:ind w:left="720"/>
        <w:rPr>
          <w:sz w:val="32"/>
          <w:szCs w:val="32"/>
        </w:rPr>
      </w:pPr>
    </w:p>
    <w:p w14:paraId="2B52E50C" w14:textId="7DBA181F" w:rsidR="00723D27" w:rsidRPr="00723D27" w:rsidRDefault="00723D27" w:rsidP="00723D27">
      <w:pPr>
        <w:pStyle w:val="ListParagraph"/>
        <w:numPr>
          <w:ilvl w:val="0"/>
          <w:numId w:val="25"/>
        </w:numPr>
        <w:rPr>
          <w:b/>
          <w:bCs/>
          <w:sz w:val="32"/>
          <w:szCs w:val="32"/>
        </w:rPr>
      </w:pPr>
      <w:r w:rsidRPr="00723D27">
        <w:rPr>
          <w:b/>
          <w:bCs/>
          <w:sz w:val="32"/>
          <w:szCs w:val="32"/>
        </w:rPr>
        <w:t>Overall Performance</w:t>
      </w:r>
    </w:p>
    <w:p w14:paraId="2629C358" w14:textId="77777777" w:rsidR="00723D27" w:rsidRPr="00723D27" w:rsidRDefault="00723D27" w:rsidP="00723D27">
      <w:pPr>
        <w:numPr>
          <w:ilvl w:val="0"/>
          <w:numId w:val="11"/>
        </w:numPr>
        <w:rPr>
          <w:sz w:val="32"/>
          <w:szCs w:val="32"/>
        </w:rPr>
      </w:pPr>
      <w:r w:rsidRPr="00723D27">
        <w:rPr>
          <w:b/>
          <w:bCs/>
          <w:sz w:val="32"/>
          <w:szCs w:val="32"/>
        </w:rPr>
        <w:t>YTD Sales:</w:t>
      </w:r>
      <w:r w:rsidRPr="00723D27">
        <w:rPr>
          <w:sz w:val="32"/>
          <w:szCs w:val="32"/>
        </w:rPr>
        <w:t xml:space="preserve"> </w:t>
      </w:r>
      <w:r w:rsidRPr="00723D27">
        <w:rPr>
          <w:b/>
          <w:bCs/>
          <w:sz w:val="32"/>
          <w:szCs w:val="32"/>
        </w:rPr>
        <w:t>717.82M</w:t>
      </w:r>
    </w:p>
    <w:p w14:paraId="2B37D379" w14:textId="77777777" w:rsidR="00723D27" w:rsidRPr="00723D27" w:rsidRDefault="00723D27" w:rsidP="00723D27">
      <w:pPr>
        <w:numPr>
          <w:ilvl w:val="0"/>
          <w:numId w:val="11"/>
        </w:numPr>
        <w:rPr>
          <w:sz w:val="32"/>
          <w:szCs w:val="32"/>
        </w:rPr>
      </w:pPr>
      <w:r w:rsidRPr="00723D27">
        <w:rPr>
          <w:b/>
          <w:bCs/>
          <w:sz w:val="32"/>
          <w:szCs w:val="32"/>
        </w:rPr>
        <w:t>MTD Sales:</w:t>
      </w:r>
      <w:r w:rsidRPr="00723D27">
        <w:rPr>
          <w:sz w:val="32"/>
          <w:szCs w:val="32"/>
        </w:rPr>
        <w:t xml:space="preserve"> </w:t>
      </w:r>
      <w:r w:rsidRPr="00723D27">
        <w:rPr>
          <w:b/>
          <w:bCs/>
          <w:sz w:val="32"/>
          <w:szCs w:val="32"/>
        </w:rPr>
        <w:t>77.82M</w:t>
      </w:r>
    </w:p>
    <w:p w14:paraId="17B88DE5" w14:textId="77777777" w:rsidR="00723D27" w:rsidRPr="00723D27" w:rsidRDefault="00723D27" w:rsidP="00723D27">
      <w:pPr>
        <w:numPr>
          <w:ilvl w:val="0"/>
          <w:numId w:val="11"/>
        </w:numPr>
        <w:rPr>
          <w:sz w:val="32"/>
          <w:szCs w:val="32"/>
        </w:rPr>
      </w:pPr>
      <w:r w:rsidRPr="00723D27">
        <w:rPr>
          <w:b/>
          <w:bCs/>
          <w:sz w:val="32"/>
          <w:szCs w:val="32"/>
        </w:rPr>
        <w:t>Previous Month Sales:</w:t>
      </w:r>
      <w:r w:rsidRPr="00723D27">
        <w:rPr>
          <w:sz w:val="32"/>
          <w:szCs w:val="32"/>
        </w:rPr>
        <w:t xml:space="preserve"> </w:t>
      </w:r>
      <w:r w:rsidRPr="00723D27">
        <w:rPr>
          <w:b/>
          <w:bCs/>
          <w:sz w:val="32"/>
          <w:szCs w:val="32"/>
        </w:rPr>
        <w:t>8.03M</w:t>
      </w:r>
    </w:p>
    <w:p w14:paraId="1E2841DE" w14:textId="77777777" w:rsidR="00723D27" w:rsidRPr="00723D27" w:rsidRDefault="00723D27" w:rsidP="00723D27">
      <w:pPr>
        <w:numPr>
          <w:ilvl w:val="0"/>
          <w:numId w:val="11"/>
        </w:numPr>
        <w:rPr>
          <w:sz w:val="32"/>
          <w:szCs w:val="32"/>
        </w:rPr>
      </w:pPr>
      <w:r w:rsidRPr="00723D27">
        <w:rPr>
          <w:b/>
          <w:bCs/>
          <w:sz w:val="32"/>
          <w:szCs w:val="32"/>
        </w:rPr>
        <w:t>MoM Growth:</w:t>
      </w:r>
      <w:r w:rsidRPr="00723D27">
        <w:rPr>
          <w:sz w:val="32"/>
          <w:szCs w:val="32"/>
        </w:rPr>
        <w:t xml:space="preserve"> </w:t>
      </w:r>
      <w:r w:rsidRPr="00723D27">
        <w:rPr>
          <w:b/>
          <w:bCs/>
          <w:sz w:val="32"/>
          <w:szCs w:val="32"/>
        </w:rPr>
        <w:t>8,843.1%</w:t>
      </w:r>
    </w:p>
    <w:p w14:paraId="36246711" w14:textId="77777777" w:rsidR="00723D27" w:rsidRPr="00723D27" w:rsidRDefault="00723D27" w:rsidP="00723D27">
      <w:pPr>
        <w:ind w:left="720"/>
        <w:rPr>
          <w:sz w:val="32"/>
          <w:szCs w:val="32"/>
        </w:rPr>
      </w:pPr>
    </w:p>
    <w:p w14:paraId="0973938E" w14:textId="4F6E1A0C" w:rsidR="00723D27" w:rsidRPr="00723D27" w:rsidRDefault="00723D27" w:rsidP="00723D27">
      <w:pPr>
        <w:pStyle w:val="ListParagraph"/>
        <w:numPr>
          <w:ilvl w:val="0"/>
          <w:numId w:val="25"/>
        </w:numPr>
        <w:rPr>
          <w:b/>
          <w:bCs/>
          <w:sz w:val="32"/>
          <w:szCs w:val="32"/>
        </w:rPr>
      </w:pPr>
      <w:r w:rsidRPr="00723D27">
        <w:rPr>
          <w:b/>
          <w:bCs/>
          <w:sz w:val="32"/>
          <w:szCs w:val="32"/>
        </w:rPr>
        <w:t>Key Findings</w:t>
      </w:r>
    </w:p>
    <w:p w14:paraId="31F06104" w14:textId="77777777" w:rsidR="00723D27" w:rsidRPr="00723D27" w:rsidRDefault="00723D27" w:rsidP="00723D27">
      <w:pPr>
        <w:numPr>
          <w:ilvl w:val="0"/>
          <w:numId w:val="12"/>
        </w:numPr>
        <w:rPr>
          <w:sz w:val="32"/>
          <w:szCs w:val="32"/>
        </w:rPr>
      </w:pPr>
      <w:r w:rsidRPr="00723D27">
        <w:rPr>
          <w:sz w:val="32"/>
          <w:szCs w:val="32"/>
        </w:rPr>
        <w:t xml:space="preserve">December had the </w:t>
      </w:r>
      <w:r w:rsidRPr="00723D27">
        <w:rPr>
          <w:b/>
          <w:bCs/>
          <w:sz w:val="32"/>
          <w:szCs w:val="32"/>
        </w:rPr>
        <w:t>highest Sales (78M)</w:t>
      </w:r>
      <w:r w:rsidRPr="00723D27">
        <w:rPr>
          <w:sz w:val="32"/>
          <w:szCs w:val="32"/>
        </w:rPr>
        <w:t xml:space="preserve"> and </w:t>
      </w:r>
      <w:r w:rsidRPr="00723D27">
        <w:rPr>
          <w:b/>
          <w:bCs/>
          <w:sz w:val="32"/>
          <w:szCs w:val="32"/>
        </w:rPr>
        <w:t>highest ASP (454)</w:t>
      </w:r>
      <w:r w:rsidRPr="00723D27">
        <w:rPr>
          <w:sz w:val="32"/>
          <w:szCs w:val="32"/>
        </w:rPr>
        <w:t>.</w:t>
      </w:r>
    </w:p>
    <w:p w14:paraId="6DC6934B" w14:textId="77777777" w:rsidR="00723D27" w:rsidRPr="00723D27" w:rsidRDefault="00723D27" w:rsidP="00723D27">
      <w:pPr>
        <w:numPr>
          <w:ilvl w:val="0"/>
          <w:numId w:val="12"/>
        </w:numPr>
        <w:rPr>
          <w:sz w:val="32"/>
          <w:szCs w:val="32"/>
        </w:rPr>
      </w:pPr>
      <w:r w:rsidRPr="00723D27">
        <w:rPr>
          <w:sz w:val="32"/>
          <w:szCs w:val="32"/>
        </w:rPr>
        <w:t xml:space="preserve">March had the </w:t>
      </w:r>
      <w:r w:rsidRPr="00723D27">
        <w:rPr>
          <w:b/>
          <w:bCs/>
          <w:sz w:val="32"/>
          <w:szCs w:val="32"/>
        </w:rPr>
        <w:t>lowest Sales (39M)</w:t>
      </w:r>
      <w:r w:rsidRPr="00723D27">
        <w:rPr>
          <w:sz w:val="32"/>
          <w:szCs w:val="32"/>
        </w:rPr>
        <w:t xml:space="preserve">, </w:t>
      </w:r>
      <w:r w:rsidRPr="00723D27">
        <w:rPr>
          <w:b/>
          <w:bCs/>
          <w:sz w:val="32"/>
          <w:szCs w:val="32"/>
        </w:rPr>
        <w:t>lowest ASP (272)</w:t>
      </w:r>
      <w:r w:rsidRPr="00723D27">
        <w:rPr>
          <w:sz w:val="32"/>
          <w:szCs w:val="32"/>
        </w:rPr>
        <w:t xml:space="preserve"> and lower Units Sold (144K).</w:t>
      </w:r>
    </w:p>
    <w:p w14:paraId="760D90F7" w14:textId="77777777" w:rsidR="00723D27" w:rsidRPr="00723D27" w:rsidRDefault="00723D27" w:rsidP="00723D27">
      <w:pPr>
        <w:numPr>
          <w:ilvl w:val="0"/>
          <w:numId w:val="12"/>
        </w:numPr>
        <w:rPr>
          <w:sz w:val="32"/>
          <w:szCs w:val="32"/>
        </w:rPr>
      </w:pPr>
      <w:r w:rsidRPr="00723D27">
        <w:rPr>
          <w:sz w:val="32"/>
          <w:szCs w:val="32"/>
        </w:rPr>
        <w:t xml:space="preserve">August recorded the </w:t>
      </w:r>
      <w:r w:rsidRPr="00723D27">
        <w:rPr>
          <w:b/>
          <w:bCs/>
          <w:sz w:val="32"/>
          <w:szCs w:val="32"/>
        </w:rPr>
        <w:t>highest Units Sold (195K)</w:t>
      </w:r>
      <w:r w:rsidRPr="00723D27">
        <w:rPr>
          <w:sz w:val="32"/>
          <w:szCs w:val="32"/>
        </w:rPr>
        <w:t>.</w:t>
      </w:r>
    </w:p>
    <w:p w14:paraId="017F4327" w14:textId="77777777" w:rsidR="00723D27" w:rsidRPr="00723D27" w:rsidRDefault="00723D27" w:rsidP="00723D27">
      <w:pPr>
        <w:numPr>
          <w:ilvl w:val="0"/>
          <w:numId w:val="12"/>
        </w:numPr>
        <w:rPr>
          <w:sz w:val="32"/>
          <w:szCs w:val="32"/>
        </w:rPr>
      </w:pPr>
      <w:r w:rsidRPr="00723D27">
        <w:rPr>
          <w:sz w:val="32"/>
          <w:szCs w:val="32"/>
        </w:rPr>
        <w:t xml:space="preserve">July recorded the </w:t>
      </w:r>
      <w:r w:rsidRPr="00723D27">
        <w:rPr>
          <w:b/>
          <w:bCs/>
          <w:sz w:val="32"/>
          <w:szCs w:val="32"/>
        </w:rPr>
        <w:t>highest Operating Profit (29M)</w:t>
      </w:r>
      <w:r w:rsidRPr="00723D27">
        <w:rPr>
          <w:sz w:val="32"/>
          <w:szCs w:val="32"/>
        </w:rPr>
        <w:t>.</w:t>
      </w:r>
    </w:p>
    <w:p w14:paraId="0A3FE68B" w14:textId="77777777" w:rsidR="00723D27" w:rsidRPr="00723D27" w:rsidRDefault="00723D27" w:rsidP="00723D27">
      <w:pPr>
        <w:numPr>
          <w:ilvl w:val="0"/>
          <w:numId w:val="12"/>
        </w:numPr>
        <w:rPr>
          <w:sz w:val="32"/>
          <w:szCs w:val="32"/>
        </w:rPr>
      </w:pPr>
      <w:r w:rsidRPr="00723D27">
        <w:rPr>
          <w:sz w:val="32"/>
          <w:szCs w:val="32"/>
        </w:rPr>
        <w:t xml:space="preserve">September achieved the </w:t>
      </w:r>
      <w:r w:rsidRPr="00723D27">
        <w:rPr>
          <w:b/>
          <w:bCs/>
          <w:sz w:val="32"/>
          <w:szCs w:val="32"/>
        </w:rPr>
        <w:t>highest Operating Margin (40%)</w:t>
      </w:r>
      <w:r w:rsidRPr="00723D27">
        <w:rPr>
          <w:sz w:val="32"/>
          <w:szCs w:val="32"/>
        </w:rPr>
        <w:t>.</w:t>
      </w:r>
    </w:p>
    <w:p w14:paraId="507C1EE4" w14:textId="77777777" w:rsidR="00723D27" w:rsidRPr="00723D27" w:rsidRDefault="00723D27" w:rsidP="00723D27">
      <w:pPr>
        <w:numPr>
          <w:ilvl w:val="0"/>
          <w:numId w:val="12"/>
        </w:numPr>
        <w:rPr>
          <w:sz w:val="32"/>
          <w:szCs w:val="32"/>
        </w:rPr>
      </w:pPr>
      <w:r w:rsidRPr="00723D27">
        <w:rPr>
          <w:sz w:val="32"/>
          <w:szCs w:val="32"/>
        </w:rPr>
        <w:t xml:space="preserve">West was the </w:t>
      </w:r>
      <w:r w:rsidRPr="00723D27">
        <w:rPr>
          <w:b/>
          <w:bCs/>
          <w:sz w:val="32"/>
          <w:szCs w:val="32"/>
        </w:rPr>
        <w:t>best-performing region (193M)</w:t>
      </w:r>
      <w:r w:rsidRPr="00723D27">
        <w:rPr>
          <w:sz w:val="32"/>
          <w:szCs w:val="32"/>
        </w:rPr>
        <w:t>.</w:t>
      </w:r>
    </w:p>
    <w:p w14:paraId="44B9DF3E" w14:textId="77777777" w:rsidR="00723D27" w:rsidRPr="00723D27" w:rsidRDefault="00723D27" w:rsidP="00723D27">
      <w:pPr>
        <w:numPr>
          <w:ilvl w:val="0"/>
          <w:numId w:val="12"/>
        </w:numPr>
        <w:rPr>
          <w:sz w:val="32"/>
          <w:szCs w:val="32"/>
        </w:rPr>
      </w:pPr>
      <w:r w:rsidRPr="00723D27">
        <w:rPr>
          <w:sz w:val="32"/>
          <w:szCs w:val="32"/>
        </w:rPr>
        <w:t xml:space="preserve">California was the </w:t>
      </w:r>
      <w:r w:rsidRPr="00723D27">
        <w:rPr>
          <w:b/>
          <w:bCs/>
          <w:sz w:val="32"/>
          <w:szCs w:val="32"/>
        </w:rPr>
        <w:t>best-performing state (51M)</w:t>
      </w:r>
      <w:r w:rsidRPr="00723D27">
        <w:rPr>
          <w:sz w:val="32"/>
          <w:szCs w:val="32"/>
        </w:rPr>
        <w:t>.</w:t>
      </w:r>
    </w:p>
    <w:p w14:paraId="29B6178E" w14:textId="77777777" w:rsidR="00723D27" w:rsidRPr="00723D27" w:rsidRDefault="00723D27" w:rsidP="00723D27">
      <w:pPr>
        <w:numPr>
          <w:ilvl w:val="0"/>
          <w:numId w:val="12"/>
        </w:numPr>
        <w:rPr>
          <w:sz w:val="32"/>
          <w:szCs w:val="32"/>
        </w:rPr>
      </w:pPr>
      <w:r w:rsidRPr="00723D27">
        <w:rPr>
          <w:sz w:val="32"/>
          <w:szCs w:val="32"/>
        </w:rPr>
        <w:t xml:space="preserve">Outlet was the </w:t>
      </w:r>
      <w:r w:rsidRPr="00723D27">
        <w:rPr>
          <w:b/>
          <w:bCs/>
          <w:sz w:val="32"/>
          <w:szCs w:val="32"/>
        </w:rPr>
        <w:t>strongest sales method</w:t>
      </w:r>
      <w:r w:rsidRPr="00723D27">
        <w:rPr>
          <w:sz w:val="32"/>
          <w:szCs w:val="32"/>
        </w:rPr>
        <w:t>.</w:t>
      </w:r>
    </w:p>
    <w:p w14:paraId="5CB28B7A" w14:textId="74DBC07A" w:rsidR="00723D27" w:rsidRDefault="00723D27" w:rsidP="00723D27">
      <w:pPr>
        <w:rPr>
          <w:b/>
          <w:bCs/>
          <w:sz w:val="32"/>
          <w:szCs w:val="32"/>
        </w:rPr>
      </w:pPr>
      <w:r w:rsidRPr="00723D27">
        <w:rPr>
          <w:b/>
          <w:bCs/>
          <w:sz w:val="32"/>
          <w:szCs w:val="32"/>
        </w:rPr>
        <w:lastRenderedPageBreak/>
        <w:t xml:space="preserve"> </w:t>
      </w:r>
    </w:p>
    <w:p w14:paraId="63E30C05" w14:textId="77777777" w:rsidR="00723D27" w:rsidRDefault="00723D27" w:rsidP="00723D27">
      <w:pPr>
        <w:rPr>
          <w:b/>
          <w:bCs/>
          <w:sz w:val="32"/>
          <w:szCs w:val="32"/>
        </w:rPr>
      </w:pPr>
    </w:p>
    <w:p w14:paraId="49B267BF" w14:textId="0CA4B4B3" w:rsidR="00723D27" w:rsidRPr="00E424BD" w:rsidRDefault="00723D27" w:rsidP="00E424BD">
      <w:pPr>
        <w:pStyle w:val="ListParagraph"/>
        <w:numPr>
          <w:ilvl w:val="0"/>
          <w:numId w:val="35"/>
        </w:numPr>
        <w:rPr>
          <w:b/>
          <w:bCs/>
          <w:sz w:val="32"/>
          <w:szCs w:val="32"/>
        </w:rPr>
      </w:pPr>
      <w:r w:rsidRPr="00E424BD">
        <w:rPr>
          <w:b/>
          <w:bCs/>
          <w:sz w:val="32"/>
          <w:szCs w:val="32"/>
        </w:rPr>
        <w:t>Root Cause</w:t>
      </w:r>
    </w:p>
    <w:p w14:paraId="5C42D6F6" w14:textId="77777777" w:rsidR="00723D27" w:rsidRPr="00723D27" w:rsidRDefault="00723D27" w:rsidP="00723D27">
      <w:pPr>
        <w:rPr>
          <w:sz w:val="32"/>
          <w:szCs w:val="32"/>
        </w:rPr>
      </w:pPr>
      <w:r w:rsidRPr="00723D27">
        <w:rPr>
          <w:sz w:val="32"/>
          <w:szCs w:val="32"/>
        </w:rPr>
        <w:t>The Decomposition Tree identified:</w:t>
      </w:r>
    </w:p>
    <w:p w14:paraId="0B3D8DA3" w14:textId="77777777" w:rsidR="00723D27" w:rsidRPr="00723D27" w:rsidRDefault="00723D27" w:rsidP="00723D27">
      <w:pPr>
        <w:rPr>
          <w:sz w:val="32"/>
          <w:szCs w:val="32"/>
        </w:rPr>
      </w:pPr>
      <w:r w:rsidRPr="00723D27">
        <w:rPr>
          <w:b/>
          <w:bCs/>
          <w:sz w:val="32"/>
          <w:szCs w:val="32"/>
        </w:rPr>
        <w:t>West → California → Outlet → 50.2M Sales</w:t>
      </w:r>
    </w:p>
    <w:p w14:paraId="536F59C4" w14:textId="77777777" w:rsidR="00723D27" w:rsidRPr="00723D27" w:rsidRDefault="00723D27" w:rsidP="00723D27">
      <w:pPr>
        <w:rPr>
          <w:sz w:val="32"/>
          <w:szCs w:val="32"/>
        </w:rPr>
      </w:pPr>
      <w:r w:rsidRPr="00723D27">
        <w:rPr>
          <w:sz w:val="32"/>
          <w:szCs w:val="32"/>
        </w:rPr>
        <w:t>This combination is a major contributor to overall sales performance.</w:t>
      </w:r>
    </w:p>
    <w:p w14:paraId="1341BFBD" w14:textId="77777777" w:rsidR="00723D27" w:rsidRDefault="00723D27" w:rsidP="00723D27">
      <w:pPr>
        <w:rPr>
          <w:b/>
          <w:bCs/>
          <w:sz w:val="32"/>
          <w:szCs w:val="32"/>
        </w:rPr>
      </w:pPr>
    </w:p>
    <w:p w14:paraId="3CB83045" w14:textId="77777777" w:rsidR="00723D27" w:rsidRDefault="00723D27" w:rsidP="00723D27">
      <w:pPr>
        <w:rPr>
          <w:b/>
          <w:bCs/>
          <w:sz w:val="32"/>
          <w:szCs w:val="32"/>
        </w:rPr>
      </w:pPr>
    </w:p>
    <w:p w14:paraId="71D38CD7" w14:textId="4D14C65F" w:rsidR="00723D27" w:rsidRPr="00723D27" w:rsidRDefault="00723D27" w:rsidP="00723D27">
      <w:pPr>
        <w:pStyle w:val="ListParagraph"/>
        <w:numPr>
          <w:ilvl w:val="0"/>
          <w:numId w:val="26"/>
        </w:numPr>
        <w:rPr>
          <w:b/>
          <w:bCs/>
          <w:sz w:val="32"/>
          <w:szCs w:val="32"/>
        </w:rPr>
      </w:pPr>
      <w:r w:rsidRPr="00723D27">
        <w:rPr>
          <w:b/>
          <w:bCs/>
          <w:sz w:val="32"/>
          <w:szCs w:val="32"/>
        </w:rPr>
        <w:t>Recommendation</w:t>
      </w:r>
    </w:p>
    <w:p w14:paraId="5BCF0FBC" w14:textId="77777777" w:rsidR="00723D27" w:rsidRPr="00723D27" w:rsidRDefault="00723D27" w:rsidP="00723D27">
      <w:pPr>
        <w:rPr>
          <w:sz w:val="32"/>
          <w:szCs w:val="32"/>
        </w:rPr>
      </w:pPr>
      <w:r w:rsidRPr="00723D27">
        <w:rPr>
          <w:sz w:val="32"/>
          <w:szCs w:val="32"/>
        </w:rPr>
        <w:t xml:space="preserve">Focus on improving </w:t>
      </w:r>
      <w:r w:rsidRPr="00723D27">
        <w:rPr>
          <w:b/>
          <w:bCs/>
          <w:sz w:val="32"/>
          <w:szCs w:val="32"/>
        </w:rPr>
        <w:t>March performance</w:t>
      </w:r>
      <w:r w:rsidRPr="00723D27">
        <w:rPr>
          <w:sz w:val="32"/>
          <w:szCs w:val="32"/>
        </w:rPr>
        <w:t xml:space="preserve">, especially sales volume and ASP, while continuing to leverage the strong </w:t>
      </w:r>
      <w:r w:rsidRPr="00723D27">
        <w:rPr>
          <w:b/>
          <w:bCs/>
          <w:sz w:val="32"/>
          <w:szCs w:val="32"/>
        </w:rPr>
        <w:t>West–California–Outlet</w:t>
      </w:r>
      <w:r w:rsidRPr="00723D27">
        <w:rPr>
          <w:sz w:val="32"/>
          <w:szCs w:val="32"/>
        </w:rPr>
        <w:t xml:space="preserve"> combination.</w:t>
      </w:r>
    </w:p>
    <w:p w14:paraId="319B9469" w14:textId="297CCF9C" w:rsidR="00723D27" w:rsidRPr="00723D27" w:rsidRDefault="00723D27" w:rsidP="00723D27">
      <w:pPr>
        <w:pStyle w:val="ListParagraph"/>
        <w:numPr>
          <w:ilvl w:val="0"/>
          <w:numId w:val="26"/>
        </w:numPr>
        <w:rPr>
          <w:b/>
          <w:bCs/>
          <w:sz w:val="32"/>
          <w:szCs w:val="32"/>
        </w:rPr>
      </w:pPr>
      <w:r w:rsidRPr="00723D27">
        <w:rPr>
          <w:b/>
          <w:bCs/>
          <w:sz w:val="32"/>
          <w:szCs w:val="32"/>
        </w:rPr>
        <w:t>Conclusion</w:t>
      </w:r>
    </w:p>
    <w:p w14:paraId="38995650" w14:textId="77777777" w:rsidR="00723D27" w:rsidRPr="00723D27" w:rsidRDefault="00723D27" w:rsidP="00723D27">
      <w:pPr>
        <w:rPr>
          <w:sz w:val="32"/>
          <w:szCs w:val="32"/>
        </w:rPr>
      </w:pPr>
      <w:r w:rsidRPr="00723D27">
        <w:rPr>
          <w:sz w:val="32"/>
          <w:szCs w:val="32"/>
        </w:rPr>
        <w:t xml:space="preserve">The analysis shows that </w:t>
      </w:r>
      <w:r w:rsidRPr="00723D27">
        <w:rPr>
          <w:b/>
          <w:bCs/>
          <w:sz w:val="32"/>
          <w:szCs w:val="32"/>
        </w:rPr>
        <w:t>December was the strongest sales and ASP month</w:t>
      </w:r>
      <w:r w:rsidRPr="00723D27">
        <w:rPr>
          <w:sz w:val="32"/>
          <w:szCs w:val="32"/>
        </w:rPr>
        <w:t xml:space="preserve">, while </w:t>
      </w:r>
      <w:r w:rsidRPr="00723D27">
        <w:rPr>
          <w:b/>
          <w:bCs/>
          <w:sz w:val="32"/>
          <w:szCs w:val="32"/>
        </w:rPr>
        <w:t>March was the weakest overall period</w:t>
      </w:r>
      <w:r w:rsidRPr="00723D27">
        <w:rPr>
          <w:sz w:val="32"/>
          <w:szCs w:val="32"/>
        </w:rPr>
        <w:t>. Improving low-performing periods and replicating successful regional and sales-channel strategies can help improve Adidas' overall performance.</w:t>
      </w:r>
    </w:p>
    <w:p w14:paraId="79003F39" w14:textId="77777777" w:rsidR="00B66534" w:rsidRPr="00381EBF" w:rsidRDefault="00B66534" w:rsidP="00083989">
      <w:pPr>
        <w:rPr>
          <w:sz w:val="32"/>
          <w:szCs w:val="32"/>
        </w:rPr>
      </w:pPr>
    </w:p>
    <w:sectPr w:rsidR="00B66534" w:rsidRPr="00381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4A3"/>
    <w:multiLevelType w:val="hybridMultilevel"/>
    <w:tmpl w:val="67AE0EF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A1510A"/>
    <w:multiLevelType w:val="hybridMultilevel"/>
    <w:tmpl w:val="7B9452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6A4C74"/>
    <w:multiLevelType w:val="hybridMultilevel"/>
    <w:tmpl w:val="A1F816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2F7B2B"/>
    <w:multiLevelType w:val="multilevel"/>
    <w:tmpl w:val="9118B5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321B9"/>
    <w:multiLevelType w:val="multilevel"/>
    <w:tmpl w:val="D524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F74F2"/>
    <w:multiLevelType w:val="hybridMultilevel"/>
    <w:tmpl w:val="623298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10493C"/>
    <w:multiLevelType w:val="hybridMultilevel"/>
    <w:tmpl w:val="7DE89B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3F4C6E"/>
    <w:multiLevelType w:val="hybridMultilevel"/>
    <w:tmpl w:val="AD3C65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B370AD"/>
    <w:multiLevelType w:val="hybridMultilevel"/>
    <w:tmpl w:val="6574A42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0824478"/>
    <w:multiLevelType w:val="hybridMultilevel"/>
    <w:tmpl w:val="D3F296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9C49C7"/>
    <w:multiLevelType w:val="hybridMultilevel"/>
    <w:tmpl w:val="253232D6"/>
    <w:lvl w:ilvl="0" w:tplc="4009000B">
      <w:start w:val="1"/>
      <w:numFmt w:val="bullet"/>
      <w:lvlText w:val=""/>
      <w:lvlJc w:val="left"/>
      <w:pPr>
        <w:ind w:left="790" w:hanging="360"/>
      </w:pPr>
      <w:rPr>
        <w:rFonts w:ascii="Wingdings" w:hAnsi="Wingdings"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11" w15:restartNumberingAfterBreak="0">
    <w:nsid w:val="232F069F"/>
    <w:multiLevelType w:val="hybridMultilevel"/>
    <w:tmpl w:val="C92AC8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AF5EDD"/>
    <w:multiLevelType w:val="hybridMultilevel"/>
    <w:tmpl w:val="FAF409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337149"/>
    <w:multiLevelType w:val="multilevel"/>
    <w:tmpl w:val="78F6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D241F"/>
    <w:multiLevelType w:val="hybridMultilevel"/>
    <w:tmpl w:val="5B5066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2A2AF9"/>
    <w:multiLevelType w:val="hybridMultilevel"/>
    <w:tmpl w:val="AFDAA97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ECE3FC5"/>
    <w:multiLevelType w:val="multilevel"/>
    <w:tmpl w:val="3548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51BC4"/>
    <w:multiLevelType w:val="multilevel"/>
    <w:tmpl w:val="E2C8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C7D51"/>
    <w:multiLevelType w:val="hybridMultilevel"/>
    <w:tmpl w:val="A1FE085A"/>
    <w:lvl w:ilvl="0" w:tplc="4009000B">
      <w:start w:val="1"/>
      <w:numFmt w:val="bullet"/>
      <w:lvlText w:val=""/>
      <w:lvlJc w:val="left"/>
      <w:pPr>
        <w:ind w:left="1510" w:hanging="360"/>
      </w:pPr>
      <w:rPr>
        <w:rFonts w:ascii="Wingdings" w:hAnsi="Wingdings" w:hint="default"/>
      </w:rPr>
    </w:lvl>
    <w:lvl w:ilvl="1" w:tplc="40090003" w:tentative="1">
      <w:start w:val="1"/>
      <w:numFmt w:val="bullet"/>
      <w:lvlText w:val="o"/>
      <w:lvlJc w:val="left"/>
      <w:pPr>
        <w:ind w:left="2230" w:hanging="360"/>
      </w:pPr>
      <w:rPr>
        <w:rFonts w:ascii="Courier New" w:hAnsi="Courier New" w:cs="Courier New" w:hint="default"/>
      </w:rPr>
    </w:lvl>
    <w:lvl w:ilvl="2" w:tplc="40090005" w:tentative="1">
      <w:start w:val="1"/>
      <w:numFmt w:val="bullet"/>
      <w:lvlText w:val=""/>
      <w:lvlJc w:val="left"/>
      <w:pPr>
        <w:ind w:left="2950" w:hanging="360"/>
      </w:pPr>
      <w:rPr>
        <w:rFonts w:ascii="Wingdings" w:hAnsi="Wingdings" w:hint="default"/>
      </w:rPr>
    </w:lvl>
    <w:lvl w:ilvl="3" w:tplc="40090001" w:tentative="1">
      <w:start w:val="1"/>
      <w:numFmt w:val="bullet"/>
      <w:lvlText w:val=""/>
      <w:lvlJc w:val="left"/>
      <w:pPr>
        <w:ind w:left="3670" w:hanging="360"/>
      </w:pPr>
      <w:rPr>
        <w:rFonts w:ascii="Symbol" w:hAnsi="Symbol" w:hint="default"/>
      </w:rPr>
    </w:lvl>
    <w:lvl w:ilvl="4" w:tplc="40090003" w:tentative="1">
      <w:start w:val="1"/>
      <w:numFmt w:val="bullet"/>
      <w:lvlText w:val="o"/>
      <w:lvlJc w:val="left"/>
      <w:pPr>
        <w:ind w:left="4390" w:hanging="360"/>
      </w:pPr>
      <w:rPr>
        <w:rFonts w:ascii="Courier New" w:hAnsi="Courier New" w:cs="Courier New" w:hint="default"/>
      </w:rPr>
    </w:lvl>
    <w:lvl w:ilvl="5" w:tplc="40090005" w:tentative="1">
      <w:start w:val="1"/>
      <w:numFmt w:val="bullet"/>
      <w:lvlText w:val=""/>
      <w:lvlJc w:val="left"/>
      <w:pPr>
        <w:ind w:left="5110" w:hanging="360"/>
      </w:pPr>
      <w:rPr>
        <w:rFonts w:ascii="Wingdings" w:hAnsi="Wingdings" w:hint="default"/>
      </w:rPr>
    </w:lvl>
    <w:lvl w:ilvl="6" w:tplc="40090001" w:tentative="1">
      <w:start w:val="1"/>
      <w:numFmt w:val="bullet"/>
      <w:lvlText w:val=""/>
      <w:lvlJc w:val="left"/>
      <w:pPr>
        <w:ind w:left="5830" w:hanging="360"/>
      </w:pPr>
      <w:rPr>
        <w:rFonts w:ascii="Symbol" w:hAnsi="Symbol" w:hint="default"/>
      </w:rPr>
    </w:lvl>
    <w:lvl w:ilvl="7" w:tplc="40090003" w:tentative="1">
      <w:start w:val="1"/>
      <w:numFmt w:val="bullet"/>
      <w:lvlText w:val="o"/>
      <w:lvlJc w:val="left"/>
      <w:pPr>
        <w:ind w:left="6550" w:hanging="360"/>
      </w:pPr>
      <w:rPr>
        <w:rFonts w:ascii="Courier New" w:hAnsi="Courier New" w:cs="Courier New" w:hint="default"/>
      </w:rPr>
    </w:lvl>
    <w:lvl w:ilvl="8" w:tplc="40090005" w:tentative="1">
      <w:start w:val="1"/>
      <w:numFmt w:val="bullet"/>
      <w:lvlText w:val=""/>
      <w:lvlJc w:val="left"/>
      <w:pPr>
        <w:ind w:left="7270" w:hanging="360"/>
      </w:pPr>
      <w:rPr>
        <w:rFonts w:ascii="Wingdings" w:hAnsi="Wingdings" w:hint="default"/>
      </w:rPr>
    </w:lvl>
  </w:abstractNum>
  <w:abstractNum w:abstractNumId="19" w15:restartNumberingAfterBreak="0">
    <w:nsid w:val="336577F2"/>
    <w:multiLevelType w:val="multilevel"/>
    <w:tmpl w:val="A886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A1F36"/>
    <w:multiLevelType w:val="multilevel"/>
    <w:tmpl w:val="5DF866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A7FBF"/>
    <w:multiLevelType w:val="multilevel"/>
    <w:tmpl w:val="37F4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36711"/>
    <w:multiLevelType w:val="hybridMultilevel"/>
    <w:tmpl w:val="A25403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F678C1"/>
    <w:multiLevelType w:val="hybridMultilevel"/>
    <w:tmpl w:val="A8569E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CA5518"/>
    <w:multiLevelType w:val="hybridMultilevel"/>
    <w:tmpl w:val="84C27C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A45D32"/>
    <w:multiLevelType w:val="hybridMultilevel"/>
    <w:tmpl w:val="45DEAB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B4196A"/>
    <w:multiLevelType w:val="hybridMultilevel"/>
    <w:tmpl w:val="75AAA0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183526"/>
    <w:multiLevelType w:val="multilevel"/>
    <w:tmpl w:val="3CF4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25733"/>
    <w:multiLevelType w:val="hybridMultilevel"/>
    <w:tmpl w:val="0394A0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77480B"/>
    <w:multiLevelType w:val="hybridMultilevel"/>
    <w:tmpl w:val="17A0DE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AB16153"/>
    <w:multiLevelType w:val="hybridMultilevel"/>
    <w:tmpl w:val="036A51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493ABA"/>
    <w:multiLevelType w:val="hybridMultilevel"/>
    <w:tmpl w:val="790650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1B5AC6"/>
    <w:multiLevelType w:val="hybridMultilevel"/>
    <w:tmpl w:val="2954BFA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7403658"/>
    <w:multiLevelType w:val="hybridMultilevel"/>
    <w:tmpl w:val="2638A8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53450F"/>
    <w:multiLevelType w:val="multilevel"/>
    <w:tmpl w:val="DCFE96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A469F3"/>
    <w:multiLevelType w:val="hybridMultilevel"/>
    <w:tmpl w:val="C11263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9992899">
    <w:abstractNumId w:val="9"/>
  </w:num>
  <w:num w:numId="2" w16cid:durableId="1514877622">
    <w:abstractNumId w:val="8"/>
  </w:num>
  <w:num w:numId="3" w16cid:durableId="1263878618">
    <w:abstractNumId w:val="35"/>
  </w:num>
  <w:num w:numId="4" w16cid:durableId="861162180">
    <w:abstractNumId w:val="5"/>
  </w:num>
  <w:num w:numId="5" w16cid:durableId="1960144664">
    <w:abstractNumId w:val="14"/>
  </w:num>
  <w:num w:numId="6" w16cid:durableId="1049913368">
    <w:abstractNumId w:val="4"/>
  </w:num>
  <w:num w:numId="7" w16cid:durableId="413555779">
    <w:abstractNumId w:val="17"/>
  </w:num>
  <w:num w:numId="8" w16cid:durableId="53049387">
    <w:abstractNumId w:val="19"/>
  </w:num>
  <w:num w:numId="9" w16cid:durableId="221214252">
    <w:abstractNumId w:val="27"/>
  </w:num>
  <w:num w:numId="10" w16cid:durableId="1965116351">
    <w:abstractNumId w:val="21"/>
  </w:num>
  <w:num w:numId="11" w16cid:durableId="736822045">
    <w:abstractNumId w:val="16"/>
  </w:num>
  <w:num w:numId="12" w16cid:durableId="4676712">
    <w:abstractNumId w:val="13"/>
  </w:num>
  <w:num w:numId="13" w16cid:durableId="1528904005">
    <w:abstractNumId w:val="22"/>
  </w:num>
  <w:num w:numId="14" w16cid:durableId="362556436">
    <w:abstractNumId w:val="1"/>
  </w:num>
  <w:num w:numId="15" w16cid:durableId="188836757">
    <w:abstractNumId w:val="2"/>
  </w:num>
  <w:num w:numId="16" w16cid:durableId="620454060">
    <w:abstractNumId w:val="34"/>
  </w:num>
  <w:num w:numId="17" w16cid:durableId="2017732064">
    <w:abstractNumId w:val="3"/>
  </w:num>
  <w:num w:numId="18" w16cid:durableId="457995743">
    <w:abstractNumId w:val="20"/>
  </w:num>
  <w:num w:numId="19" w16cid:durableId="1398362014">
    <w:abstractNumId w:val="15"/>
  </w:num>
  <w:num w:numId="20" w16cid:durableId="685719387">
    <w:abstractNumId w:val="23"/>
  </w:num>
  <w:num w:numId="21" w16cid:durableId="1202480747">
    <w:abstractNumId w:val="28"/>
  </w:num>
  <w:num w:numId="22" w16cid:durableId="666786763">
    <w:abstractNumId w:val="18"/>
  </w:num>
  <w:num w:numId="23" w16cid:durableId="1165513944">
    <w:abstractNumId w:val="6"/>
  </w:num>
  <w:num w:numId="24" w16cid:durableId="871108736">
    <w:abstractNumId w:val="12"/>
  </w:num>
  <w:num w:numId="25" w16cid:durableId="1575774204">
    <w:abstractNumId w:val="30"/>
  </w:num>
  <w:num w:numId="26" w16cid:durableId="1022249452">
    <w:abstractNumId w:val="11"/>
  </w:num>
  <w:num w:numId="27" w16cid:durableId="2061398696">
    <w:abstractNumId w:val="29"/>
  </w:num>
  <w:num w:numId="28" w16cid:durableId="2139370601">
    <w:abstractNumId w:val="31"/>
  </w:num>
  <w:num w:numId="29" w16cid:durableId="912396178">
    <w:abstractNumId w:val="33"/>
  </w:num>
  <w:num w:numId="30" w16cid:durableId="1423528346">
    <w:abstractNumId w:val="24"/>
  </w:num>
  <w:num w:numId="31" w16cid:durableId="114952002">
    <w:abstractNumId w:val="7"/>
  </w:num>
  <w:num w:numId="32" w16cid:durableId="1716811188">
    <w:abstractNumId w:val="26"/>
  </w:num>
  <w:num w:numId="33" w16cid:durableId="2123374632">
    <w:abstractNumId w:val="25"/>
  </w:num>
  <w:num w:numId="34" w16cid:durableId="1860463262">
    <w:abstractNumId w:val="0"/>
  </w:num>
  <w:num w:numId="35" w16cid:durableId="1414399143">
    <w:abstractNumId w:val="10"/>
  </w:num>
  <w:num w:numId="36" w16cid:durableId="85303928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A4A"/>
    <w:rsid w:val="00052B31"/>
    <w:rsid w:val="00083989"/>
    <w:rsid w:val="00250B2A"/>
    <w:rsid w:val="002C513F"/>
    <w:rsid w:val="00317CD5"/>
    <w:rsid w:val="00381EBF"/>
    <w:rsid w:val="00431404"/>
    <w:rsid w:val="005D4F67"/>
    <w:rsid w:val="005E3F6C"/>
    <w:rsid w:val="006757A2"/>
    <w:rsid w:val="00723D27"/>
    <w:rsid w:val="007E6679"/>
    <w:rsid w:val="009668AA"/>
    <w:rsid w:val="00A47CDB"/>
    <w:rsid w:val="00B66534"/>
    <w:rsid w:val="00CA46BB"/>
    <w:rsid w:val="00CA6A4A"/>
    <w:rsid w:val="00D44E9F"/>
    <w:rsid w:val="00E424BD"/>
    <w:rsid w:val="00EA1AF6"/>
    <w:rsid w:val="00F73423"/>
    <w:rsid w:val="00FC1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E4E35"/>
  <w15:chartTrackingRefBased/>
  <w15:docId w15:val="{235B04DB-B65C-453A-8EE2-C7E375BBF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A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A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A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A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A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A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A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A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A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A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A4A"/>
    <w:rPr>
      <w:rFonts w:eastAsiaTheme="majorEastAsia" w:cstheme="majorBidi"/>
      <w:color w:val="272727" w:themeColor="text1" w:themeTint="D8"/>
    </w:rPr>
  </w:style>
  <w:style w:type="paragraph" w:styleId="Title">
    <w:name w:val="Title"/>
    <w:basedOn w:val="Normal"/>
    <w:next w:val="Normal"/>
    <w:link w:val="TitleChar"/>
    <w:uiPriority w:val="10"/>
    <w:qFormat/>
    <w:rsid w:val="00CA6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A4A"/>
    <w:pPr>
      <w:spacing w:before="160"/>
      <w:jc w:val="center"/>
    </w:pPr>
    <w:rPr>
      <w:i/>
      <w:iCs/>
      <w:color w:val="404040" w:themeColor="text1" w:themeTint="BF"/>
    </w:rPr>
  </w:style>
  <w:style w:type="character" w:customStyle="1" w:styleId="QuoteChar">
    <w:name w:val="Quote Char"/>
    <w:basedOn w:val="DefaultParagraphFont"/>
    <w:link w:val="Quote"/>
    <w:uiPriority w:val="29"/>
    <w:rsid w:val="00CA6A4A"/>
    <w:rPr>
      <w:i/>
      <w:iCs/>
      <w:color w:val="404040" w:themeColor="text1" w:themeTint="BF"/>
    </w:rPr>
  </w:style>
  <w:style w:type="paragraph" w:styleId="ListParagraph">
    <w:name w:val="List Paragraph"/>
    <w:basedOn w:val="Normal"/>
    <w:uiPriority w:val="34"/>
    <w:qFormat/>
    <w:rsid w:val="00CA6A4A"/>
    <w:pPr>
      <w:ind w:left="720"/>
      <w:contextualSpacing/>
    </w:pPr>
  </w:style>
  <w:style w:type="character" w:styleId="IntenseEmphasis">
    <w:name w:val="Intense Emphasis"/>
    <w:basedOn w:val="DefaultParagraphFont"/>
    <w:uiPriority w:val="21"/>
    <w:qFormat/>
    <w:rsid w:val="00CA6A4A"/>
    <w:rPr>
      <w:i/>
      <w:iCs/>
      <w:color w:val="2F5496" w:themeColor="accent1" w:themeShade="BF"/>
    </w:rPr>
  </w:style>
  <w:style w:type="paragraph" w:styleId="IntenseQuote">
    <w:name w:val="Intense Quote"/>
    <w:basedOn w:val="Normal"/>
    <w:next w:val="Normal"/>
    <w:link w:val="IntenseQuoteChar"/>
    <w:uiPriority w:val="30"/>
    <w:qFormat/>
    <w:rsid w:val="00CA6A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A4A"/>
    <w:rPr>
      <w:i/>
      <w:iCs/>
      <w:color w:val="2F5496" w:themeColor="accent1" w:themeShade="BF"/>
    </w:rPr>
  </w:style>
  <w:style w:type="character" w:styleId="IntenseReference">
    <w:name w:val="Intense Reference"/>
    <w:basedOn w:val="DefaultParagraphFont"/>
    <w:uiPriority w:val="32"/>
    <w:qFormat/>
    <w:rsid w:val="00CA6A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TotalTime>
  <Pages>9</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2026-09-09T09:05:00Z</dcterms:created>
  <dcterms:modified xsi:type="dcterms:W3CDTF">2026-09-09T17:13:00Z</dcterms:modified>
</cp:coreProperties>
</file>