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D019" w14:textId="77777777" w:rsidR="00ED5815" w:rsidRPr="00ED5815" w:rsidRDefault="00ED5815" w:rsidP="00ED5815">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14:ligatures w14:val="none"/>
        </w:rPr>
      </w:pPr>
      <w:r w:rsidRPr="00ED5815">
        <w:rPr>
          <w:rFonts w:ascii="var(--font-stack-heading)" w:eastAsia="Times New Roman" w:hAnsi="var(--font-stack-heading)" w:cs="Times New Roman"/>
          <w:b/>
          <w:bCs/>
          <w:color w:val="2D2F31"/>
          <w:kern w:val="0"/>
          <w:sz w:val="24"/>
          <w:szCs w:val="24"/>
          <w14:ligatures w14:val="none"/>
        </w:rPr>
        <w:t>Questions for this assignment</w:t>
      </w:r>
    </w:p>
    <w:p w14:paraId="7AAA0ACC"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mix positional and named arguments in a C# method call?</w:t>
      </w:r>
    </w:p>
    <w:p w14:paraId="686D2B65"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omit some named arguments if they have default values?</w:t>
      </w:r>
    </w:p>
    <w:p w14:paraId="3F26A220"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pass the 'this' keyword as a parameter to another method?</w:t>
      </w:r>
    </w:p>
    <w:p w14:paraId="482676B2"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What is the difference between 'ref' and 'out' parameter modifiers in C#?</w:t>
      </w:r>
    </w:p>
    <w:p w14:paraId="06A4790A"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use 'in' parameter modifiers with reference types in C#?</w:t>
      </w:r>
    </w:p>
    <w:p w14:paraId="6EC41719"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pass an array as a parameter to a C# method that accepts a 'params' parameter?</w:t>
      </w:r>
    </w:p>
    <w:p w14:paraId="73B70933"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Can you have multiple 'params' parameters in a single C# method?</w:t>
      </w:r>
    </w:p>
    <w:p w14:paraId="4FE8D1C1"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Is it mandatory to use 'this' keyword in C# methods?</w:t>
      </w:r>
    </w:p>
    <w:p w14:paraId="31C3A611" w14:textId="77777777" w:rsidR="00ED5815" w:rsidRPr="00ED5815" w:rsidRDefault="00ED5815" w:rsidP="00ED5815">
      <w:pPr>
        <w:shd w:val="clear" w:color="auto" w:fill="FFFFFF"/>
        <w:spacing w:after="0" w:line="240" w:lineRule="auto"/>
        <w:rPr>
          <w:rFonts w:ascii="Roboto" w:eastAsia="Times New Roman" w:hAnsi="Roboto" w:cs="Times New Roman"/>
          <w:color w:val="2D2F31"/>
          <w:kern w:val="0"/>
          <w:sz w:val="24"/>
          <w:szCs w:val="24"/>
          <w14:ligatures w14:val="none"/>
        </w:rPr>
      </w:pPr>
      <w:r w:rsidRPr="00ED5815">
        <w:rPr>
          <w:rFonts w:ascii="Roboto" w:eastAsia="Times New Roman" w:hAnsi="Roboto" w:cs="Times New Roman"/>
          <w:color w:val="2D2F31"/>
          <w:kern w:val="0"/>
          <w:sz w:val="24"/>
          <w:szCs w:val="24"/>
          <w14:ligatures w14:val="none"/>
        </w:rPr>
        <w:t>What is encapsulation in C# and what are its benefits?</w:t>
      </w:r>
    </w:p>
    <w:p w14:paraId="0B31C84F" w14:textId="77777777" w:rsidR="0097045D" w:rsidRDefault="0097045D"/>
    <w:p w14:paraId="116761FD" w14:textId="77777777" w:rsidR="00272AEC" w:rsidRDefault="00272AEC"/>
    <w:p w14:paraId="4ACE7CEA"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mix positional and named arguments in a C# method call?</w:t>
      </w:r>
    </w:p>
    <w:p w14:paraId="6E9AF1D3" w14:textId="77777777" w:rsid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Yes, you can mix positional and named arguments in a C# method call. However, all positional arguments must come before all named arguments.</w:t>
      </w:r>
    </w:p>
    <w:p w14:paraId="2A62A7CF" w14:textId="77777777" w:rsidR="009838FD" w:rsidRPr="00272AEC"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493C1D2B"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omit some named arguments if they have default values?</w:t>
      </w:r>
    </w:p>
    <w:p w14:paraId="2237DBA8" w14:textId="77777777" w:rsid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Yes, you can omit some named arguments if they have default values. The default values will be used for any omitted named arguments.</w:t>
      </w:r>
    </w:p>
    <w:p w14:paraId="2F5D5B66" w14:textId="77777777" w:rsidR="009838FD" w:rsidRPr="00272AEC"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53F2781F"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pass the 'this' keyword as a parameter to another method?</w:t>
      </w:r>
    </w:p>
    <w:p w14:paraId="17F73107" w14:textId="77777777" w:rsid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Yes, you can pass the 'this' keyword as a parameter to another method. This can be useful for passing the current instance of a class to other methods that need to operate on it.</w:t>
      </w:r>
    </w:p>
    <w:p w14:paraId="7B21BF62" w14:textId="77777777" w:rsidR="009838FD" w:rsidRPr="00272AEC"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0120A560"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What is the difference between 'ref' and 'out' parameter modifiers in C#?</w:t>
      </w:r>
    </w:p>
    <w:p w14:paraId="5C750075"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In C#, both the 'ref' and 'out' parameter modifiers are used to pass arguments to a method by reference, meaning that changes made to the argument within the method are reflected in the original variable. However, there are some important differences between the two modifiers:</w:t>
      </w:r>
    </w:p>
    <w:p w14:paraId="0F9F6545"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1. Usage: </w:t>
      </w:r>
      <w:r w:rsidRPr="00272AEC">
        <w:rPr>
          <w:rFonts w:ascii="Roboto" w:eastAsia="Times New Roman" w:hAnsi="Roboto" w:cs="Times New Roman"/>
          <w:color w:val="2D2F31"/>
          <w:kern w:val="0"/>
          <w:sz w:val="24"/>
          <w:szCs w:val="24"/>
          <w14:ligatures w14:val="none"/>
        </w:rPr>
        <w:t>When using the 'ref' modifier, the argument passed to the method must be initialized before the method call, whereas the 'out' modifier is used when the method will initialize the argument within the method.</w:t>
      </w:r>
    </w:p>
    <w:p w14:paraId="70FCC20F"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2. Initialization: </w:t>
      </w:r>
      <w:r w:rsidRPr="00272AEC">
        <w:rPr>
          <w:rFonts w:ascii="Roboto" w:eastAsia="Times New Roman" w:hAnsi="Roboto" w:cs="Times New Roman"/>
          <w:color w:val="2D2F31"/>
          <w:kern w:val="0"/>
          <w:sz w:val="24"/>
          <w:szCs w:val="24"/>
          <w14:ligatures w14:val="none"/>
        </w:rPr>
        <w:t>With the 'ref' modifier, the value of the argument is passed to the method, and the method can change the value of the argument. With the 'out' modifier, the argument is effectively uninitialized when it is passed to the method, and the method must assign a value to the argument before it returns.</w:t>
      </w:r>
    </w:p>
    <w:p w14:paraId="2BADA9EB"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lastRenderedPageBreak/>
        <w:t>3. Compilation:</w:t>
      </w:r>
      <w:r w:rsidRPr="00272AEC">
        <w:rPr>
          <w:rFonts w:ascii="Roboto" w:eastAsia="Times New Roman" w:hAnsi="Roboto" w:cs="Times New Roman"/>
          <w:color w:val="2D2F31"/>
          <w:kern w:val="0"/>
          <w:sz w:val="24"/>
          <w:szCs w:val="24"/>
          <w14:ligatures w14:val="none"/>
        </w:rPr>
        <w:t> When using the 'ref' modifier, the compiler requires that the variable being passed by reference is initialized before it is passed to the method, whereas with the 'out' modifier, the compiler does not require initialization.</w:t>
      </w:r>
    </w:p>
    <w:p w14:paraId="405C6893"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4. Return value: </w:t>
      </w:r>
      <w:r w:rsidRPr="00272AEC">
        <w:rPr>
          <w:rFonts w:ascii="Roboto" w:eastAsia="Times New Roman" w:hAnsi="Roboto" w:cs="Times New Roman"/>
          <w:color w:val="2D2F31"/>
          <w:kern w:val="0"/>
          <w:sz w:val="24"/>
          <w:szCs w:val="24"/>
          <w14:ligatures w14:val="none"/>
        </w:rPr>
        <w:t>A method can return a value through a 'ref' parameter, but not through an 'out' parameter. With 'out' parameters, any value returned by the method must be assigned to the argument within the method.</w:t>
      </w:r>
    </w:p>
    <w:p w14:paraId="34249ED4"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EDF32B" w14:textId="77777777" w:rsidR="00272AEC" w:rsidRPr="00272AEC" w:rsidRDefault="00272AEC" w:rsidP="00272AE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In summary, the 'ref' modifier is used when you want to pass an initialized variable to a method, and the method may change the value of the variable. The 'out' modifier is used when the method will initialize the variable within the method, and the variable may not be initialized before the method call.</w:t>
      </w:r>
    </w:p>
    <w:p w14:paraId="7296B5C0"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use 'in' parameter modifiers with reference types in C#?</w:t>
      </w:r>
    </w:p>
    <w:p w14:paraId="1AC76DC7"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Yes, you can use 'in' parameter modifiers with reference types in C#. In this case, the reference variable’s value can’t be reassigned (meaning that, you can’t assign the reference of another object into the same parameter variable).</w:t>
      </w:r>
    </w:p>
    <w:p w14:paraId="6FCB3BD7" w14:textId="77777777" w:rsidR="00272AEC" w:rsidRPr="00272AEC" w:rsidRDefault="00272AEC" w:rsidP="00272AE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spellStart"/>
      <w:r w:rsidRPr="00272AEC">
        <w:rPr>
          <w:rFonts w:ascii="Roboto" w:eastAsia="Times New Roman" w:hAnsi="Roboto" w:cs="Times New Roman"/>
          <w:color w:val="2D2F31"/>
          <w:kern w:val="0"/>
          <w:sz w:val="24"/>
          <w:szCs w:val="24"/>
          <w14:ligatures w14:val="none"/>
        </w:rPr>
        <w:t>Eg</w:t>
      </w:r>
      <w:proofErr w:type="spellEnd"/>
      <w:r w:rsidRPr="00272AEC">
        <w:rPr>
          <w:rFonts w:ascii="Roboto" w:eastAsia="Times New Roman" w:hAnsi="Roboto" w:cs="Times New Roman"/>
          <w:color w:val="2D2F31"/>
          <w:kern w:val="0"/>
          <w:sz w:val="24"/>
          <w:szCs w:val="24"/>
          <w14:ligatures w14:val="none"/>
        </w:rPr>
        <w:t>:</w:t>
      </w:r>
    </w:p>
    <w:p w14:paraId="62C38B0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class </w:t>
      </w:r>
      <w:proofErr w:type="spellStart"/>
      <w:r w:rsidRPr="00272AEC">
        <w:rPr>
          <w:rFonts w:ascii="Consolas" w:eastAsia="Times New Roman" w:hAnsi="Consolas" w:cs="Courier New"/>
          <w:color w:val="2D2F31"/>
          <w:kern w:val="0"/>
          <w:sz w:val="20"/>
          <w:szCs w:val="20"/>
          <w14:ligatures w14:val="none"/>
        </w:rPr>
        <w:t>MyClass</w:t>
      </w:r>
      <w:proofErr w:type="spellEnd"/>
    </w:p>
    <w:p w14:paraId="02BAA448"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w:t>
      </w:r>
    </w:p>
    <w:p w14:paraId="4D3D0BDD"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public int Value </w:t>
      </w:r>
      <w:proofErr w:type="gramStart"/>
      <w:r w:rsidRPr="00272AEC">
        <w:rPr>
          <w:rFonts w:ascii="Consolas" w:eastAsia="Times New Roman" w:hAnsi="Consolas" w:cs="Courier New"/>
          <w:color w:val="2D2F31"/>
          <w:kern w:val="0"/>
          <w:sz w:val="20"/>
          <w:szCs w:val="20"/>
          <w14:ligatures w14:val="none"/>
        </w:rPr>
        <w:t>{ get</w:t>
      </w:r>
      <w:proofErr w:type="gramEnd"/>
      <w:r w:rsidRPr="00272AEC">
        <w:rPr>
          <w:rFonts w:ascii="Consolas" w:eastAsia="Times New Roman" w:hAnsi="Consolas" w:cs="Courier New"/>
          <w:color w:val="2D2F31"/>
          <w:kern w:val="0"/>
          <w:sz w:val="20"/>
          <w:szCs w:val="20"/>
          <w14:ligatures w14:val="none"/>
        </w:rPr>
        <w:t>; set; }</w:t>
      </w:r>
    </w:p>
    <w:p w14:paraId="39FCEF7C"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w:t>
      </w:r>
    </w:p>
    <w:p w14:paraId="377C3C7E"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34297C73"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class Program</w:t>
      </w:r>
    </w:p>
    <w:p w14:paraId="369816FA"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w:t>
      </w:r>
    </w:p>
    <w:p w14:paraId="03B64E70"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static void Main(</w:t>
      </w:r>
      <w:proofErr w:type="gramStart"/>
      <w:r w:rsidRPr="00272AEC">
        <w:rPr>
          <w:rFonts w:ascii="Consolas" w:eastAsia="Times New Roman" w:hAnsi="Consolas" w:cs="Courier New"/>
          <w:color w:val="2D2F31"/>
          <w:kern w:val="0"/>
          <w:sz w:val="20"/>
          <w:szCs w:val="20"/>
          <w14:ligatures w14:val="none"/>
        </w:rPr>
        <w:t>string[</w:t>
      </w:r>
      <w:proofErr w:type="gramEnd"/>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args</w:t>
      </w:r>
      <w:proofErr w:type="spellEnd"/>
      <w:r w:rsidRPr="00272AEC">
        <w:rPr>
          <w:rFonts w:ascii="Consolas" w:eastAsia="Times New Roman" w:hAnsi="Consolas" w:cs="Courier New"/>
          <w:color w:val="2D2F31"/>
          <w:kern w:val="0"/>
          <w:sz w:val="20"/>
          <w:szCs w:val="20"/>
          <w14:ligatures w14:val="none"/>
        </w:rPr>
        <w:t>)</w:t>
      </w:r>
    </w:p>
    <w:p w14:paraId="03EBDB75"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
    <w:p w14:paraId="0A4ED6E6"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MyClass</w:t>
      </w:r>
      <w:proofErr w:type="spellEnd"/>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myObj</w:t>
      </w:r>
      <w:proofErr w:type="spellEnd"/>
      <w:r w:rsidRPr="00272AEC">
        <w:rPr>
          <w:rFonts w:ascii="Consolas" w:eastAsia="Times New Roman" w:hAnsi="Consolas" w:cs="Courier New"/>
          <w:color w:val="2D2F31"/>
          <w:kern w:val="0"/>
          <w:sz w:val="20"/>
          <w:szCs w:val="20"/>
          <w14:ligatures w14:val="none"/>
        </w:rPr>
        <w:t xml:space="preserve"> = new </w:t>
      </w:r>
      <w:proofErr w:type="spellStart"/>
      <w:proofErr w:type="gramStart"/>
      <w:r w:rsidRPr="00272AEC">
        <w:rPr>
          <w:rFonts w:ascii="Consolas" w:eastAsia="Times New Roman" w:hAnsi="Consolas" w:cs="Courier New"/>
          <w:color w:val="2D2F31"/>
          <w:kern w:val="0"/>
          <w:sz w:val="20"/>
          <w:szCs w:val="20"/>
          <w14:ligatures w14:val="none"/>
        </w:rPr>
        <w:t>MyClass</w:t>
      </w:r>
      <w:proofErr w:type="spellEnd"/>
      <w:r w:rsidRPr="00272AEC">
        <w:rPr>
          <w:rFonts w:ascii="Consolas" w:eastAsia="Times New Roman" w:hAnsi="Consolas" w:cs="Courier New"/>
          <w:color w:val="2D2F31"/>
          <w:kern w:val="0"/>
          <w:sz w:val="20"/>
          <w:szCs w:val="20"/>
          <w14:ligatures w14:val="none"/>
        </w:rPr>
        <w:t>(</w:t>
      </w:r>
      <w:proofErr w:type="gramEnd"/>
      <w:r w:rsidRPr="00272AEC">
        <w:rPr>
          <w:rFonts w:ascii="Consolas" w:eastAsia="Times New Roman" w:hAnsi="Consolas" w:cs="Courier New"/>
          <w:color w:val="2D2F31"/>
          <w:kern w:val="0"/>
          <w:sz w:val="20"/>
          <w:szCs w:val="20"/>
          <w14:ligatures w14:val="none"/>
        </w:rPr>
        <w:t>);</w:t>
      </w:r>
    </w:p>
    <w:p w14:paraId="0D96DC4C"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myObj.Value</w:t>
      </w:r>
      <w:proofErr w:type="spellEnd"/>
      <w:r w:rsidRPr="00272AEC">
        <w:rPr>
          <w:rFonts w:ascii="Consolas" w:eastAsia="Times New Roman" w:hAnsi="Consolas" w:cs="Courier New"/>
          <w:color w:val="2D2F31"/>
          <w:kern w:val="0"/>
          <w:sz w:val="20"/>
          <w:szCs w:val="20"/>
          <w14:ligatures w14:val="none"/>
        </w:rPr>
        <w:t xml:space="preserve"> = </w:t>
      </w:r>
      <w:proofErr w:type="gramStart"/>
      <w:r w:rsidRPr="00272AEC">
        <w:rPr>
          <w:rFonts w:ascii="Consolas" w:eastAsia="Times New Roman" w:hAnsi="Consolas" w:cs="Courier New"/>
          <w:color w:val="2D2F31"/>
          <w:kern w:val="0"/>
          <w:sz w:val="20"/>
          <w:szCs w:val="20"/>
          <w14:ligatures w14:val="none"/>
        </w:rPr>
        <w:t>10;</w:t>
      </w:r>
      <w:proofErr w:type="gramEnd"/>
    </w:p>
    <w:p w14:paraId="6F8DFF90"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35921ABE"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proofErr w:type="gramStart"/>
      <w:r w:rsidRPr="00272AEC">
        <w:rPr>
          <w:rFonts w:ascii="Consolas" w:eastAsia="Times New Roman" w:hAnsi="Consolas" w:cs="Courier New"/>
          <w:color w:val="2D2F31"/>
          <w:kern w:val="0"/>
          <w:sz w:val="20"/>
          <w:szCs w:val="20"/>
          <w14:ligatures w14:val="none"/>
        </w:rPr>
        <w:t>PrintValue</w:t>
      </w:r>
      <w:proofErr w:type="spellEnd"/>
      <w:r w:rsidRPr="00272AEC">
        <w:rPr>
          <w:rFonts w:ascii="Consolas" w:eastAsia="Times New Roman" w:hAnsi="Consolas" w:cs="Courier New"/>
          <w:color w:val="2D2F31"/>
          <w:kern w:val="0"/>
          <w:sz w:val="20"/>
          <w:szCs w:val="20"/>
          <w14:ligatures w14:val="none"/>
        </w:rPr>
        <w:t>(</w:t>
      </w:r>
      <w:proofErr w:type="gramEnd"/>
      <w:r w:rsidRPr="00272AEC">
        <w:rPr>
          <w:rFonts w:ascii="Consolas" w:eastAsia="Times New Roman" w:hAnsi="Consolas" w:cs="Courier New"/>
          <w:color w:val="2D2F31"/>
          <w:kern w:val="0"/>
          <w:sz w:val="20"/>
          <w:szCs w:val="20"/>
          <w14:ligatures w14:val="none"/>
        </w:rPr>
        <w:t xml:space="preserve">in </w:t>
      </w:r>
      <w:proofErr w:type="spellStart"/>
      <w:r w:rsidRPr="00272AEC">
        <w:rPr>
          <w:rFonts w:ascii="Consolas" w:eastAsia="Times New Roman" w:hAnsi="Consolas" w:cs="Courier New"/>
          <w:color w:val="2D2F31"/>
          <w:kern w:val="0"/>
          <w:sz w:val="20"/>
          <w:szCs w:val="20"/>
          <w14:ligatures w14:val="none"/>
        </w:rPr>
        <w:t>myObj</w:t>
      </w:r>
      <w:proofErr w:type="spellEnd"/>
      <w:r w:rsidRPr="00272AEC">
        <w:rPr>
          <w:rFonts w:ascii="Consolas" w:eastAsia="Times New Roman" w:hAnsi="Consolas" w:cs="Courier New"/>
          <w:color w:val="2D2F31"/>
          <w:kern w:val="0"/>
          <w:sz w:val="20"/>
          <w:szCs w:val="20"/>
          <w14:ligatures w14:val="none"/>
        </w:rPr>
        <w:t>);</w:t>
      </w:r>
    </w:p>
    <w:p w14:paraId="4118C65C"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6E7EA15E"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Console.WriteLine</w:t>
      </w:r>
      <w:proofErr w:type="spellEnd"/>
      <w:r w:rsidRPr="00272AEC">
        <w:rPr>
          <w:rFonts w:ascii="Consolas" w:eastAsia="Times New Roman" w:hAnsi="Consolas" w:cs="Courier New"/>
          <w:color w:val="2D2F31"/>
          <w:kern w:val="0"/>
          <w:sz w:val="20"/>
          <w:szCs w:val="20"/>
          <w14:ligatures w14:val="none"/>
        </w:rPr>
        <w:t>($"</w:t>
      </w:r>
      <w:proofErr w:type="spellStart"/>
      <w:r w:rsidRPr="00272AEC">
        <w:rPr>
          <w:rFonts w:ascii="Consolas" w:eastAsia="Times New Roman" w:hAnsi="Consolas" w:cs="Courier New"/>
          <w:color w:val="2D2F31"/>
          <w:kern w:val="0"/>
          <w:sz w:val="20"/>
          <w:szCs w:val="20"/>
          <w14:ligatures w14:val="none"/>
        </w:rPr>
        <w:t>myObj.Value</w:t>
      </w:r>
      <w:proofErr w:type="spellEnd"/>
      <w:r w:rsidRPr="00272AEC">
        <w:rPr>
          <w:rFonts w:ascii="Consolas" w:eastAsia="Times New Roman" w:hAnsi="Consolas" w:cs="Courier New"/>
          <w:color w:val="2D2F31"/>
          <w:kern w:val="0"/>
          <w:sz w:val="20"/>
          <w:szCs w:val="20"/>
          <w14:ligatures w14:val="none"/>
        </w:rPr>
        <w:t xml:space="preserve"> after method call: {</w:t>
      </w:r>
      <w:proofErr w:type="spellStart"/>
      <w:r w:rsidRPr="00272AEC">
        <w:rPr>
          <w:rFonts w:ascii="Consolas" w:eastAsia="Times New Roman" w:hAnsi="Consolas" w:cs="Courier New"/>
          <w:color w:val="2D2F31"/>
          <w:kern w:val="0"/>
          <w:sz w:val="20"/>
          <w:szCs w:val="20"/>
          <w14:ligatures w14:val="none"/>
        </w:rPr>
        <w:t>myObj.Value</w:t>
      </w:r>
      <w:proofErr w:type="spellEnd"/>
      <w:r w:rsidRPr="00272AEC">
        <w:rPr>
          <w:rFonts w:ascii="Consolas" w:eastAsia="Times New Roman" w:hAnsi="Consolas" w:cs="Courier New"/>
          <w:color w:val="2D2F31"/>
          <w:kern w:val="0"/>
          <w:sz w:val="20"/>
          <w:szCs w:val="20"/>
          <w14:ligatures w14:val="none"/>
        </w:rPr>
        <w:t>}"</w:t>
      </w:r>
      <w:proofErr w:type="gramStart"/>
      <w:r w:rsidRPr="00272AEC">
        <w:rPr>
          <w:rFonts w:ascii="Consolas" w:eastAsia="Times New Roman" w:hAnsi="Consolas" w:cs="Courier New"/>
          <w:color w:val="2D2F31"/>
          <w:kern w:val="0"/>
          <w:sz w:val="20"/>
          <w:szCs w:val="20"/>
          <w14:ligatures w14:val="none"/>
        </w:rPr>
        <w:t>);</w:t>
      </w:r>
      <w:proofErr w:type="gramEnd"/>
    </w:p>
    <w:p w14:paraId="0B018D36"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
    <w:p w14:paraId="5593000C"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0375A561"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static void </w:t>
      </w:r>
      <w:proofErr w:type="spellStart"/>
      <w:proofErr w:type="gramStart"/>
      <w:r w:rsidRPr="00272AEC">
        <w:rPr>
          <w:rFonts w:ascii="Consolas" w:eastAsia="Times New Roman" w:hAnsi="Consolas" w:cs="Courier New"/>
          <w:color w:val="2D2F31"/>
          <w:kern w:val="0"/>
          <w:sz w:val="20"/>
          <w:szCs w:val="20"/>
          <w14:ligatures w14:val="none"/>
        </w:rPr>
        <w:t>PrintValue</w:t>
      </w:r>
      <w:proofErr w:type="spellEnd"/>
      <w:r w:rsidRPr="00272AEC">
        <w:rPr>
          <w:rFonts w:ascii="Consolas" w:eastAsia="Times New Roman" w:hAnsi="Consolas" w:cs="Courier New"/>
          <w:color w:val="2D2F31"/>
          <w:kern w:val="0"/>
          <w:sz w:val="20"/>
          <w:szCs w:val="20"/>
          <w14:ligatures w14:val="none"/>
        </w:rPr>
        <w:t>(</w:t>
      </w:r>
      <w:proofErr w:type="gramEnd"/>
      <w:r w:rsidRPr="00272AEC">
        <w:rPr>
          <w:rFonts w:ascii="Consolas" w:eastAsia="Times New Roman" w:hAnsi="Consolas" w:cs="Courier New"/>
          <w:color w:val="2D2F31"/>
          <w:kern w:val="0"/>
          <w:sz w:val="20"/>
          <w:szCs w:val="20"/>
          <w14:ligatures w14:val="none"/>
        </w:rPr>
        <w:t xml:space="preserve">in </w:t>
      </w:r>
      <w:proofErr w:type="spellStart"/>
      <w:r w:rsidRPr="00272AEC">
        <w:rPr>
          <w:rFonts w:ascii="Consolas" w:eastAsia="Times New Roman" w:hAnsi="Consolas" w:cs="Courier New"/>
          <w:color w:val="2D2F31"/>
          <w:kern w:val="0"/>
          <w:sz w:val="20"/>
          <w:szCs w:val="20"/>
          <w14:ligatures w14:val="none"/>
        </w:rPr>
        <w:t>MyClass</w:t>
      </w:r>
      <w:proofErr w:type="spellEnd"/>
      <w:r w:rsidRPr="00272AEC">
        <w:rPr>
          <w:rFonts w:ascii="Consolas" w:eastAsia="Times New Roman" w:hAnsi="Consolas" w:cs="Courier New"/>
          <w:color w:val="2D2F31"/>
          <w:kern w:val="0"/>
          <w:sz w:val="20"/>
          <w:szCs w:val="20"/>
          <w14:ligatures w14:val="none"/>
        </w:rPr>
        <w:t xml:space="preserve"> mc)</w:t>
      </w:r>
    </w:p>
    <w:p w14:paraId="5356259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
    <w:p w14:paraId="2AEE251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 The following line would generate a compile-time error, because 'mc' is </w:t>
      </w:r>
      <w:proofErr w:type="spellStart"/>
      <w:r w:rsidRPr="00272AEC">
        <w:rPr>
          <w:rFonts w:ascii="Consolas" w:eastAsia="Times New Roman" w:hAnsi="Consolas" w:cs="Courier New"/>
          <w:color w:val="2D2F31"/>
          <w:kern w:val="0"/>
          <w:sz w:val="20"/>
          <w:szCs w:val="20"/>
          <w14:ligatures w14:val="none"/>
        </w:rPr>
        <w:t>readonly</w:t>
      </w:r>
      <w:proofErr w:type="spellEnd"/>
      <w:r w:rsidRPr="00272AEC">
        <w:rPr>
          <w:rFonts w:ascii="Consolas" w:eastAsia="Times New Roman" w:hAnsi="Consolas" w:cs="Courier New"/>
          <w:color w:val="2D2F31"/>
          <w:kern w:val="0"/>
          <w:sz w:val="20"/>
          <w:szCs w:val="20"/>
          <w14:ligatures w14:val="none"/>
        </w:rPr>
        <w:t>:</w:t>
      </w:r>
    </w:p>
    <w:p w14:paraId="0D12E05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 mc = new </w:t>
      </w:r>
      <w:proofErr w:type="spellStart"/>
      <w:proofErr w:type="gramStart"/>
      <w:r w:rsidRPr="00272AEC">
        <w:rPr>
          <w:rFonts w:ascii="Consolas" w:eastAsia="Times New Roman" w:hAnsi="Consolas" w:cs="Courier New"/>
          <w:color w:val="2D2F31"/>
          <w:kern w:val="0"/>
          <w:sz w:val="20"/>
          <w:szCs w:val="20"/>
          <w14:ligatures w14:val="none"/>
        </w:rPr>
        <w:t>MyClass</w:t>
      </w:r>
      <w:proofErr w:type="spellEnd"/>
      <w:r w:rsidRPr="00272AEC">
        <w:rPr>
          <w:rFonts w:ascii="Consolas" w:eastAsia="Times New Roman" w:hAnsi="Consolas" w:cs="Courier New"/>
          <w:color w:val="2D2F31"/>
          <w:kern w:val="0"/>
          <w:sz w:val="20"/>
          <w:szCs w:val="20"/>
          <w14:ligatures w14:val="none"/>
        </w:rPr>
        <w:t>(</w:t>
      </w:r>
      <w:proofErr w:type="gramEnd"/>
      <w:r w:rsidRPr="00272AEC">
        <w:rPr>
          <w:rFonts w:ascii="Consolas" w:eastAsia="Times New Roman" w:hAnsi="Consolas" w:cs="Courier New"/>
          <w:color w:val="2D2F31"/>
          <w:kern w:val="0"/>
          <w:sz w:val="20"/>
          <w:szCs w:val="20"/>
          <w14:ligatures w14:val="none"/>
        </w:rPr>
        <w:t>);</w:t>
      </w:r>
    </w:p>
    <w:p w14:paraId="28364247"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44996640"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 However, we can still read and modify the value of the object's properties:</w:t>
      </w:r>
    </w:p>
    <w:p w14:paraId="4BF47187"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Console.WriteLine</w:t>
      </w:r>
      <w:proofErr w:type="spellEnd"/>
      <w:r w:rsidRPr="00272AEC">
        <w:rPr>
          <w:rFonts w:ascii="Consolas" w:eastAsia="Times New Roman" w:hAnsi="Consolas" w:cs="Courier New"/>
          <w:color w:val="2D2F31"/>
          <w:kern w:val="0"/>
          <w:sz w:val="20"/>
          <w:szCs w:val="20"/>
          <w14:ligatures w14:val="none"/>
        </w:rPr>
        <w:t xml:space="preserve">($"Value of </w:t>
      </w:r>
      <w:proofErr w:type="spellStart"/>
      <w:proofErr w:type="gramStart"/>
      <w:r w:rsidRPr="00272AEC">
        <w:rPr>
          <w:rFonts w:ascii="Consolas" w:eastAsia="Times New Roman" w:hAnsi="Consolas" w:cs="Courier New"/>
          <w:color w:val="2D2F31"/>
          <w:kern w:val="0"/>
          <w:sz w:val="20"/>
          <w:szCs w:val="20"/>
          <w14:ligatures w14:val="none"/>
        </w:rPr>
        <w:t>mc.Value</w:t>
      </w:r>
      <w:proofErr w:type="spellEnd"/>
      <w:proofErr w:type="gramEnd"/>
      <w:r w:rsidRPr="00272AEC">
        <w:rPr>
          <w:rFonts w:ascii="Consolas" w:eastAsia="Times New Roman" w:hAnsi="Consolas" w:cs="Courier New"/>
          <w:color w:val="2D2F31"/>
          <w:kern w:val="0"/>
          <w:sz w:val="20"/>
          <w:szCs w:val="20"/>
          <w14:ligatures w14:val="none"/>
        </w:rPr>
        <w:t xml:space="preserve"> before modification: {</w:t>
      </w:r>
      <w:proofErr w:type="spellStart"/>
      <w:r w:rsidRPr="00272AEC">
        <w:rPr>
          <w:rFonts w:ascii="Consolas" w:eastAsia="Times New Roman" w:hAnsi="Consolas" w:cs="Courier New"/>
          <w:color w:val="2D2F31"/>
          <w:kern w:val="0"/>
          <w:sz w:val="20"/>
          <w:szCs w:val="20"/>
          <w14:ligatures w14:val="none"/>
        </w:rPr>
        <w:t>mc.Value</w:t>
      </w:r>
      <w:proofErr w:type="spellEnd"/>
      <w:r w:rsidRPr="00272AEC">
        <w:rPr>
          <w:rFonts w:ascii="Consolas" w:eastAsia="Times New Roman" w:hAnsi="Consolas" w:cs="Courier New"/>
          <w:color w:val="2D2F31"/>
          <w:kern w:val="0"/>
          <w:sz w:val="20"/>
          <w:szCs w:val="20"/>
          <w14:ligatures w14:val="none"/>
        </w:rPr>
        <w:t>}");</w:t>
      </w:r>
    </w:p>
    <w:p w14:paraId="7BB41E6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mc.Value</w:t>
      </w:r>
      <w:proofErr w:type="spellEnd"/>
      <w:r w:rsidRPr="00272AEC">
        <w:rPr>
          <w:rFonts w:ascii="Consolas" w:eastAsia="Times New Roman" w:hAnsi="Consolas" w:cs="Courier New"/>
          <w:color w:val="2D2F31"/>
          <w:kern w:val="0"/>
          <w:sz w:val="20"/>
          <w:szCs w:val="20"/>
          <w14:ligatures w14:val="none"/>
        </w:rPr>
        <w:t xml:space="preserve"> = </w:t>
      </w:r>
      <w:proofErr w:type="gramStart"/>
      <w:r w:rsidRPr="00272AEC">
        <w:rPr>
          <w:rFonts w:ascii="Consolas" w:eastAsia="Times New Roman" w:hAnsi="Consolas" w:cs="Courier New"/>
          <w:color w:val="2D2F31"/>
          <w:kern w:val="0"/>
          <w:sz w:val="20"/>
          <w:szCs w:val="20"/>
          <w14:ligatures w14:val="none"/>
        </w:rPr>
        <w:t>20;</w:t>
      </w:r>
      <w:proofErr w:type="gramEnd"/>
    </w:p>
    <w:p w14:paraId="480072B9"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roofErr w:type="spellStart"/>
      <w:r w:rsidRPr="00272AEC">
        <w:rPr>
          <w:rFonts w:ascii="Consolas" w:eastAsia="Times New Roman" w:hAnsi="Consolas" w:cs="Courier New"/>
          <w:color w:val="2D2F31"/>
          <w:kern w:val="0"/>
          <w:sz w:val="20"/>
          <w:szCs w:val="20"/>
          <w14:ligatures w14:val="none"/>
        </w:rPr>
        <w:t>Console.WriteLine</w:t>
      </w:r>
      <w:proofErr w:type="spellEnd"/>
      <w:r w:rsidRPr="00272AEC">
        <w:rPr>
          <w:rFonts w:ascii="Consolas" w:eastAsia="Times New Roman" w:hAnsi="Consolas" w:cs="Courier New"/>
          <w:color w:val="2D2F31"/>
          <w:kern w:val="0"/>
          <w:sz w:val="20"/>
          <w:szCs w:val="20"/>
          <w14:ligatures w14:val="none"/>
        </w:rPr>
        <w:t xml:space="preserve">($"Value of </w:t>
      </w:r>
      <w:proofErr w:type="spellStart"/>
      <w:proofErr w:type="gramStart"/>
      <w:r w:rsidRPr="00272AEC">
        <w:rPr>
          <w:rFonts w:ascii="Consolas" w:eastAsia="Times New Roman" w:hAnsi="Consolas" w:cs="Courier New"/>
          <w:color w:val="2D2F31"/>
          <w:kern w:val="0"/>
          <w:sz w:val="20"/>
          <w:szCs w:val="20"/>
          <w14:ligatures w14:val="none"/>
        </w:rPr>
        <w:t>mc.Value</w:t>
      </w:r>
      <w:proofErr w:type="spellEnd"/>
      <w:proofErr w:type="gramEnd"/>
      <w:r w:rsidRPr="00272AEC">
        <w:rPr>
          <w:rFonts w:ascii="Consolas" w:eastAsia="Times New Roman" w:hAnsi="Consolas" w:cs="Courier New"/>
          <w:color w:val="2D2F31"/>
          <w:kern w:val="0"/>
          <w:sz w:val="20"/>
          <w:szCs w:val="20"/>
          <w14:ligatures w14:val="none"/>
        </w:rPr>
        <w:t xml:space="preserve"> after modification: {</w:t>
      </w:r>
      <w:proofErr w:type="spellStart"/>
      <w:r w:rsidRPr="00272AEC">
        <w:rPr>
          <w:rFonts w:ascii="Consolas" w:eastAsia="Times New Roman" w:hAnsi="Consolas" w:cs="Courier New"/>
          <w:color w:val="2D2F31"/>
          <w:kern w:val="0"/>
          <w:sz w:val="20"/>
          <w:szCs w:val="20"/>
          <w14:ligatures w14:val="none"/>
        </w:rPr>
        <w:t>mc.Value</w:t>
      </w:r>
      <w:proofErr w:type="spellEnd"/>
      <w:r w:rsidRPr="00272AEC">
        <w:rPr>
          <w:rFonts w:ascii="Consolas" w:eastAsia="Times New Roman" w:hAnsi="Consolas" w:cs="Courier New"/>
          <w:color w:val="2D2F31"/>
          <w:kern w:val="0"/>
          <w:sz w:val="20"/>
          <w:szCs w:val="20"/>
          <w14:ligatures w14:val="none"/>
        </w:rPr>
        <w:t>}");</w:t>
      </w:r>
    </w:p>
    <w:p w14:paraId="543DFA59"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t xml:space="preserve">  }</w:t>
      </w:r>
    </w:p>
    <w:p w14:paraId="68BA0BAF" w14:textId="77777777" w:rsidR="00272AEC" w:rsidRPr="00272AEC" w:rsidRDefault="00272AEC" w:rsidP="00272AE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72AEC">
        <w:rPr>
          <w:rFonts w:ascii="Consolas" w:eastAsia="Times New Roman" w:hAnsi="Consolas" w:cs="Courier New"/>
          <w:color w:val="2D2F31"/>
          <w:kern w:val="0"/>
          <w:sz w:val="20"/>
          <w:szCs w:val="20"/>
          <w14:ligatures w14:val="none"/>
        </w:rPr>
        <w:lastRenderedPageBreak/>
        <w:t>}</w:t>
      </w:r>
    </w:p>
    <w:p w14:paraId="28519F09" w14:textId="77777777" w:rsidR="009838FD"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445F333B" w14:textId="58B8102E"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pass an array as a parameter to a C# method that accepts a 'params' parameter?</w:t>
      </w:r>
    </w:p>
    <w:p w14:paraId="133D458A"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Yes, you can pass an array as a parameter to a C# method that accepts a 'params' parameter. The array will be treated as if its elements were individual arguments.</w:t>
      </w:r>
    </w:p>
    <w:p w14:paraId="14D19288" w14:textId="77777777" w:rsidR="009838FD"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30A17036" w14:textId="5E4EEC71"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Can you have multiple 'params' parameters in a single C# method?</w:t>
      </w:r>
    </w:p>
    <w:p w14:paraId="3C5AA07C" w14:textId="77777777" w:rsid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No, you cannot have multiple 'params' parameters in a single C# method. A method can only have one 'params' parameter, and it must be the last parameter in the method declaration.</w:t>
      </w:r>
    </w:p>
    <w:p w14:paraId="5D9D7FFD" w14:textId="77777777" w:rsidR="009838FD" w:rsidRPr="00272AEC" w:rsidRDefault="009838FD" w:rsidP="00272AEC">
      <w:pPr>
        <w:shd w:val="clear" w:color="auto" w:fill="FFFFFF"/>
        <w:spacing w:after="0" w:line="240" w:lineRule="auto"/>
        <w:rPr>
          <w:rFonts w:ascii="Roboto" w:eastAsia="Times New Roman" w:hAnsi="Roboto" w:cs="Times New Roman"/>
          <w:color w:val="2D2F31"/>
          <w:kern w:val="0"/>
          <w:sz w:val="24"/>
          <w:szCs w:val="24"/>
          <w14:ligatures w14:val="none"/>
        </w:rPr>
      </w:pPr>
    </w:p>
    <w:p w14:paraId="7BCB78DB"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Is it mandatory to use 'this' keyword in C# methods?</w:t>
      </w:r>
    </w:p>
    <w:p w14:paraId="47E85229"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No, it is not mandatory to use the 'this' keyword in C# methods. The 'this' keyword is used to refer to the current instance of a class, and it can be useful in cases where you need to disambiguate between a parameter or local variable with the same name as an instance member, or when you want to pass the current instance to a method that expects an instance of the same class.</w:t>
      </w:r>
    </w:p>
    <w:p w14:paraId="36A4B840" w14:textId="77777777" w:rsidR="00272AEC" w:rsidRPr="00272AEC" w:rsidRDefault="00272AEC" w:rsidP="00272AE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However, if there is no ambiguity between local variables or parameters and instance members, or if you are not passing the current instance to another method, then the 'this' keyword is not necessary. In fact, some coding styles and guidelines may discourage the use of the 'this' keyword in cases where it is not necessary, as it can add unnecessary clutter to the code.</w:t>
      </w:r>
    </w:p>
    <w:p w14:paraId="683D426B"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What is encapsulation in C# and what are its benefits?</w:t>
      </w:r>
    </w:p>
    <w:p w14:paraId="1129F48A" w14:textId="77777777" w:rsidR="00272AEC" w:rsidRPr="00272AEC" w:rsidRDefault="00272AEC" w:rsidP="00272AEC">
      <w:p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 xml:space="preserve">Encapsulation in C# is a principle of object-oriented programming that involves hiding the internal state and implementation details of an object from external </w:t>
      </w:r>
      <w:proofErr w:type="gramStart"/>
      <w:r w:rsidRPr="00272AEC">
        <w:rPr>
          <w:rFonts w:ascii="Roboto" w:eastAsia="Times New Roman" w:hAnsi="Roboto" w:cs="Times New Roman"/>
          <w:color w:val="2D2F31"/>
          <w:kern w:val="0"/>
          <w:sz w:val="24"/>
          <w:szCs w:val="24"/>
          <w14:ligatures w14:val="none"/>
        </w:rPr>
        <w:t>access, and</w:t>
      </w:r>
      <w:proofErr w:type="gramEnd"/>
      <w:r w:rsidRPr="00272AEC">
        <w:rPr>
          <w:rFonts w:ascii="Roboto" w:eastAsia="Times New Roman" w:hAnsi="Roboto" w:cs="Times New Roman"/>
          <w:color w:val="2D2F31"/>
          <w:kern w:val="0"/>
          <w:sz w:val="24"/>
          <w:szCs w:val="24"/>
          <w14:ligatures w14:val="none"/>
        </w:rPr>
        <w:t xml:space="preserve"> providing a well-defined interface or contract for interacting with the object. Encapsulation is achieved by using access modifiers, such as public, private, protected, internal, etc., to control the visibility and accessibility of class members (fields, properties, methods, events, etc.).</w:t>
      </w:r>
    </w:p>
    <w:p w14:paraId="11971AAB"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E6BF00" w14:textId="77777777" w:rsidR="00272AEC" w:rsidRPr="00272AEC" w:rsidRDefault="00272AEC" w:rsidP="00272AE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The main benefits of encapsulation in C# are:</w:t>
      </w:r>
    </w:p>
    <w:p w14:paraId="6B3A5BA2" w14:textId="77777777" w:rsidR="00272AEC" w:rsidRPr="00272AEC" w:rsidRDefault="00272AEC" w:rsidP="00272AEC">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Information hiding:</w:t>
      </w:r>
      <w:r w:rsidRPr="00272AEC">
        <w:rPr>
          <w:rFonts w:ascii="Roboto" w:eastAsia="Times New Roman" w:hAnsi="Roboto" w:cs="Times New Roman"/>
          <w:color w:val="2D2F31"/>
          <w:kern w:val="0"/>
          <w:sz w:val="24"/>
          <w:szCs w:val="24"/>
          <w14:ligatures w14:val="none"/>
        </w:rPr>
        <w:t> Encapsulation allows you to hide the internal state and implementation details of an object from external access, which provides abstraction and encapsulation of the object's implementation. This helps to protect the integrity of the object's state and prevents direct manipulation of its internal data by external code, reducing the risk of bugs and making it easier to change the implementation without affecting the clients of the object.</w:t>
      </w:r>
    </w:p>
    <w:p w14:paraId="38DA40C6" w14:textId="77777777" w:rsidR="00272AEC" w:rsidRPr="00272AEC" w:rsidRDefault="00272AEC" w:rsidP="00272AEC">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Modularity and maintainability:</w:t>
      </w:r>
      <w:r w:rsidRPr="00272AEC">
        <w:rPr>
          <w:rFonts w:ascii="Roboto" w:eastAsia="Times New Roman" w:hAnsi="Roboto" w:cs="Times New Roman"/>
          <w:color w:val="2D2F31"/>
          <w:kern w:val="0"/>
          <w:sz w:val="24"/>
          <w:szCs w:val="24"/>
          <w14:ligatures w14:val="none"/>
        </w:rPr>
        <w:t xml:space="preserve"> Encapsulation promotes modularity by encapsulating the implementation details of an object within the object itself. </w:t>
      </w:r>
      <w:r w:rsidRPr="00272AEC">
        <w:rPr>
          <w:rFonts w:ascii="Roboto" w:eastAsia="Times New Roman" w:hAnsi="Roboto" w:cs="Times New Roman"/>
          <w:color w:val="2D2F31"/>
          <w:kern w:val="0"/>
          <w:sz w:val="24"/>
          <w:szCs w:val="24"/>
          <w14:ligatures w14:val="none"/>
        </w:rPr>
        <w:lastRenderedPageBreak/>
        <w:t>This makes it easier to maintain, update, and refactor the implementation of the object without affecting the clients of the object. It also allows for better separation of concerns, as the object's internal state and behavior are encapsulated within the object, making it easier to understand and modify the object's behavior without impacting other parts of the codebase.</w:t>
      </w:r>
    </w:p>
    <w:p w14:paraId="27F3CD90" w14:textId="77777777" w:rsidR="00272AEC" w:rsidRPr="00272AEC" w:rsidRDefault="00272AEC" w:rsidP="00272AEC">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Flexibility and extensibility:</w:t>
      </w:r>
      <w:r w:rsidRPr="00272AEC">
        <w:rPr>
          <w:rFonts w:ascii="Roboto" w:eastAsia="Times New Roman" w:hAnsi="Roboto" w:cs="Times New Roman"/>
          <w:color w:val="2D2F31"/>
          <w:kern w:val="0"/>
          <w:sz w:val="24"/>
          <w:szCs w:val="24"/>
          <w14:ligatures w14:val="none"/>
        </w:rPr>
        <w:t> Encapsulation allows you to define a well-defined interface or contract for interacting with an object, which provides a stable and consistent API for clients to use. This decouples the implementation details of the object from its interface, allowing for changes in the implementation without affecting the clients. It also makes it easier to extend the functionality of the object by adding or modifying its members, without affecting the clients that use the object's interface.</w:t>
      </w:r>
    </w:p>
    <w:p w14:paraId="4F21DACA" w14:textId="77777777" w:rsidR="00272AEC" w:rsidRPr="00272AEC" w:rsidRDefault="00272AEC" w:rsidP="00272AEC">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b/>
          <w:bCs/>
          <w:color w:val="2D2F31"/>
          <w:kern w:val="0"/>
          <w:sz w:val="24"/>
          <w:szCs w:val="24"/>
          <w14:ligatures w14:val="none"/>
        </w:rPr>
        <w:t>Access control and security:</w:t>
      </w:r>
      <w:r w:rsidRPr="00272AEC">
        <w:rPr>
          <w:rFonts w:ascii="Roboto" w:eastAsia="Times New Roman" w:hAnsi="Roboto" w:cs="Times New Roman"/>
          <w:color w:val="2D2F31"/>
          <w:kern w:val="0"/>
          <w:sz w:val="24"/>
          <w:szCs w:val="24"/>
          <w14:ligatures w14:val="none"/>
        </w:rPr>
        <w:t> Encapsulation allows you to control the visibility and accessibility of class members, which provides access control and helps to enforce data encapsulation and data integrity. By using access modifiers, you can restrict the visibility of members to only the necessary parts of the code, preventing unauthorized access and manipulation of the object's internal state. This helps to improve the security and robustness of the codebase.</w:t>
      </w:r>
    </w:p>
    <w:p w14:paraId="60D34A2D" w14:textId="77777777" w:rsidR="00272AEC" w:rsidRPr="00272AEC" w:rsidRDefault="00272AEC" w:rsidP="00272AE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D1958A" w14:textId="77777777" w:rsidR="00272AEC" w:rsidRPr="00272AEC" w:rsidRDefault="00272AEC" w:rsidP="00272AE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72AEC">
        <w:rPr>
          <w:rFonts w:ascii="Roboto" w:eastAsia="Times New Roman" w:hAnsi="Roboto" w:cs="Times New Roman"/>
          <w:color w:val="2D2F31"/>
          <w:kern w:val="0"/>
          <w:sz w:val="24"/>
          <w:szCs w:val="24"/>
          <w14:ligatures w14:val="none"/>
        </w:rPr>
        <w:t>In summary, encapsulation in C# provides abstraction, modularity, maintainability, flexibility, extensibility, access control, and security benefits, making it a fundamental principle of object-oriented programming that promotes good software engineering practices.</w:t>
      </w:r>
    </w:p>
    <w:p w14:paraId="5A3BE928" w14:textId="77777777" w:rsidR="00272AEC" w:rsidRDefault="00272AEC"/>
    <w:p w14:paraId="76CC81DB" w14:textId="77777777" w:rsidR="00272AEC" w:rsidRDefault="00272AEC"/>
    <w:p w14:paraId="1816DCFD" w14:textId="77777777" w:rsidR="00ED5815" w:rsidRDefault="00ED5815"/>
    <w:p w14:paraId="72AEF8A5" w14:textId="77777777" w:rsidR="00ED5815" w:rsidRDefault="00ED5815"/>
    <w:sectPr w:rsidR="00ED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EF6"/>
    <w:multiLevelType w:val="multilevel"/>
    <w:tmpl w:val="38B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1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56"/>
    <w:rsid w:val="00272AEC"/>
    <w:rsid w:val="0097045D"/>
    <w:rsid w:val="009838FD"/>
    <w:rsid w:val="00DE5A56"/>
    <w:rsid w:val="00ED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77D"/>
  <w15:chartTrackingRefBased/>
  <w15:docId w15:val="{15906BA7-5A54-46D3-87FE-03688D2F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581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581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D5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2AEC"/>
    <w:rPr>
      <w:b/>
      <w:bCs/>
    </w:rPr>
  </w:style>
  <w:style w:type="paragraph" w:styleId="HTMLPreformatted">
    <w:name w:val="HTML Preformatted"/>
    <w:basedOn w:val="Normal"/>
    <w:link w:val="HTMLPreformattedChar"/>
    <w:uiPriority w:val="99"/>
    <w:semiHidden/>
    <w:unhideWhenUsed/>
    <w:rsid w:val="0027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2AE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36615">
      <w:bodyDiv w:val="1"/>
      <w:marLeft w:val="0"/>
      <w:marRight w:val="0"/>
      <w:marTop w:val="0"/>
      <w:marBottom w:val="0"/>
      <w:divBdr>
        <w:top w:val="none" w:sz="0" w:space="0" w:color="auto"/>
        <w:left w:val="none" w:sz="0" w:space="0" w:color="auto"/>
        <w:bottom w:val="none" w:sz="0" w:space="0" w:color="auto"/>
        <w:right w:val="none" w:sz="0" w:space="0" w:color="auto"/>
      </w:divBdr>
      <w:divsChild>
        <w:div w:id="1068311146">
          <w:marLeft w:val="0"/>
          <w:marRight w:val="0"/>
          <w:marTop w:val="0"/>
          <w:marBottom w:val="0"/>
          <w:divBdr>
            <w:top w:val="none" w:sz="0" w:space="0" w:color="auto"/>
            <w:left w:val="none" w:sz="0" w:space="0" w:color="auto"/>
            <w:bottom w:val="none" w:sz="0" w:space="0" w:color="auto"/>
            <w:right w:val="none" w:sz="0" w:space="0" w:color="auto"/>
          </w:divBdr>
          <w:divsChild>
            <w:div w:id="132336457">
              <w:marLeft w:val="0"/>
              <w:marRight w:val="0"/>
              <w:marTop w:val="0"/>
              <w:marBottom w:val="0"/>
              <w:divBdr>
                <w:top w:val="none" w:sz="0" w:space="0" w:color="auto"/>
                <w:left w:val="none" w:sz="0" w:space="0" w:color="auto"/>
                <w:bottom w:val="none" w:sz="0" w:space="0" w:color="auto"/>
                <w:right w:val="none" w:sz="0" w:space="0" w:color="auto"/>
              </w:divBdr>
              <w:divsChild>
                <w:div w:id="1278676356">
                  <w:marLeft w:val="0"/>
                  <w:marRight w:val="0"/>
                  <w:marTop w:val="0"/>
                  <w:marBottom w:val="0"/>
                  <w:divBdr>
                    <w:top w:val="none" w:sz="0" w:space="0" w:color="auto"/>
                    <w:left w:val="none" w:sz="0" w:space="0" w:color="auto"/>
                    <w:bottom w:val="none" w:sz="0" w:space="0" w:color="auto"/>
                    <w:right w:val="none" w:sz="0" w:space="0" w:color="auto"/>
                  </w:divBdr>
                  <w:divsChild>
                    <w:div w:id="3078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8098">
              <w:marLeft w:val="0"/>
              <w:marRight w:val="0"/>
              <w:marTop w:val="0"/>
              <w:marBottom w:val="0"/>
              <w:divBdr>
                <w:top w:val="none" w:sz="0" w:space="0" w:color="auto"/>
                <w:left w:val="none" w:sz="0" w:space="0" w:color="auto"/>
                <w:bottom w:val="none" w:sz="0" w:space="0" w:color="auto"/>
                <w:right w:val="none" w:sz="0" w:space="0" w:color="auto"/>
              </w:divBdr>
              <w:divsChild>
                <w:div w:id="1858350930">
                  <w:marLeft w:val="0"/>
                  <w:marRight w:val="0"/>
                  <w:marTop w:val="0"/>
                  <w:marBottom w:val="0"/>
                  <w:divBdr>
                    <w:top w:val="none" w:sz="0" w:space="0" w:color="auto"/>
                    <w:left w:val="none" w:sz="0" w:space="0" w:color="auto"/>
                    <w:bottom w:val="none" w:sz="0" w:space="0" w:color="auto"/>
                    <w:right w:val="none" w:sz="0" w:space="0" w:color="auto"/>
                  </w:divBdr>
                  <w:divsChild>
                    <w:div w:id="12603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814">
              <w:marLeft w:val="0"/>
              <w:marRight w:val="0"/>
              <w:marTop w:val="0"/>
              <w:marBottom w:val="0"/>
              <w:divBdr>
                <w:top w:val="none" w:sz="0" w:space="0" w:color="auto"/>
                <w:left w:val="none" w:sz="0" w:space="0" w:color="auto"/>
                <w:bottom w:val="none" w:sz="0" w:space="0" w:color="auto"/>
                <w:right w:val="none" w:sz="0" w:space="0" w:color="auto"/>
              </w:divBdr>
              <w:divsChild>
                <w:div w:id="687800905">
                  <w:marLeft w:val="0"/>
                  <w:marRight w:val="0"/>
                  <w:marTop w:val="0"/>
                  <w:marBottom w:val="0"/>
                  <w:divBdr>
                    <w:top w:val="none" w:sz="0" w:space="0" w:color="auto"/>
                    <w:left w:val="none" w:sz="0" w:space="0" w:color="auto"/>
                    <w:bottom w:val="none" w:sz="0" w:space="0" w:color="auto"/>
                    <w:right w:val="none" w:sz="0" w:space="0" w:color="auto"/>
                  </w:divBdr>
                  <w:divsChild>
                    <w:div w:id="171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101">
              <w:marLeft w:val="0"/>
              <w:marRight w:val="0"/>
              <w:marTop w:val="0"/>
              <w:marBottom w:val="0"/>
              <w:divBdr>
                <w:top w:val="none" w:sz="0" w:space="0" w:color="auto"/>
                <w:left w:val="none" w:sz="0" w:space="0" w:color="auto"/>
                <w:bottom w:val="none" w:sz="0" w:space="0" w:color="auto"/>
                <w:right w:val="none" w:sz="0" w:space="0" w:color="auto"/>
              </w:divBdr>
              <w:divsChild>
                <w:div w:id="515118759">
                  <w:marLeft w:val="0"/>
                  <w:marRight w:val="0"/>
                  <w:marTop w:val="0"/>
                  <w:marBottom w:val="0"/>
                  <w:divBdr>
                    <w:top w:val="none" w:sz="0" w:space="0" w:color="auto"/>
                    <w:left w:val="none" w:sz="0" w:space="0" w:color="auto"/>
                    <w:bottom w:val="none" w:sz="0" w:space="0" w:color="auto"/>
                    <w:right w:val="none" w:sz="0" w:space="0" w:color="auto"/>
                  </w:divBdr>
                  <w:divsChild>
                    <w:div w:id="14303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2825">
              <w:marLeft w:val="0"/>
              <w:marRight w:val="0"/>
              <w:marTop w:val="0"/>
              <w:marBottom w:val="0"/>
              <w:divBdr>
                <w:top w:val="none" w:sz="0" w:space="0" w:color="auto"/>
                <w:left w:val="none" w:sz="0" w:space="0" w:color="auto"/>
                <w:bottom w:val="none" w:sz="0" w:space="0" w:color="auto"/>
                <w:right w:val="none" w:sz="0" w:space="0" w:color="auto"/>
              </w:divBdr>
              <w:divsChild>
                <w:div w:id="1311205903">
                  <w:marLeft w:val="0"/>
                  <w:marRight w:val="0"/>
                  <w:marTop w:val="0"/>
                  <w:marBottom w:val="0"/>
                  <w:divBdr>
                    <w:top w:val="none" w:sz="0" w:space="0" w:color="auto"/>
                    <w:left w:val="none" w:sz="0" w:space="0" w:color="auto"/>
                    <w:bottom w:val="none" w:sz="0" w:space="0" w:color="auto"/>
                    <w:right w:val="none" w:sz="0" w:space="0" w:color="auto"/>
                  </w:divBdr>
                  <w:divsChild>
                    <w:div w:id="10399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30">
              <w:marLeft w:val="0"/>
              <w:marRight w:val="0"/>
              <w:marTop w:val="0"/>
              <w:marBottom w:val="0"/>
              <w:divBdr>
                <w:top w:val="none" w:sz="0" w:space="0" w:color="auto"/>
                <w:left w:val="none" w:sz="0" w:space="0" w:color="auto"/>
                <w:bottom w:val="none" w:sz="0" w:space="0" w:color="auto"/>
                <w:right w:val="none" w:sz="0" w:space="0" w:color="auto"/>
              </w:divBdr>
              <w:divsChild>
                <w:div w:id="519974446">
                  <w:marLeft w:val="0"/>
                  <w:marRight w:val="0"/>
                  <w:marTop w:val="0"/>
                  <w:marBottom w:val="0"/>
                  <w:divBdr>
                    <w:top w:val="none" w:sz="0" w:space="0" w:color="auto"/>
                    <w:left w:val="none" w:sz="0" w:space="0" w:color="auto"/>
                    <w:bottom w:val="none" w:sz="0" w:space="0" w:color="auto"/>
                    <w:right w:val="none" w:sz="0" w:space="0" w:color="auto"/>
                  </w:divBdr>
                  <w:divsChild>
                    <w:div w:id="9661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043">
              <w:marLeft w:val="0"/>
              <w:marRight w:val="0"/>
              <w:marTop w:val="0"/>
              <w:marBottom w:val="0"/>
              <w:divBdr>
                <w:top w:val="none" w:sz="0" w:space="0" w:color="auto"/>
                <w:left w:val="none" w:sz="0" w:space="0" w:color="auto"/>
                <w:bottom w:val="none" w:sz="0" w:space="0" w:color="auto"/>
                <w:right w:val="none" w:sz="0" w:space="0" w:color="auto"/>
              </w:divBdr>
              <w:divsChild>
                <w:div w:id="1608122758">
                  <w:marLeft w:val="0"/>
                  <w:marRight w:val="0"/>
                  <w:marTop w:val="0"/>
                  <w:marBottom w:val="0"/>
                  <w:divBdr>
                    <w:top w:val="none" w:sz="0" w:space="0" w:color="auto"/>
                    <w:left w:val="none" w:sz="0" w:space="0" w:color="auto"/>
                    <w:bottom w:val="none" w:sz="0" w:space="0" w:color="auto"/>
                    <w:right w:val="none" w:sz="0" w:space="0" w:color="auto"/>
                  </w:divBdr>
                  <w:divsChild>
                    <w:div w:id="11231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6765">
              <w:marLeft w:val="0"/>
              <w:marRight w:val="0"/>
              <w:marTop w:val="0"/>
              <w:marBottom w:val="0"/>
              <w:divBdr>
                <w:top w:val="none" w:sz="0" w:space="0" w:color="auto"/>
                <w:left w:val="none" w:sz="0" w:space="0" w:color="auto"/>
                <w:bottom w:val="none" w:sz="0" w:space="0" w:color="auto"/>
                <w:right w:val="none" w:sz="0" w:space="0" w:color="auto"/>
              </w:divBdr>
              <w:divsChild>
                <w:div w:id="1923836598">
                  <w:marLeft w:val="0"/>
                  <w:marRight w:val="0"/>
                  <w:marTop w:val="0"/>
                  <w:marBottom w:val="0"/>
                  <w:divBdr>
                    <w:top w:val="none" w:sz="0" w:space="0" w:color="auto"/>
                    <w:left w:val="none" w:sz="0" w:space="0" w:color="auto"/>
                    <w:bottom w:val="none" w:sz="0" w:space="0" w:color="auto"/>
                    <w:right w:val="none" w:sz="0" w:space="0" w:color="auto"/>
                  </w:divBdr>
                  <w:divsChild>
                    <w:div w:id="2912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778">
              <w:marLeft w:val="0"/>
              <w:marRight w:val="0"/>
              <w:marTop w:val="0"/>
              <w:marBottom w:val="0"/>
              <w:divBdr>
                <w:top w:val="none" w:sz="0" w:space="0" w:color="auto"/>
                <w:left w:val="none" w:sz="0" w:space="0" w:color="auto"/>
                <w:bottom w:val="none" w:sz="0" w:space="0" w:color="auto"/>
                <w:right w:val="none" w:sz="0" w:space="0" w:color="auto"/>
              </w:divBdr>
              <w:divsChild>
                <w:div w:id="1003700463">
                  <w:marLeft w:val="0"/>
                  <w:marRight w:val="0"/>
                  <w:marTop w:val="0"/>
                  <w:marBottom w:val="0"/>
                  <w:divBdr>
                    <w:top w:val="none" w:sz="0" w:space="0" w:color="auto"/>
                    <w:left w:val="none" w:sz="0" w:space="0" w:color="auto"/>
                    <w:bottom w:val="none" w:sz="0" w:space="0" w:color="auto"/>
                    <w:right w:val="none" w:sz="0" w:space="0" w:color="auto"/>
                  </w:divBdr>
                  <w:divsChild>
                    <w:div w:id="38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87620">
      <w:bodyDiv w:val="1"/>
      <w:marLeft w:val="0"/>
      <w:marRight w:val="0"/>
      <w:marTop w:val="0"/>
      <w:marBottom w:val="0"/>
      <w:divBdr>
        <w:top w:val="none" w:sz="0" w:space="0" w:color="auto"/>
        <w:left w:val="none" w:sz="0" w:space="0" w:color="auto"/>
        <w:bottom w:val="none" w:sz="0" w:space="0" w:color="auto"/>
        <w:right w:val="none" w:sz="0" w:space="0" w:color="auto"/>
      </w:divBdr>
      <w:divsChild>
        <w:div w:id="1182931739">
          <w:marLeft w:val="0"/>
          <w:marRight w:val="0"/>
          <w:marTop w:val="0"/>
          <w:marBottom w:val="0"/>
          <w:divBdr>
            <w:top w:val="none" w:sz="0" w:space="0" w:color="auto"/>
            <w:left w:val="none" w:sz="0" w:space="0" w:color="auto"/>
            <w:bottom w:val="none" w:sz="0" w:space="0" w:color="auto"/>
            <w:right w:val="none" w:sz="0" w:space="0" w:color="auto"/>
          </w:divBdr>
          <w:divsChild>
            <w:div w:id="1052997035">
              <w:marLeft w:val="0"/>
              <w:marRight w:val="0"/>
              <w:marTop w:val="0"/>
              <w:marBottom w:val="0"/>
              <w:divBdr>
                <w:top w:val="none" w:sz="0" w:space="0" w:color="auto"/>
                <w:left w:val="none" w:sz="0" w:space="0" w:color="auto"/>
                <w:bottom w:val="none" w:sz="0" w:space="0" w:color="auto"/>
                <w:right w:val="none" w:sz="0" w:space="0" w:color="auto"/>
              </w:divBdr>
              <w:divsChild>
                <w:div w:id="845511183">
                  <w:marLeft w:val="0"/>
                  <w:marRight w:val="0"/>
                  <w:marTop w:val="0"/>
                  <w:marBottom w:val="0"/>
                  <w:divBdr>
                    <w:top w:val="none" w:sz="0" w:space="0" w:color="auto"/>
                    <w:left w:val="none" w:sz="0" w:space="0" w:color="auto"/>
                    <w:bottom w:val="none" w:sz="0" w:space="0" w:color="auto"/>
                    <w:right w:val="none" w:sz="0" w:space="0" w:color="auto"/>
                  </w:divBdr>
                </w:div>
              </w:divsChild>
            </w:div>
            <w:div w:id="383869250">
              <w:marLeft w:val="0"/>
              <w:marRight w:val="0"/>
              <w:marTop w:val="0"/>
              <w:marBottom w:val="0"/>
              <w:divBdr>
                <w:top w:val="none" w:sz="0" w:space="0" w:color="auto"/>
                <w:left w:val="none" w:sz="0" w:space="0" w:color="auto"/>
                <w:bottom w:val="none" w:sz="0" w:space="0" w:color="auto"/>
                <w:right w:val="none" w:sz="0" w:space="0" w:color="auto"/>
              </w:divBdr>
              <w:divsChild>
                <w:div w:id="13861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235">
          <w:marLeft w:val="0"/>
          <w:marRight w:val="0"/>
          <w:marTop w:val="0"/>
          <w:marBottom w:val="0"/>
          <w:divBdr>
            <w:top w:val="none" w:sz="0" w:space="0" w:color="auto"/>
            <w:left w:val="none" w:sz="0" w:space="0" w:color="auto"/>
            <w:bottom w:val="none" w:sz="0" w:space="0" w:color="auto"/>
            <w:right w:val="none" w:sz="0" w:space="0" w:color="auto"/>
          </w:divBdr>
          <w:divsChild>
            <w:div w:id="1565262140">
              <w:marLeft w:val="0"/>
              <w:marRight w:val="0"/>
              <w:marTop w:val="0"/>
              <w:marBottom w:val="0"/>
              <w:divBdr>
                <w:top w:val="none" w:sz="0" w:space="0" w:color="auto"/>
                <w:left w:val="none" w:sz="0" w:space="0" w:color="auto"/>
                <w:bottom w:val="none" w:sz="0" w:space="0" w:color="auto"/>
                <w:right w:val="none" w:sz="0" w:space="0" w:color="auto"/>
              </w:divBdr>
              <w:divsChild>
                <w:div w:id="1729767256">
                  <w:marLeft w:val="0"/>
                  <w:marRight w:val="0"/>
                  <w:marTop w:val="0"/>
                  <w:marBottom w:val="0"/>
                  <w:divBdr>
                    <w:top w:val="none" w:sz="0" w:space="0" w:color="auto"/>
                    <w:left w:val="none" w:sz="0" w:space="0" w:color="auto"/>
                    <w:bottom w:val="none" w:sz="0" w:space="0" w:color="auto"/>
                    <w:right w:val="none" w:sz="0" w:space="0" w:color="auto"/>
                  </w:divBdr>
                </w:div>
              </w:divsChild>
            </w:div>
            <w:div w:id="1422021109">
              <w:marLeft w:val="0"/>
              <w:marRight w:val="0"/>
              <w:marTop w:val="0"/>
              <w:marBottom w:val="0"/>
              <w:divBdr>
                <w:top w:val="none" w:sz="0" w:space="0" w:color="auto"/>
                <w:left w:val="none" w:sz="0" w:space="0" w:color="auto"/>
                <w:bottom w:val="none" w:sz="0" w:space="0" w:color="auto"/>
                <w:right w:val="none" w:sz="0" w:space="0" w:color="auto"/>
              </w:divBdr>
              <w:divsChild>
                <w:div w:id="1476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294">
          <w:marLeft w:val="0"/>
          <w:marRight w:val="0"/>
          <w:marTop w:val="0"/>
          <w:marBottom w:val="0"/>
          <w:divBdr>
            <w:top w:val="none" w:sz="0" w:space="0" w:color="auto"/>
            <w:left w:val="none" w:sz="0" w:space="0" w:color="auto"/>
            <w:bottom w:val="none" w:sz="0" w:space="0" w:color="auto"/>
            <w:right w:val="none" w:sz="0" w:space="0" w:color="auto"/>
          </w:divBdr>
          <w:divsChild>
            <w:div w:id="1579369000">
              <w:marLeft w:val="0"/>
              <w:marRight w:val="0"/>
              <w:marTop w:val="0"/>
              <w:marBottom w:val="0"/>
              <w:divBdr>
                <w:top w:val="none" w:sz="0" w:space="0" w:color="auto"/>
                <w:left w:val="none" w:sz="0" w:space="0" w:color="auto"/>
                <w:bottom w:val="none" w:sz="0" w:space="0" w:color="auto"/>
                <w:right w:val="none" w:sz="0" w:space="0" w:color="auto"/>
              </w:divBdr>
              <w:divsChild>
                <w:div w:id="1158810787">
                  <w:marLeft w:val="0"/>
                  <w:marRight w:val="0"/>
                  <w:marTop w:val="0"/>
                  <w:marBottom w:val="0"/>
                  <w:divBdr>
                    <w:top w:val="none" w:sz="0" w:space="0" w:color="auto"/>
                    <w:left w:val="none" w:sz="0" w:space="0" w:color="auto"/>
                    <w:bottom w:val="none" w:sz="0" w:space="0" w:color="auto"/>
                    <w:right w:val="none" w:sz="0" w:space="0" w:color="auto"/>
                  </w:divBdr>
                </w:div>
              </w:divsChild>
            </w:div>
            <w:div w:id="1699743097">
              <w:marLeft w:val="0"/>
              <w:marRight w:val="0"/>
              <w:marTop w:val="0"/>
              <w:marBottom w:val="0"/>
              <w:divBdr>
                <w:top w:val="none" w:sz="0" w:space="0" w:color="auto"/>
                <w:left w:val="none" w:sz="0" w:space="0" w:color="auto"/>
                <w:bottom w:val="none" w:sz="0" w:space="0" w:color="auto"/>
                <w:right w:val="none" w:sz="0" w:space="0" w:color="auto"/>
              </w:divBdr>
              <w:divsChild>
                <w:div w:id="143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419">
          <w:marLeft w:val="0"/>
          <w:marRight w:val="0"/>
          <w:marTop w:val="0"/>
          <w:marBottom w:val="0"/>
          <w:divBdr>
            <w:top w:val="none" w:sz="0" w:space="0" w:color="auto"/>
            <w:left w:val="none" w:sz="0" w:space="0" w:color="auto"/>
            <w:bottom w:val="none" w:sz="0" w:space="0" w:color="auto"/>
            <w:right w:val="none" w:sz="0" w:space="0" w:color="auto"/>
          </w:divBdr>
          <w:divsChild>
            <w:div w:id="1331712223">
              <w:marLeft w:val="0"/>
              <w:marRight w:val="0"/>
              <w:marTop w:val="0"/>
              <w:marBottom w:val="0"/>
              <w:divBdr>
                <w:top w:val="none" w:sz="0" w:space="0" w:color="auto"/>
                <w:left w:val="none" w:sz="0" w:space="0" w:color="auto"/>
                <w:bottom w:val="none" w:sz="0" w:space="0" w:color="auto"/>
                <w:right w:val="none" w:sz="0" w:space="0" w:color="auto"/>
              </w:divBdr>
              <w:divsChild>
                <w:div w:id="1556309078">
                  <w:marLeft w:val="0"/>
                  <w:marRight w:val="0"/>
                  <w:marTop w:val="0"/>
                  <w:marBottom w:val="0"/>
                  <w:divBdr>
                    <w:top w:val="none" w:sz="0" w:space="0" w:color="auto"/>
                    <w:left w:val="none" w:sz="0" w:space="0" w:color="auto"/>
                    <w:bottom w:val="none" w:sz="0" w:space="0" w:color="auto"/>
                    <w:right w:val="none" w:sz="0" w:space="0" w:color="auto"/>
                  </w:divBdr>
                </w:div>
              </w:divsChild>
            </w:div>
            <w:div w:id="713231819">
              <w:marLeft w:val="0"/>
              <w:marRight w:val="0"/>
              <w:marTop w:val="0"/>
              <w:marBottom w:val="0"/>
              <w:divBdr>
                <w:top w:val="none" w:sz="0" w:space="0" w:color="auto"/>
                <w:left w:val="none" w:sz="0" w:space="0" w:color="auto"/>
                <w:bottom w:val="none" w:sz="0" w:space="0" w:color="auto"/>
                <w:right w:val="none" w:sz="0" w:space="0" w:color="auto"/>
              </w:divBdr>
              <w:divsChild>
                <w:div w:id="5272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057">
          <w:marLeft w:val="0"/>
          <w:marRight w:val="0"/>
          <w:marTop w:val="0"/>
          <w:marBottom w:val="0"/>
          <w:divBdr>
            <w:top w:val="none" w:sz="0" w:space="0" w:color="auto"/>
            <w:left w:val="none" w:sz="0" w:space="0" w:color="auto"/>
            <w:bottom w:val="none" w:sz="0" w:space="0" w:color="auto"/>
            <w:right w:val="none" w:sz="0" w:space="0" w:color="auto"/>
          </w:divBdr>
          <w:divsChild>
            <w:div w:id="1764956073">
              <w:marLeft w:val="0"/>
              <w:marRight w:val="0"/>
              <w:marTop w:val="0"/>
              <w:marBottom w:val="0"/>
              <w:divBdr>
                <w:top w:val="none" w:sz="0" w:space="0" w:color="auto"/>
                <w:left w:val="none" w:sz="0" w:space="0" w:color="auto"/>
                <w:bottom w:val="none" w:sz="0" w:space="0" w:color="auto"/>
                <w:right w:val="none" w:sz="0" w:space="0" w:color="auto"/>
              </w:divBdr>
              <w:divsChild>
                <w:div w:id="1254319584">
                  <w:marLeft w:val="0"/>
                  <w:marRight w:val="0"/>
                  <w:marTop w:val="0"/>
                  <w:marBottom w:val="0"/>
                  <w:divBdr>
                    <w:top w:val="none" w:sz="0" w:space="0" w:color="auto"/>
                    <w:left w:val="none" w:sz="0" w:space="0" w:color="auto"/>
                    <w:bottom w:val="none" w:sz="0" w:space="0" w:color="auto"/>
                    <w:right w:val="none" w:sz="0" w:space="0" w:color="auto"/>
                  </w:divBdr>
                </w:div>
              </w:divsChild>
            </w:div>
            <w:div w:id="673528632">
              <w:marLeft w:val="0"/>
              <w:marRight w:val="0"/>
              <w:marTop w:val="0"/>
              <w:marBottom w:val="0"/>
              <w:divBdr>
                <w:top w:val="none" w:sz="0" w:space="0" w:color="auto"/>
                <w:left w:val="none" w:sz="0" w:space="0" w:color="auto"/>
                <w:bottom w:val="none" w:sz="0" w:space="0" w:color="auto"/>
                <w:right w:val="none" w:sz="0" w:space="0" w:color="auto"/>
              </w:divBdr>
              <w:divsChild>
                <w:div w:id="10164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922">
          <w:marLeft w:val="0"/>
          <w:marRight w:val="0"/>
          <w:marTop w:val="0"/>
          <w:marBottom w:val="0"/>
          <w:divBdr>
            <w:top w:val="none" w:sz="0" w:space="0" w:color="auto"/>
            <w:left w:val="none" w:sz="0" w:space="0" w:color="auto"/>
            <w:bottom w:val="none" w:sz="0" w:space="0" w:color="auto"/>
            <w:right w:val="none" w:sz="0" w:space="0" w:color="auto"/>
          </w:divBdr>
          <w:divsChild>
            <w:div w:id="774711955">
              <w:marLeft w:val="0"/>
              <w:marRight w:val="0"/>
              <w:marTop w:val="0"/>
              <w:marBottom w:val="0"/>
              <w:divBdr>
                <w:top w:val="none" w:sz="0" w:space="0" w:color="auto"/>
                <w:left w:val="none" w:sz="0" w:space="0" w:color="auto"/>
                <w:bottom w:val="none" w:sz="0" w:space="0" w:color="auto"/>
                <w:right w:val="none" w:sz="0" w:space="0" w:color="auto"/>
              </w:divBdr>
              <w:divsChild>
                <w:div w:id="1325665452">
                  <w:marLeft w:val="0"/>
                  <w:marRight w:val="0"/>
                  <w:marTop w:val="0"/>
                  <w:marBottom w:val="0"/>
                  <w:divBdr>
                    <w:top w:val="none" w:sz="0" w:space="0" w:color="auto"/>
                    <w:left w:val="none" w:sz="0" w:space="0" w:color="auto"/>
                    <w:bottom w:val="none" w:sz="0" w:space="0" w:color="auto"/>
                    <w:right w:val="none" w:sz="0" w:space="0" w:color="auto"/>
                  </w:divBdr>
                </w:div>
              </w:divsChild>
            </w:div>
            <w:div w:id="106317086">
              <w:marLeft w:val="0"/>
              <w:marRight w:val="0"/>
              <w:marTop w:val="0"/>
              <w:marBottom w:val="0"/>
              <w:divBdr>
                <w:top w:val="none" w:sz="0" w:space="0" w:color="auto"/>
                <w:left w:val="none" w:sz="0" w:space="0" w:color="auto"/>
                <w:bottom w:val="none" w:sz="0" w:space="0" w:color="auto"/>
                <w:right w:val="none" w:sz="0" w:space="0" w:color="auto"/>
              </w:divBdr>
              <w:divsChild>
                <w:div w:id="16073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960">
          <w:marLeft w:val="0"/>
          <w:marRight w:val="0"/>
          <w:marTop w:val="0"/>
          <w:marBottom w:val="0"/>
          <w:divBdr>
            <w:top w:val="none" w:sz="0" w:space="0" w:color="auto"/>
            <w:left w:val="none" w:sz="0" w:space="0" w:color="auto"/>
            <w:bottom w:val="none" w:sz="0" w:space="0" w:color="auto"/>
            <w:right w:val="none" w:sz="0" w:space="0" w:color="auto"/>
          </w:divBdr>
          <w:divsChild>
            <w:div w:id="2138988708">
              <w:marLeft w:val="0"/>
              <w:marRight w:val="0"/>
              <w:marTop w:val="0"/>
              <w:marBottom w:val="0"/>
              <w:divBdr>
                <w:top w:val="none" w:sz="0" w:space="0" w:color="auto"/>
                <w:left w:val="none" w:sz="0" w:space="0" w:color="auto"/>
                <w:bottom w:val="none" w:sz="0" w:space="0" w:color="auto"/>
                <w:right w:val="none" w:sz="0" w:space="0" w:color="auto"/>
              </w:divBdr>
              <w:divsChild>
                <w:div w:id="2100252124">
                  <w:marLeft w:val="0"/>
                  <w:marRight w:val="0"/>
                  <w:marTop w:val="0"/>
                  <w:marBottom w:val="0"/>
                  <w:divBdr>
                    <w:top w:val="none" w:sz="0" w:space="0" w:color="auto"/>
                    <w:left w:val="none" w:sz="0" w:space="0" w:color="auto"/>
                    <w:bottom w:val="none" w:sz="0" w:space="0" w:color="auto"/>
                    <w:right w:val="none" w:sz="0" w:space="0" w:color="auto"/>
                  </w:divBdr>
                </w:div>
              </w:divsChild>
            </w:div>
            <w:div w:id="388503206">
              <w:marLeft w:val="0"/>
              <w:marRight w:val="0"/>
              <w:marTop w:val="0"/>
              <w:marBottom w:val="0"/>
              <w:divBdr>
                <w:top w:val="none" w:sz="0" w:space="0" w:color="auto"/>
                <w:left w:val="none" w:sz="0" w:space="0" w:color="auto"/>
                <w:bottom w:val="none" w:sz="0" w:space="0" w:color="auto"/>
                <w:right w:val="none" w:sz="0" w:space="0" w:color="auto"/>
              </w:divBdr>
              <w:divsChild>
                <w:div w:id="729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2166">
          <w:marLeft w:val="0"/>
          <w:marRight w:val="0"/>
          <w:marTop w:val="0"/>
          <w:marBottom w:val="0"/>
          <w:divBdr>
            <w:top w:val="none" w:sz="0" w:space="0" w:color="auto"/>
            <w:left w:val="none" w:sz="0" w:space="0" w:color="auto"/>
            <w:bottom w:val="none" w:sz="0" w:space="0" w:color="auto"/>
            <w:right w:val="none" w:sz="0" w:space="0" w:color="auto"/>
          </w:divBdr>
          <w:divsChild>
            <w:div w:id="1025057221">
              <w:marLeft w:val="0"/>
              <w:marRight w:val="0"/>
              <w:marTop w:val="0"/>
              <w:marBottom w:val="0"/>
              <w:divBdr>
                <w:top w:val="none" w:sz="0" w:space="0" w:color="auto"/>
                <w:left w:val="none" w:sz="0" w:space="0" w:color="auto"/>
                <w:bottom w:val="none" w:sz="0" w:space="0" w:color="auto"/>
                <w:right w:val="none" w:sz="0" w:space="0" w:color="auto"/>
              </w:divBdr>
              <w:divsChild>
                <w:div w:id="1683125324">
                  <w:marLeft w:val="0"/>
                  <w:marRight w:val="0"/>
                  <w:marTop w:val="0"/>
                  <w:marBottom w:val="0"/>
                  <w:divBdr>
                    <w:top w:val="none" w:sz="0" w:space="0" w:color="auto"/>
                    <w:left w:val="none" w:sz="0" w:space="0" w:color="auto"/>
                    <w:bottom w:val="none" w:sz="0" w:space="0" w:color="auto"/>
                    <w:right w:val="none" w:sz="0" w:space="0" w:color="auto"/>
                  </w:divBdr>
                </w:div>
              </w:divsChild>
            </w:div>
            <w:div w:id="204681518">
              <w:marLeft w:val="0"/>
              <w:marRight w:val="0"/>
              <w:marTop w:val="0"/>
              <w:marBottom w:val="0"/>
              <w:divBdr>
                <w:top w:val="none" w:sz="0" w:space="0" w:color="auto"/>
                <w:left w:val="none" w:sz="0" w:space="0" w:color="auto"/>
                <w:bottom w:val="none" w:sz="0" w:space="0" w:color="auto"/>
                <w:right w:val="none" w:sz="0" w:space="0" w:color="auto"/>
              </w:divBdr>
              <w:divsChild>
                <w:div w:id="543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343">
          <w:marLeft w:val="0"/>
          <w:marRight w:val="0"/>
          <w:marTop w:val="0"/>
          <w:marBottom w:val="0"/>
          <w:divBdr>
            <w:top w:val="none" w:sz="0" w:space="0" w:color="auto"/>
            <w:left w:val="none" w:sz="0" w:space="0" w:color="auto"/>
            <w:bottom w:val="none" w:sz="0" w:space="0" w:color="auto"/>
            <w:right w:val="none" w:sz="0" w:space="0" w:color="auto"/>
          </w:divBdr>
          <w:divsChild>
            <w:div w:id="292173258">
              <w:marLeft w:val="0"/>
              <w:marRight w:val="0"/>
              <w:marTop w:val="0"/>
              <w:marBottom w:val="0"/>
              <w:divBdr>
                <w:top w:val="none" w:sz="0" w:space="0" w:color="auto"/>
                <w:left w:val="none" w:sz="0" w:space="0" w:color="auto"/>
                <w:bottom w:val="none" w:sz="0" w:space="0" w:color="auto"/>
                <w:right w:val="none" w:sz="0" w:space="0" w:color="auto"/>
              </w:divBdr>
              <w:divsChild>
                <w:div w:id="1228028249">
                  <w:marLeft w:val="0"/>
                  <w:marRight w:val="0"/>
                  <w:marTop w:val="0"/>
                  <w:marBottom w:val="0"/>
                  <w:divBdr>
                    <w:top w:val="none" w:sz="0" w:space="0" w:color="auto"/>
                    <w:left w:val="none" w:sz="0" w:space="0" w:color="auto"/>
                    <w:bottom w:val="none" w:sz="0" w:space="0" w:color="auto"/>
                    <w:right w:val="none" w:sz="0" w:space="0" w:color="auto"/>
                  </w:divBdr>
                </w:div>
              </w:divsChild>
            </w:div>
            <w:div w:id="1254779709">
              <w:marLeft w:val="0"/>
              <w:marRight w:val="0"/>
              <w:marTop w:val="0"/>
              <w:marBottom w:val="0"/>
              <w:divBdr>
                <w:top w:val="none" w:sz="0" w:space="0" w:color="auto"/>
                <w:left w:val="none" w:sz="0" w:space="0" w:color="auto"/>
                <w:bottom w:val="none" w:sz="0" w:space="0" w:color="auto"/>
                <w:right w:val="none" w:sz="0" w:space="0" w:color="auto"/>
              </w:divBdr>
              <w:divsChild>
                <w:div w:id="19406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5</cp:revision>
  <dcterms:created xsi:type="dcterms:W3CDTF">2024-06-18T09:48:00Z</dcterms:created>
  <dcterms:modified xsi:type="dcterms:W3CDTF">2024-06-18T09:51:00Z</dcterms:modified>
</cp:coreProperties>
</file>