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2A9D" w14:textId="166C6069" w:rsidR="008C131A" w:rsidRPr="008C131A" w:rsidRDefault="00F6282C" w:rsidP="008C131A">
      <w:pPr>
        <w:rPr>
          <w:rFonts w:ascii="Times New Roman" w:hAnsi="Times New Roman" w:cs="Times New Roman"/>
          <w:sz w:val="20"/>
          <w:szCs w:val="20"/>
        </w:rPr>
      </w:pPr>
      <w:r w:rsidRPr="002851AF">
        <w:rPr>
          <w:rFonts w:ascii="Times New Roman" w:hAnsi="Times New Roman" w:cs="Times New Roman"/>
          <w:sz w:val="20"/>
          <w:szCs w:val="20"/>
          <w:highlight w:val="yellow"/>
        </w:rPr>
        <w:t>D</w:t>
      </w:r>
      <w:r w:rsidR="008C131A" w:rsidRPr="002851AF">
        <w:rPr>
          <w:rFonts w:ascii="Times New Roman" w:hAnsi="Times New Roman" w:cs="Times New Roman"/>
          <w:sz w:val="20"/>
          <w:szCs w:val="20"/>
          <w:highlight w:val="yellow"/>
        </w:rPr>
        <w:t>ifference between return type LIST an</w:t>
      </w:r>
      <w:r w:rsidR="002851AF" w:rsidRPr="002851AF">
        <w:rPr>
          <w:rFonts w:ascii="Times New Roman" w:hAnsi="Times New Roman" w:cs="Times New Roman"/>
          <w:sz w:val="20"/>
          <w:szCs w:val="20"/>
          <w:highlight w:val="yellow"/>
        </w:rPr>
        <w:t>d</w:t>
      </w:r>
      <w:r w:rsidR="008C131A" w:rsidRPr="002851AF">
        <w:rPr>
          <w:rFonts w:ascii="Times New Roman" w:hAnsi="Times New Roman" w:cs="Times New Roman"/>
          <w:sz w:val="20"/>
          <w:szCs w:val="20"/>
          <w:highlight w:val="yellow"/>
        </w:rPr>
        <w:t xml:space="preserve"> IENUMERABLE in web </w:t>
      </w:r>
      <w:proofErr w:type="spellStart"/>
      <w:r w:rsidR="008C131A" w:rsidRPr="002851AF">
        <w:rPr>
          <w:rFonts w:ascii="Times New Roman" w:hAnsi="Times New Roman" w:cs="Times New Roman"/>
          <w:sz w:val="20"/>
          <w:szCs w:val="20"/>
          <w:highlight w:val="yellow"/>
        </w:rPr>
        <w:t>api</w:t>
      </w:r>
      <w:proofErr w:type="spellEnd"/>
      <w:r w:rsidR="008C131A" w:rsidRPr="002851AF">
        <w:rPr>
          <w:rFonts w:ascii="Times New Roman" w:hAnsi="Times New Roman" w:cs="Times New Roman"/>
          <w:sz w:val="20"/>
          <w:szCs w:val="20"/>
          <w:highlight w:val="yellow"/>
        </w:rPr>
        <w:t xml:space="preserve"> controller</w:t>
      </w:r>
    </w:p>
    <w:p w14:paraId="64B7CCE3" w14:textId="2C9DC232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</w:p>
    <w:p w14:paraId="7A3C077D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 xml:space="preserve"> 1. Definition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5"/>
        <w:gridCol w:w="5521"/>
        <w:gridCol w:w="2288"/>
      </w:tblGrid>
      <w:tr w:rsidR="008C131A" w:rsidRPr="008C131A" w14:paraId="38E4CE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F83D3E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527706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What it 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ACF2A0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Namespace</w:t>
            </w:r>
          </w:p>
        </w:tc>
      </w:tr>
      <w:tr w:rsidR="008C131A" w:rsidRPr="008C131A" w14:paraId="5E80BF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E5010C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List&lt;T&gt;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65F3FD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A </w:t>
            </w: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concrete collection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 that stores all elements in memory and allows operations like add/remove.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4E0774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System.Collections.Generic</w:t>
            </w:r>
            <w:proofErr w:type="spellEnd"/>
            <w:proofErr w:type="gramEnd"/>
          </w:p>
        </w:tc>
      </w:tr>
      <w:tr w:rsidR="008C131A" w:rsidRPr="008C131A" w14:paraId="446D68D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C308A70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IEnumerable</w:t>
            </w:r>
            <w:proofErr w:type="spellEnd"/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&lt;T&gt;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D3BA86E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An </w:t>
            </w: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interface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 that represents a sequence of elements that can be </w:t>
            </w: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iterated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 (e.g., using foreach). It doesn’t store data; it just exposes data that can be enumerated.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B95137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System.Collections.Generic</w:t>
            </w:r>
            <w:proofErr w:type="spellEnd"/>
            <w:proofErr w:type="gramEnd"/>
          </w:p>
        </w:tc>
      </w:tr>
    </w:tbl>
    <w:p w14:paraId="345D0E33" w14:textId="77777777" w:rsidR="008C131A" w:rsidRPr="008C131A" w:rsidRDefault="00000000" w:rsidP="008C13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5D00C50">
          <v:rect id="_x0000_i1026" style="width:0;height:0" o:hralign="center" o:hrstd="t" o:hr="t" fillcolor="#a0a0a0" stroked="f"/>
        </w:pict>
      </w:r>
    </w:p>
    <w:p w14:paraId="70F69689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 xml:space="preserve"> 2. When to Use in Web API</w:t>
      </w:r>
    </w:p>
    <w:p w14:paraId="3EFA0812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 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IEnumerable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&lt;T&gt;</w:t>
      </w:r>
    </w:p>
    <w:p w14:paraId="19146F96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Use when you just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return a read-only collection</w:t>
      </w:r>
      <w:r w:rsidRPr="008C131A">
        <w:rPr>
          <w:rFonts w:ascii="Times New Roman" w:hAnsi="Times New Roman" w:cs="Times New Roman"/>
          <w:sz w:val="20"/>
          <w:szCs w:val="20"/>
        </w:rPr>
        <w:t> (e.g., data fetched from a database) and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don’t need to modify</w:t>
      </w:r>
      <w:r w:rsidRPr="008C131A">
        <w:rPr>
          <w:rFonts w:ascii="Times New Roman" w:hAnsi="Times New Roman" w:cs="Times New Roman"/>
          <w:sz w:val="20"/>
          <w:szCs w:val="20"/>
        </w:rPr>
        <w:t> the collection in the controller.</w:t>
      </w:r>
    </w:p>
    <w:p w14:paraId="40098730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HttpGet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 xml:space="preserve">] public 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IEnumerable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 xml:space="preserve">&lt;Customer&gt; 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GetCustomers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{ return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_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context.Customers.ToList</w:t>
      </w:r>
      <w:proofErr w:type="spellEnd"/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(); </w:t>
      </w:r>
      <w:r w:rsidRPr="008C131A">
        <w:rPr>
          <w:rFonts w:ascii="Times New Roman" w:hAnsi="Times New Roman" w:cs="Times New Roman"/>
          <w:i/>
          <w:iCs/>
          <w:sz w:val="20"/>
          <w:szCs w:val="20"/>
        </w:rPr>
        <w:t xml:space="preserve">// EF executes query and returns </w:t>
      </w:r>
      <w:proofErr w:type="gramStart"/>
      <w:r w:rsidRPr="008C131A">
        <w:rPr>
          <w:rFonts w:ascii="Times New Roman" w:hAnsi="Times New Roman" w:cs="Times New Roman"/>
          <w:i/>
          <w:iCs/>
          <w:sz w:val="20"/>
          <w:szCs w:val="20"/>
        </w:rPr>
        <w:t>enumerable</w:t>
      </w:r>
      <w:r w:rsidRPr="008C131A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941108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b/>
          <w:bCs/>
          <w:sz w:val="20"/>
          <w:szCs w:val="20"/>
        </w:rPr>
        <w:t>Advantages:</w:t>
      </w:r>
    </w:p>
    <w:p w14:paraId="735E3C84" w14:textId="77777777" w:rsidR="008C131A" w:rsidRPr="008C131A" w:rsidRDefault="008C131A" w:rsidP="008C131A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Hides the internal collection type (good for abstraction).</w:t>
      </w:r>
    </w:p>
    <w:p w14:paraId="01448147" w14:textId="77777777" w:rsidR="008C131A" w:rsidRPr="008C131A" w:rsidRDefault="008C131A" w:rsidP="008C131A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Enables deferred execution (useful in LINQ).</w:t>
      </w:r>
    </w:p>
    <w:p w14:paraId="3C2034DE" w14:textId="77777777" w:rsidR="008C131A" w:rsidRPr="008C131A" w:rsidRDefault="008C131A" w:rsidP="008C131A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More flexible — you can later switch from List&lt;T&gt; to another source like an array or query result without breaking the API contract.</w:t>
      </w:r>
    </w:p>
    <w:p w14:paraId="3A990BB5" w14:textId="77777777" w:rsidR="008C131A" w:rsidRPr="008C131A" w:rsidRDefault="00000000" w:rsidP="008C13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9755058">
          <v:rect id="_x0000_i1027" style="width:0;height:0" o:hralign="center" o:hrstd="t" o:hr="t" fillcolor="#a0a0a0" stroked="f"/>
        </w:pict>
      </w:r>
    </w:p>
    <w:p w14:paraId="1C62E2A4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 </w:t>
      </w:r>
      <w:r w:rsidRPr="008C131A">
        <w:rPr>
          <w:rFonts w:ascii="Times New Roman" w:hAnsi="Times New Roman" w:cs="Times New Roman"/>
          <w:sz w:val="20"/>
          <w:szCs w:val="20"/>
        </w:rPr>
        <w:t>List&lt;T&gt;</w:t>
      </w:r>
    </w:p>
    <w:p w14:paraId="189D76C9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Use when you need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list-specific operations</w:t>
      </w:r>
      <w:r w:rsidRPr="008C131A">
        <w:rPr>
          <w:rFonts w:ascii="Times New Roman" w:hAnsi="Times New Roman" w:cs="Times New Roman"/>
          <w:sz w:val="20"/>
          <w:szCs w:val="20"/>
        </w:rPr>
        <w:t> (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like .Add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>()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, .Remove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>()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, .Count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>()) before returning.</w:t>
      </w:r>
    </w:p>
    <w:p w14:paraId="6BE2C240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HttpGet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 xml:space="preserve">] public List&lt;Customer&gt; 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GetActiveCustomers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{ var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customers = _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context.Customers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 xml:space="preserve"> .Where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(c =&gt; 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c.IsActive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) .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ToList</w:t>
      </w:r>
      <w:proofErr w:type="spellEnd"/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(); </w:t>
      </w:r>
      <w:r w:rsidRPr="008C131A">
        <w:rPr>
          <w:rFonts w:ascii="Times New Roman" w:hAnsi="Times New Roman" w:cs="Times New Roman"/>
          <w:i/>
          <w:iCs/>
          <w:sz w:val="20"/>
          <w:szCs w:val="20"/>
        </w:rPr>
        <w:t>// Materialize as a List</w:t>
      </w:r>
      <w:r w:rsidRPr="008C13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customers.Add</w:t>
      </w:r>
      <w:proofErr w:type="spellEnd"/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(new Customer 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{ Id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= 0, Name = "Default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); </w:t>
      </w:r>
      <w:r w:rsidRPr="008C131A">
        <w:rPr>
          <w:rFonts w:ascii="Times New Roman" w:hAnsi="Times New Roman" w:cs="Times New Roman"/>
          <w:i/>
          <w:iCs/>
          <w:sz w:val="20"/>
          <w:szCs w:val="20"/>
        </w:rPr>
        <w:t>// can modify</w:t>
      </w:r>
      <w:r w:rsidRPr="008C131A">
        <w:rPr>
          <w:rFonts w:ascii="Times New Roman" w:hAnsi="Times New Roman" w:cs="Times New Roman"/>
          <w:sz w:val="20"/>
          <w:szCs w:val="20"/>
        </w:rPr>
        <w:t xml:space="preserve"> return customers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; }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5430B28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b/>
          <w:bCs/>
          <w:sz w:val="20"/>
          <w:szCs w:val="20"/>
        </w:rPr>
        <w:t>Advantages:</w:t>
      </w:r>
    </w:p>
    <w:p w14:paraId="280FEBC1" w14:textId="77777777" w:rsidR="008C131A" w:rsidRPr="008C131A" w:rsidRDefault="008C131A" w:rsidP="008C131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You can modify data (add/remove items).</w:t>
      </w:r>
    </w:p>
    <w:p w14:paraId="05D40616" w14:textId="77777777" w:rsidR="008C131A" w:rsidRPr="008C131A" w:rsidRDefault="008C131A" w:rsidP="008C131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 xml:space="preserve">The collection 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is fully materialized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in memory.</w:t>
      </w:r>
    </w:p>
    <w:p w14:paraId="31FA2B99" w14:textId="77777777" w:rsidR="008C131A" w:rsidRPr="008C131A" w:rsidRDefault="00000000" w:rsidP="008C13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pict w14:anchorId="249846C4">
          <v:rect id="_x0000_i1028" style="width:0;height:0" o:hralign="center" o:hrstd="t" o:hr="t" fillcolor="#a0a0a0" stroked="f"/>
        </w:pict>
      </w:r>
    </w:p>
    <w:p w14:paraId="6567497F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 xml:space="preserve"> 3. Performance Considerations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4163"/>
        <w:gridCol w:w="3134"/>
      </w:tblGrid>
      <w:tr w:rsidR="008C131A" w:rsidRPr="008C131A" w14:paraId="28EFA4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7B80D3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0A09E1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IEnumerable</w:t>
            </w:r>
            <w:proofErr w:type="spell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&lt;T&gt;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29AD72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List&lt;T&gt;</w:t>
            </w:r>
          </w:p>
        </w:tc>
      </w:tr>
      <w:tr w:rsidR="008C131A" w:rsidRPr="008C131A" w14:paraId="65F6D0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84351B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F60D2C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Can be </w:t>
            </w: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lazy (</w:t>
            </w:r>
            <w:proofErr w:type="gramStart"/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deferred)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 —</w:t>
            </w:r>
            <w:proofErr w:type="gram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 xml:space="preserve"> data not loaded until iterated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642BF2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Immediate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 —</w:t>
            </w:r>
            <w:proofErr w:type="gram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 xml:space="preserve"> all data loaded in memory</w:t>
            </w:r>
          </w:p>
        </w:tc>
      </w:tr>
      <w:tr w:rsidR="008C131A" w:rsidRPr="008C131A" w14:paraId="7DF279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A527E7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Memory 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89CC4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Lower if not iterated immediately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A2C87F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Higher — all data loaded</w:t>
            </w:r>
          </w:p>
        </w:tc>
      </w:tr>
      <w:tr w:rsidR="008C131A" w:rsidRPr="008C131A" w14:paraId="0D7119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3D002B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Modifiability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3C67EE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6C0E65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Modifiable</w:t>
            </w:r>
          </w:p>
        </w:tc>
      </w:tr>
      <w:tr w:rsidR="008C131A" w:rsidRPr="008C131A" w14:paraId="3463303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DDB1B3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Serialization in Web API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1F6E809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Automatically enumerated (same as list)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8306A1A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Automatically serialized</w:t>
            </w:r>
          </w:p>
        </w:tc>
      </w:tr>
    </w:tbl>
    <w:p w14:paraId="5C3CFCAD" w14:textId="77777777" w:rsidR="008C131A" w:rsidRPr="008C131A" w:rsidRDefault="00000000" w:rsidP="008C13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0DF9E5B">
          <v:rect id="_x0000_i1029" style="width:0;height:0" o:hralign="center" o:hrstd="t" o:hr="t" fillcolor="#a0a0a0" stroked="f"/>
        </w:pict>
      </w:r>
    </w:p>
    <w:p w14:paraId="2AB6651F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 xml:space="preserve"> 4. In Web API Responses</w:t>
      </w:r>
    </w:p>
    <w:p w14:paraId="32521BCC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When returning from a Web API,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both behave the same to the client</w:t>
      </w:r>
      <w:r w:rsidRPr="008C131A">
        <w:rPr>
          <w:rFonts w:ascii="Times New Roman" w:hAnsi="Times New Roman" w:cs="Times New Roman"/>
          <w:sz w:val="20"/>
          <w:szCs w:val="20"/>
        </w:rPr>
        <w:t> — they serialize to JSON arrays.</w:t>
      </w:r>
      <w:r w:rsidRPr="008C131A">
        <w:rPr>
          <w:rFonts w:ascii="Times New Roman" w:hAnsi="Times New Roman" w:cs="Times New Roman"/>
          <w:sz w:val="20"/>
          <w:szCs w:val="20"/>
        </w:rPr>
        <w:br/>
        <w:t>However:</w:t>
      </w:r>
    </w:p>
    <w:p w14:paraId="13012A2B" w14:textId="77777777" w:rsidR="008C131A" w:rsidRPr="008C131A" w:rsidRDefault="008C131A" w:rsidP="008C131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Returning 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IEnumerable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&lt;T&gt; gives you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abstraction and flexibility</w:t>
      </w:r>
      <w:r w:rsidRPr="008C131A">
        <w:rPr>
          <w:rFonts w:ascii="Times New Roman" w:hAnsi="Times New Roman" w:cs="Times New Roman"/>
          <w:sz w:val="20"/>
          <w:szCs w:val="20"/>
        </w:rPr>
        <w:t>.</w:t>
      </w:r>
    </w:p>
    <w:p w14:paraId="2EBB6AEB" w14:textId="77777777" w:rsidR="008C131A" w:rsidRPr="008C131A" w:rsidRDefault="008C131A" w:rsidP="008C131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Returning List&lt;T&gt; gives you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explicit control</w:t>
      </w:r>
      <w:r w:rsidRPr="008C131A">
        <w:rPr>
          <w:rFonts w:ascii="Times New Roman" w:hAnsi="Times New Roman" w:cs="Times New Roman"/>
          <w:sz w:val="20"/>
          <w:szCs w:val="20"/>
        </w:rPr>
        <w:t> (e.g., when manipulating items before returning).</w:t>
      </w:r>
    </w:p>
    <w:p w14:paraId="67019528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Example serialized JSON (same for both):</w:t>
      </w:r>
    </w:p>
    <w:p w14:paraId="42C40CED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 xml:space="preserve">[ 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>id": 1, "name": "John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{ "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>id": 2, "name": "Mary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] </w:t>
      </w:r>
    </w:p>
    <w:p w14:paraId="7630C16D" w14:textId="77777777" w:rsidR="008C131A" w:rsidRPr="008C131A" w:rsidRDefault="00000000" w:rsidP="008C13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DCAB1AC">
          <v:rect id="_x0000_i1030" style="width:0;height:0" o:hralign="center" o:hrstd="t" o:hr="t" fillcolor="#a0a0a0" stroked="f"/>
        </w:pict>
      </w:r>
    </w:p>
    <w:p w14:paraId="477970ED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 xml:space="preserve"> 5. Recommended Practice</w:t>
      </w:r>
    </w:p>
    <w:p w14:paraId="18EE1788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In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Web API controllers</w:t>
      </w:r>
      <w:r w:rsidRPr="008C131A">
        <w:rPr>
          <w:rFonts w:ascii="Times New Roman" w:hAnsi="Times New Roman" w:cs="Times New Roman"/>
          <w:sz w:val="20"/>
          <w:szCs w:val="20"/>
        </w:rPr>
        <w:t>, prefer:</w:t>
      </w:r>
    </w:p>
    <w:p w14:paraId="0109714F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 xml:space="preserve">public 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IEnumerable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 xml:space="preserve">&lt;T&gt; 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GetSomething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624CA050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unless you specifically need:</w:t>
      </w:r>
    </w:p>
    <w:p w14:paraId="30AF1B3F" w14:textId="77777777" w:rsidR="008C131A" w:rsidRPr="008C131A" w:rsidRDefault="008C131A" w:rsidP="008C131A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to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modify</w:t>
      </w:r>
      <w:r w:rsidRPr="008C131A">
        <w:rPr>
          <w:rFonts w:ascii="Times New Roman" w:hAnsi="Times New Roman" w:cs="Times New Roman"/>
          <w:sz w:val="20"/>
          <w:szCs w:val="20"/>
        </w:rPr>
        <w:t> the data before returning, or</w:t>
      </w:r>
    </w:p>
    <w:p w14:paraId="48B4FA55" w14:textId="77777777" w:rsidR="008C131A" w:rsidRPr="008C131A" w:rsidRDefault="008C131A" w:rsidP="008C131A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a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List-specific</w:t>
      </w:r>
      <w:r w:rsidRPr="008C131A">
        <w:rPr>
          <w:rFonts w:ascii="Times New Roman" w:hAnsi="Times New Roman" w:cs="Times New Roman"/>
          <w:sz w:val="20"/>
          <w:szCs w:val="20"/>
        </w:rPr>
        <w:t> feature.</w:t>
      </w:r>
    </w:p>
    <w:p w14:paraId="61F45C6E" w14:textId="77777777" w:rsidR="008C131A" w:rsidRPr="008C131A" w:rsidRDefault="00000000" w:rsidP="008C13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40ED833">
          <v:rect id="_x0000_i1031" style="width:0;height:0" o:hralign="center" o:hrstd="t" o:hr="t" fillcolor="#a0a0a0" stroked="f"/>
        </w:pict>
      </w:r>
    </w:p>
    <w:p w14:paraId="768AC1B9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 xml:space="preserve"> Summary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4"/>
        <w:gridCol w:w="1988"/>
        <w:gridCol w:w="1861"/>
      </w:tblGrid>
      <w:tr w:rsidR="008C131A" w:rsidRPr="008C131A" w14:paraId="7B5B94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36C746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87A605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IEnumerable</w:t>
            </w:r>
            <w:proofErr w:type="spell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&lt;T&gt;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F8BC45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List&lt;T&gt;</w:t>
            </w:r>
          </w:p>
        </w:tc>
      </w:tr>
      <w:tr w:rsidR="008C131A" w:rsidRPr="008C131A" w14:paraId="015D4C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5FF917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E39CA2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FCABF3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Concrete class</w:t>
            </w:r>
          </w:p>
        </w:tc>
      </w:tr>
      <w:tr w:rsidR="008C131A" w:rsidRPr="008C131A" w14:paraId="4332C6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4C2EA0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A59A73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Deferred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230991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Immediate</w:t>
            </w:r>
          </w:p>
        </w:tc>
      </w:tr>
      <w:tr w:rsidR="008C131A" w:rsidRPr="008C131A" w14:paraId="4528D5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FDEF17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Modifiable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C9F6F5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13F849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8C131A" w:rsidRPr="008C131A" w14:paraId="505BA1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A0AAB1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C11F5F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More efficient (lazy)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DD3589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Uses more memory</w:t>
            </w:r>
          </w:p>
        </w:tc>
      </w:tr>
      <w:tr w:rsidR="008C131A" w:rsidRPr="008C131A" w14:paraId="5D20D8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436ECD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Best 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FE8970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Read-only, query results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EB54CC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Modifiable collections</w:t>
            </w:r>
          </w:p>
        </w:tc>
      </w:tr>
      <w:tr w:rsidR="008C131A" w:rsidRPr="008C131A" w14:paraId="66369A5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00D1834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Web API output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66668C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JSON array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078D2A9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JSON array</w:t>
            </w:r>
          </w:p>
        </w:tc>
      </w:tr>
    </w:tbl>
    <w:p w14:paraId="57CD2DD0" w14:textId="77777777" w:rsidR="008C131A" w:rsidRPr="008C131A" w:rsidRDefault="00000000" w:rsidP="008C13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888CACC">
          <v:rect id="_x0000_i1032" style="width:0;height:0" o:hralign="center" o:hrstd="t" o:hr="t" fillcolor="#a0a0a0" stroked="f"/>
        </w:pict>
      </w:r>
    </w:p>
    <w:p w14:paraId="46EF5AD1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2851AF">
        <w:rPr>
          <w:rFonts w:ascii="Times New Roman" w:hAnsi="Times New Roman" w:cs="Times New Roman"/>
          <w:sz w:val="20"/>
          <w:szCs w:val="20"/>
          <w:highlight w:val="yellow"/>
        </w:rPr>
        <w:t>IActionResult</w:t>
      </w:r>
      <w:proofErr w:type="spellEnd"/>
      <w:r w:rsidRPr="002851AF">
        <w:rPr>
          <w:rFonts w:ascii="Times New Roman" w:hAnsi="Times New Roman" w:cs="Times New Roman"/>
          <w:sz w:val="20"/>
          <w:szCs w:val="20"/>
          <w:highlight w:val="yellow"/>
        </w:rPr>
        <w:t xml:space="preserve"> vs </w:t>
      </w:r>
      <w:proofErr w:type="spellStart"/>
      <w:r w:rsidRPr="002851AF">
        <w:rPr>
          <w:rFonts w:ascii="Times New Roman" w:hAnsi="Times New Roman" w:cs="Times New Roman"/>
          <w:sz w:val="20"/>
          <w:szCs w:val="20"/>
          <w:highlight w:val="yellow"/>
        </w:rPr>
        <w:t>ActionResult</w:t>
      </w:r>
      <w:proofErr w:type="spellEnd"/>
      <w:r w:rsidRPr="002851AF">
        <w:rPr>
          <w:rFonts w:ascii="Times New Roman" w:hAnsi="Times New Roman" w:cs="Times New Roman"/>
          <w:sz w:val="20"/>
          <w:szCs w:val="20"/>
          <w:highlight w:val="yellow"/>
        </w:rPr>
        <w:t>&lt;t&gt;</w:t>
      </w:r>
    </w:p>
    <w:p w14:paraId="0B9437B6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 xml:space="preserve"> 1. Basic Definition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5589"/>
        <w:gridCol w:w="2311"/>
      </w:tblGrid>
      <w:tr w:rsidR="008C131A" w:rsidRPr="008C131A" w14:paraId="3AE6CE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2A0AD9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EEF67A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72A9BF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Namespace</w:t>
            </w:r>
          </w:p>
        </w:tc>
      </w:tr>
      <w:tr w:rsidR="008C131A" w:rsidRPr="008C131A" w14:paraId="264D72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9DC320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IActionResult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5378B8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An </w:t>
            </w: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interface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 that represents the result of an action method — e.g., </w:t>
            </w:r>
            <w:proofErr w:type="gram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Ok(</w:t>
            </w:r>
            <w:proofErr w:type="gram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), </w:t>
            </w:r>
            <w:proofErr w:type="spellStart"/>
            <w:proofErr w:type="gram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NotFound</w:t>
            </w:r>
            <w:proofErr w:type="spell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), </w:t>
            </w:r>
            <w:proofErr w:type="spellStart"/>
            <w:proofErr w:type="gram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BadRequest</w:t>
            </w:r>
            <w:proofErr w:type="spell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4AF95F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Microsoft.AspNetCore.Mvc</w:t>
            </w:r>
            <w:proofErr w:type="spellEnd"/>
            <w:proofErr w:type="gramEnd"/>
          </w:p>
        </w:tc>
      </w:tr>
      <w:tr w:rsidR="008C131A" w:rsidRPr="008C131A" w14:paraId="22E0582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38F7CA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ActionResult</w:t>
            </w:r>
            <w:proofErr w:type="spell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&lt;T&gt;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86BC67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A </w:t>
            </w: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generic class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 that can return </w:t>
            </w: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either a type 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T (like your model or data) </w:t>
            </w: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 an </w:t>
            </w:r>
            <w:proofErr w:type="spell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IActionResult</w:t>
            </w:r>
            <w:proofErr w:type="spell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 (like </w:t>
            </w:r>
            <w:proofErr w:type="spellStart"/>
            <w:proofErr w:type="gram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NotFound</w:t>
            </w:r>
            <w:proofErr w:type="spell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)).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F681DB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Microsoft.AspNetCore.Mvc</w:t>
            </w:r>
            <w:proofErr w:type="spellEnd"/>
            <w:proofErr w:type="gramEnd"/>
          </w:p>
        </w:tc>
      </w:tr>
    </w:tbl>
    <w:p w14:paraId="13A25604" w14:textId="77777777" w:rsidR="008C131A" w:rsidRPr="008C131A" w:rsidRDefault="00000000" w:rsidP="008C13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071DB4C">
          <v:rect id="_x0000_i1034" style="width:0;height:0" o:hralign="center" o:hrstd="t" o:hr="t" fillcolor="#a0a0a0" stroked="f"/>
        </w:pict>
      </w:r>
    </w:p>
    <w:p w14:paraId="55CA915F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 xml:space="preserve"> 2. Syntax Comparison</w:t>
      </w:r>
    </w:p>
    <w:p w14:paraId="5737D302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 xml:space="preserve"> Using 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IActionResult</w:t>
      </w:r>
      <w:proofErr w:type="spellEnd"/>
    </w:p>
    <w:p w14:paraId="13A6EA57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HttpGet</w:t>
      </w:r>
      <w:proofErr w:type="spellEnd"/>
      <w:proofErr w:type="gramStart"/>
      <w:r w:rsidRPr="008C131A">
        <w:rPr>
          <w:rFonts w:ascii="Times New Roman" w:hAnsi="Times New Roman" w:cs="Times New Roman"/>
          <w:sz w:val="20"/>
          <w:szCs w:val="20"/>
        </w:rPr>
        <w:t>("{id}"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)] public 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IActionResult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GetCustomer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int id) 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{ var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customer = _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context.Customers.Find</w:t>
      </w:r>
      <w:proofErr w:type="spellEnd"/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(id); if (customer == null) return 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NotFound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); </w:t>
      </w:r>
      <w:r w:rsidRPr="008C131A">
        <w:rPr>
          <w:rFonts w:ascii="Times New Roman" w:hAnsi="Times New Roman" w:cs="Times New Roman"/>
          <w:i/>
          <w:iCs/>
          <w:sz w:val="20"/>
          <w:szCs w:val="20"/>
        </w:rPr>
        <w:t>// returns 404</w:t>
      </w:r>
      <w:r w:rsidRPr="008C131A">
        <w:rPr>
          <w:rFonts w:ascii="Times New Roman" w:hAnsi="Times New Roman" w:cs="Times New Roman"/>
          <w:sz w:val="20"/>
          <w:szCs w:val="20"/>
        </w:rPr>
        <w:t xml:space="preserve"> return Ok(customer); </w:t>
      </w:r>
      <w:r w:rsidRPr="008C131A">
        <w:rPr>
          <w:rFonts w:ascii="Times New Roman" w:hAnsi="Times New Roman" w:cs="Times New Roman"/>
          <w:i/>
          <w:iCs/>
          <w:sz w:val="20"/>
          <w:szCs w:val="20"/>
        </w:rPr>
        <w:t xml:space="preserve">// returns 200 with </w:t>
      </w:r>
      <w:proofErr w:type="gramStart"/>
      <w:r w:rsidRPr="008C131A">
        <w:rPr>
          <w:rFonts w:ascii="Times New Roman" w:hAnsi="Times New Roman" w:cs="Times New Roman"/>
          <w:i/>
          <w:iCs/>
          <w:sz w:val="20"/>
          <w:szCs w:val="20"/>
        </w:rPr>
        <w:t>data</w:t>
      </w:r>
      <w:r w:rsidRPr="008C131A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578D3B1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Segoe UI Emoji" w:hAnsi="Segoe UI Emoji" w:cs="Segoe UI Emoji"/>
          <w:sz w:val="20"/>
          <w:szCs w:val="20"/>
        </w:rPr>
        <w:t>👉</w:t>
      </w:r>
      <w:r w:rsidRPr="008C131A">
        <w:rPr>
          <w:rFonts w:ascii="Times New Roman" w:hAnsi="Times New Roman" w:cs="Times New Roman"/>
          <w:sz w:val="20"/>
          <w:szCs w:val="20"/>
        </w:rPr>
        <w:t xml:space="preserve"> You can return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any kind of result</w:t>
      </w:r>
      <w:r w:rsidRPr="008C131A">
        <w:rPr>
          <w:rFonts w:ascii="Times New Roman" w:hAnsi="Times New Roman" w:cs="Times New Roman"/>
          <w:sz w:val="20"/>
          <w:szCs w:val="20"/>
        </w:rPr>
        <w:t>, but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the compiler doesn’t know</w:t>
      </w:r>
      <w:r w:rsidRPr="008C131A">
        <w:rPr>
          <w:rFonts w:ascii="Times New Roman" w:hAnsi="Times New Roman" w:cs="Times New Roman"/>
          <w:sz w:val="20"/>
          <w:szCs w:val="20"/>
        </w:rPr>
        <w:t> the return type — it only knows “some kind of action result”.</w:t>
      </w:r>
    </w:p>
    <w:p w14:paraId="075DD6BD" w14:textId="77777777" w:rsidR="008C131A" w:rsidRPr="008C131A" w:rsidRDefault="00000000" w:rsidP="008C13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AF6BD76">
          <v:rect id="_x0000_i1035" style="width:0;height:0" o:hralign="center" o:hrstd="t" o:hr="t" fillcolor="#a0a0a0" stroked="f"/>
        </w:pict>
      </w:r>
    </w:p>
    <w:p w14:paraId="3603D54C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lastRenderedPageBreak/>
        <w:t>✅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 xml:space="preserve"> Using 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ActionResult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&lt;T&gt;</w:t>
      </w:r>
    </w:p>
    <w:p w14:paraId="4C1A86C5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HttpGet</w:t>
      </w:r>
      <w:proofErr w:type="spellEnd"/>
      <w:proofErr w:type="gramStart"/>
      <w:r w:rsidRPr="008C131A">
        <w:rPr>
          <w:rFonts w:ascii="Times New Roman" w:hAnsi="Times New Roman" w:cs="Times New Roman"/>
          <w:sz w:val="20"/>
          <w:szCs w:val="20"/>
        </w:rPr>
        <w:t>("{id}"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)] public 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ActionResult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 xml:space="preserve">&lt;Customer&gt; 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GetCustomer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int id) 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{ var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customer = _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context.Customers.Find</w:t>
      </w:r>
      <w:proofErr w:type="spellEnd"/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(id); if (customer == null) return 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NotFound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); </w:t>
      </w:r>
      <w:r w:rsidRPr="008C131A">
        <w:rPr>
          <w:rFonts w:ascii="Times New Roman" w:hAnsi="Times New Roman" w:cs="Times New Roman"/>
          <w:i/>
          <w:iCs/>
          <w:sz w:val="20"/>
          <w:szCs w:val="20"/>
        </w:rPr>
        <w:t>// returns 404</w:t>
      </w:r>
      <w:r w:rsidRPr="008C131A">
        <w:rPr>
          <w:rFonts w:ascii="Times New Roman" w:hAnsi="Times New Roman" w:cs="Times New Roman"/>
          <w:sz w:val="20"/>
          <w:szCs w:val="20"/>
        </w:rPr>
        <w:t xml:space="preserve"> return customer; </w:t>
      </w:r>
      <w:r w:rsidRPr="008C131A">
        <w:rPr>
          <w:rFonts w:ascii="Times New Roman" w:hAnsi="Times New Roman" w:cs="Times New Roman"/>
          <w:i/>
          <w:iCs/>
          <w:sz w:val="20"/>
          <w:szCs w:val="20"/>
        </w:rPr>
        <w:t xml:space="preserve">// returns 200 OK automatically with </w:t>
      </w:r>
      <w:proofErr w:type="gramStart"/>
      <w:r w:rsidRPr="008C131A">
        <w:rPr>
          <w:rFonts w:ascii="Times New Roman" w:hAnsi="Times New Roman" w:cs="Times New Roman"/>
          <w:i/>
          <w:iCs/>
          <w:sz w:val="20"/>
          <w:szCs w:val="20"/>
        </w:rPr>
        <w:t>data</w:t>
      </w:r>
      <w:r w:rsidRPr="008C131A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B11C51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Segoe UI Emoji" w:hAnsi="Segoe UI Emoji" w:cs="Segoe UI Emoji"/>
          <w:sz w:val="20"/>
          <w:szCs w:val="20"/>
        </w:rPr>
        <w:t>👉</w:t>
      </w:r>
      <w:r w:rsidRPr="008C131A">
        <w:rPr>
          <w:rFonts w:ascii="Times New Roman" w:hAnsi="Times New Roman" w:cs="Times New Roman"/>
          <w:sz w:val="20"/>
          <w:szCs w:val="20"/>
        </w:rPr>
        <w:t xml:space="preserve"> Here, you can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return either</w:t>
      </w:r>
    </w:p>
    <w:p w14:paraId="159826B8" w14:textId="77777777" w:rsidR="008C131A" w:rsidRPr="008C131A" w:rsidRDefault="008C131A" w:rsidP="008C131A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a 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Customer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> object, or</w:t>
      </w:r>
    </w:p>
    <w:p w14:paraId="09122BC7" w14:textId="77777777" w:rsidR="008C131A" w:rsidRPr="008C131A" w:rsidRDefault="008C131A" w:rsidP="008C131A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an 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ActionResult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 (like 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NotFound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>) or 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BadRequest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>)).</w:t>
      </w:r>
    </w:p>
    <w:p w14:paraId="192616FC" w14:textId="77777777" w:rsidR="008C131A" w:rsidRPr="008C131A" w:rsidRDefault="00000000" w:rsidP="008C13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6CF4350">
          <v:rect id="_x0000_i1036" style="width:0;height:0" o:hralign="center" o:hrstd="t" o:hr="t" fillcolor="#a0a0a0" stroked="f"/>
        </w:pict>
      </w:r>
    </w:p>
    <w:p w14:paraId="654C8308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 xml:space="preserve"> 3. Major Differences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4245"/>
        <w:gridCol w:w="3362"/>
      </w:tblGrid>
      <w:tr w:rsidR="008C131A" w:rsidRPr="008C131A" w14:paraId="221294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4BC0AB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2B3623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IActionResult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C8CAA3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ActionResult</w:t>
            </w:r>
            <w:proofErr w:type="spell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&lt;T&gt;</w:t>
            </w:r>
          </w:p>
        </w:tc>
      </w:tr>
      <w:tr w:rsidR="008C131A" w:rsidRPr="008C131A" w14:paraId="5ACF49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DB9310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Safety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A5B2B7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 xml:space="preserve"> Not type-safe (controller consumers don’t know what data type is returned)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C5F186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 xml:space="preserve"> Type-safe — clearly specifies return type</w:t>
            </w:r>
          </w:p>
        </w:tc>
      </w:tr>
      <w:tr w:rsidR="008C131A" w:rsidRPr="008C131A" w14:paraId="1737D7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3F6581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Flexibility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260072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 xml:space="preserve"> Can return any kind of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EBF58D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 xml:space="preserve"> Can return data </w:t>
            </w:r>
            <w:r w:rsidRPr="008C13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or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 HTTP result</w:t>
            </w:r>
          </w:p>
        </w:tc>
      </w:tr>
      <w:tr w:rsidR="008C131A" w:rsidRPr="008C131A" w14:paraId="7C3824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5022B9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Swagger / </w:t>
            </w:r>
            <w:proofErr w:type="spellStart"/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OpenAPI</w:t>
            </w:r>
            <w:proofErr w:type="spellEnd"/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docs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5100E7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 xml:space="preserve"> Swagger shows “object” because type is unknown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9C74C3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 xml:space="preserve"> Swagger shows correct model (T)</w:t>
            </w:r>
          </w:p>
        </w:tc>
      </w:tr>
      <w:tr w:rsidR="008C131A" w:rsidRPr="008C131A" w14:paraId="3B5141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D64292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Serialization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C49A5B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 xml:space="preserve"> Manually via Ok(object)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625B31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 xml:space="preserve"> Automatic when returning type T</w:t>
            </w:r>
          </w:p>
        </w:tc>
      </w:tr>
      <w:tr w:rsidR="008C131A" w:rsidRPr="008C131A" w14:paraId="3A32CB8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40A437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Best suited for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E8B0C4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Controllers returning multiple action results with no consistent data type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AD2206E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Controllers returning a model/data object most of the time</w:t>
            </w:r>
          </w:p>
        </w:tc>
      </w:tr>
    </w:tbl>
    <w:p w14:paraId="49B75416" w14:textId="77777777" w:rsidR="008C131A" w:rsidRPr="008C131A" w:rsidRDefault="00000000" w:rsidP="008C13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856402F">
          <v:rect id="_x0000_i1037" style="width:0;height:0" o:hralign="center" o:hrstd="t" o:hr="t" fillcolor="#a0a0a0" stroked="f"/>
        </w:pict>
      </w:r>
    </w:p>
    <w:p w14:paraId="19219980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 xml:space="preserve"> 4. Example Comparison</w:t>
      </w:r>
    </w:p>
    <w:p w14:paraId="390A7E3F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Times New Roman" w:hAnsi="Times New Roman" w:cs="Times New Roman"/>
          <w:b/>
          <w:bCs/>
          <w:sz w:val="20"/>
          <w:szCs w:val="20"/>
        </w:rPr>
        <w:t>Using 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IActionResult</w:t>
      </w:r>
      <w:proofErr w:type="spellEnd"/>
    </w:p>
    <w:p w14:paraId="6299F9F2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HttpPost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 xml:space="preserve">] public 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IActionResult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CreateCustomer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Customer customer) 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{ if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(customer == null) return 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BadRequest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>); _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context.Customers.Add</w:t>
      </w:r>
      <w:proofErr w:type="spellEnd"/>
      <w:proofErr w:type="gramEnd"/>
      <w:r w:rsidRPr="008C131A">
        <w:rPr>
          <w:rFonts w:ascii="Times New Roman" w:hAnsi="Times New Roman" w:cs="Times New Roman"/>
          <w:sz w:val="20"/>
          <w:szCs w:val="20"/>
        </w:rPr>
        <w:t>(customer); _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context.SaveChanges</w:t>
      </w:r>
      <w:proofErr w:type="spellEnd"/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(); return 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CreatedAtAction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nameof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C131A">
        <w:rPr>
          <w:rFonts w:ascii="Times New Roman" w:hAnsi="Times New Roman" w:cs="Times New Roman"/>
          <w:sz w:val="20"/>
          <w:szCs w:val="20"/>
        </w:rPr>
        <w:t>GetCustomer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 xml:space="preserve">), new 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{ id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customer.Id</w:t>
      </w:r>
      <w:proofErr w:type="spellEnd"/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}, customer)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; }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16A88F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Times New Roman" w:hAnsi="Times New Roman" w:cs="Times New Roman"/>
          <w:b/>
          <w:bCs/>
          <w:sz w:val="20"/>
          <w:szCs w:val="20"/>
        </w:rPr>
        <w:t>Using 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ActionResult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&lt;Customer&gt;</w:t>
      </w:r>
    </w:p>
    <w:p w14:paraId="284D4227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HttpPost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 xml:space="preserve">] public 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ActionResult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 xml:space="preserve">&lt;Customer&gt; 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CreateCustomer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Customer customer) 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{ if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(customer == null) return 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BadRequest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>); _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context.Customers.Add</w:t>
      </w:r>
      <w:proofErr w:type="spellEnd"/>
      <w:proofErr w:type="gramEnd"/>
      <w:r w:rsidRPr="008C131A">
        <w:rPr>
          <w:rFonts w:ascii="Times New Roman" w:hAnsi="Times New Roman" w:cs="Times New Roman"/>
          <w:sz w:val="20"/>
          <w:szCs w:val="20"/>
        </w:rPr>
        <w:t>(customer); _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context.SaveChanges</w:t>
      </w:r>
      <w:proofErr w:type="spellEnd"/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(); return 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CreatedAtAction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nameof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C131A">
        <w:rPr>
          <w:rFonts w:ascii="Times New Roman" w:hAnsi="Times New Roman" w:cs="Times New Roman"/>
          <w:sz w:val="20"/>
          <w:szCs w:val="20"/>
        </w:rPr>
        <w:t>GetCustomer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 xml:space="preserve">), new 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{ id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C131A">
        <w:rPr>
          <w:rFonts w:ascii="Times New Roman" w:hAnsi="Times New Roman" w:cs="Times New Roman"/>
          <w:sz w:val="20"/>
          <w:szCs w:val="20"/>
        </w:rPr>
        <w:t>customer.Id</w:t>
      </w:r>
      <w:proofErr w:type="spellEnd"/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}, customer)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; }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6EFA198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Segoe UI Symbol" w:hAnsi="Segoe UI Symbol" w:cs="Segoe UI Symbol"/>
          <w:sz w:val="20"/>
          <w:szCs w:val="20"/>
        </w:rPr>
        <w:lastRenderedPageBreak/>
        <w:t>➡</w:t>
      </w:r>
      <w:r w:rsidRPr="008C131A">
        <w:rPr>
          <w:rFonts w:ascii="Times New Roman" w:hAnsi="Times New Roman" w:cs="Times New Roman"/>
          <w:sz w:val="20"/>
          <w:szCs w:val="20"/>
        </w:rPr>
        <w:t xml:space="preserve"> The second one (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ActionResult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&lt;Customer&gt;) will help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Swagger/</w:t>
      </w:r>
      <w:proofErr w:type="spellStart"/>
      <w:r w:rsidRPr="008C131A">
        <w:rPr>
          <w:rFonts w:ascii="Times New Roman" w:hAnsi="Times New Roman" w:cs="Times New Roman"/>
          <w:b/>
          <w:bCs/>
          <w:sz w:val="20"/>
          <w:szCs w:val="20"/>
        </w:rPr>
        <w:t>OpenAPI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 know that this endpoint returns a 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Customer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> object, improving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API documentation</w:t>
      </w:r>
      <w:r w:rsidRPr="008C131A">
        <w:rPr>
          <w:rFonts w:ascii="Times New Roman" w:hAnsi="Times New Roman" w:cs="Times New Roman"/>
          <w:sz w:val="20"/>
          <w:szCs w:val="20"/>
        </w:rPr>
        <w:t>.</w:t>
      </w:r>
    </w:p>
    <w:p w14:paraId="22170C60" w14:textId="77777777" w:rsidR="008C131A" w:rsidRPr="008C131A" w:rsidRDefault="00000000" w:rsidP="008C13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FE92908">
          <v:rect id="_x0000_i1038" style="width:0;height:0" o:hralign="center" o:hrstd="t" o:hr="t" fillcolor="#a0a0a0" stroked="f"/>
        </w:pict>
      </w:r>
    </w:p>
    <w:p w14:paraId="694295A4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 xml:space="preserve"> 5. Which One Should You Use?</w:t>
      </w:r>
    </w:p>
    <w:p w14:paraId="3A739B75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Segoe UI Emoji" w:hAnsi="Segoe UI Emoji" w:cs="Segoe UI Emoji"/>
          <w:sz w:val="20"/>
          <w:szCs w:val="20"/>
        </w:rPr>
        <w:t>✅</w:t>
      </w:r>
      <w:r w:rsidRPr="008C131A">
        <w:rPr>
          <w:rFonts w:ascii="Times New Roman" w:hAnsi="Times New Roman" w:cs="Times New Roman"/>
          <w:sz w:val="20"/>
          <w:szCs w:val="20"/>
        </w:rPr>
        <w:t>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Use 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ActionResult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&lt;T&gt; for modern Web APIs:</w:t>
      </w:r>
    </w:p>
    <w:p w14:paraId="001F9A0B" w14:textId="77777777" w:rsidR="008C131A" w:rsidRPr="008C131A" w:rsidRDefault="008C131A" w:rsidP="008C13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When returning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data (models, DTOs, etc.)</w:t>
      </w:r>
    </w:p>
    <w:p w14:paraId="576556DC" w14:textId="77777777" w:rsidR="008C131A" w:rsidRPr="008C131A" w:rsidRDefault="008C131A" w:rsidP="008C13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When you want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clear Swagger documentation</w:t>
      </w:r>
    </w:p>
    <w:p w14:paraId="65C21EF9" w14:textId="77777777" w:rsidR="008C131A" w:rsidRPr="008C131A" w:rsidRDefault="008C131A" w:rsidP="008C13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When you might sometimes return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errors (404, 400, etc.)</w:t>
      </w:r>
    </w:p>
    <w:p w14:paraId="632B11A5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Segoe UI Emoji" w:hAnsi="Segoe UI Emoji" w:cs="Segoe UI Emoji"/>
          <w:sz w:val="20"/>
          <w:szCs w:val="20"/>
        </w:rPr>
        <w:t>✅</w:t>
      </w:r>
      <w:r w:rsidRPr="008C131A">
        <w:rPr>
          <w:rFonts w:ascii="Times New Roman" w:hAnsi="Times New Roman" w:cs="Times New Roman"/>
          <w:sz w:val="20"/>
          <w:szCs w:val="20"/>
        </w:rPr>
        <w:t>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Use </w:t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IActionResult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:</w:t>
      </w:r>
    </w:p>
    <w:p w14:paraId="0650C2F5" w14:textId="77777777" w:rsidR="008C131A" w:rsidRPr="008C131A" w:rsidRDefault="008C131A" w:rsidP="008C131A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>When the action 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>never returns a specific type</w:t>
      </w:r>
      <w:r w:rsidRPr="008C131A">
        <w:rPr>
          <w:rFonts w:ascii="Times New Roman" w:hAnsi="Times New Roman" w:cs="Times New Roman"/>
          <w:sz w:val="20"/>
          <w:szCs w:val="20"/>
        </w:rPr>
        <w:br/>
        <w:t>(e.g., file downloads, redirects, or simple status responses).</w:t>
      </w:r>
    </w:p>
    <w:p w14:paraId="6353E693" w14:textId="77777777" w:rsidR="008C131A" w:rsidRPr="008C131A" w:rsidRDefault="00000000" w:rsidP="008C13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ED80F92">
          <v:rect id="_x0000_i1039" style="width:0;height:0" o:hralign="center" o:hrstd="t" o:hr="t" fillcolor="#a0a0a0" stroked="f"/>
        </w:pict>
      </w:r>
    </w:p>
    <w:p w14:paraId="24C190BC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 xml:space="preserve"> 6. Summary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5"/>
        <w:gridCol w:w="1951"/>
        <w:gridCol w:w="2105"/>
      </w:tblGrid>
      <w:tr w:rsidR="008C131A" w:rsidRPr="008C131A" w14:paraId="5F9A20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DA5563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0A8FAE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IActionResult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36E274" w14:textId="77777777" w:rsidR="008C131A" w:rsidRPr="008C131A" w:rsidRDefault="008C131A" w:rsidP="008C131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ActionResult</w:t>
            </w:r>
            <w:proofErr w:type="spell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&lt;T&gt;</w:t>
            </w:r>
          </w:p>
        </w:tc>
      </w:tr>
      <w:tr w:rsidR="008C131A" w:rsidRPr="008C131A" w14:paraId="7A514A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D44C95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8ACA59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Any </w:t>
            </w:r>
            <w:proofErr w:type="spell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IActionResult</w:t>
            </w:r>
            <w:proofErr w:type="spell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 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81601F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Either T or </w:t>
            </w:r>
            <w:proofErr w:type="spell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IActionResult</w:t>
            </w:r>
            <w:proofErr w:type="spellEnd"/>
          </w:p>
        </w:tc>
      </w:tr>
      <w:tr w:rsidR="008C131A" w:rsidRPr="008C131A" w14:paraId="42006C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927E76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Type safety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0A2F16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BD3E00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8C131A" w:rsidRPr="008C131A" w14:paraId="769C06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40F792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Swagger support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665DC0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Poor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27740E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Excellent</w:t>
            </w:r>
          </w:p>
        </w:tc>
      </w:tr>
      <w:tr w:rsidR="008C131A" w:rsidRPr="008C131A" w14:paraId="13F37D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BB6FB4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Best 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B92DB8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General responses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1BEA2C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Data APIs</w:t>
            </w:r>
          </w:p>
        </w:tc>
      </w:tr>
      <w:tr w:rsidR="008C131A" w:rsidRPr="008C131A" w14:paraId="4CBCA35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196707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Example return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C9262C5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Ok(</w:t>
            </w:r>
            <w:proofErr w:type="gram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), </w:t>
            </w:r>
            <w:proofErr w:type="spellStart"/>
            <w:proofErr w:type="gram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BadRequest</w:t>
            </w:r>
            <w:proofErr w:type="spell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6E3D058" w14:textId="77777777" w:rsidR="008C131A" w:rsidRPr="008C131A" w:rsidRDefault="008C131A" w:rsidP="008C1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Ok(T), </w:t>
            </w:r>
            <w:proofErr w:type="spellStart"/>
            <w:proofErr w:type="gramStart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NotFound</w:t>
            </w:r>
            <w:proofErr w:type="spell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8C131A">
              <w:rPr>
                <w:rFonts w:ascii="Times New Roman" w:hAnsi="Times New Roman" w:cs="Times New Roman"/>
                <w:sz w:val="20"/>
                <w:szCs w:val="20"/>
              </w:rPr>
              <w:t>), T</w:t>
            </w:r>
          </w:p>
        </w:tc>
      </w:tr>
    </w:tbl>
    <w:p w14:paraId="7BD27B71" w14:textId="77777777" w:rsidR="008C131A" w:rsidRPr="008C131A" w:rsidRDefault="00000000" w:rsidP="008C13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1DA0A97">
          <v:rect id="_x0000_i1040" style="width:0;height:0" o:hralign="center" o:hrstd="t" o:hr="t" fillcolor="#a0a0a0" stroked="f"/>
        </w:pict>
      </w:r>
    </w:p>
    <w:p w14:paraId="54D6AB84" w14:textId="77777777" w:rsidR="008C131A" w:rsidRPr="008C131A" w:rsidRDefault="008C131A" w:rsidP="008C13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131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C131A">
        <w:rPr>
          <w:rFonts w:ascii="Times New Roman" w:hAnsi="Times New Roman" w:cs="Times New Roman"/>
          <w:b/>
          <w:bCs/>
          <w:sz w:val="20"/>
          <w:szCs w:val="20"/>
        </w:rPr>
        <w:t xml:space="preserve"> In short:</w:t>
      </w:r>
    </w:p>
    <w:p w14:paraId="4A7EBE65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C131A">
        <w:rPr>
          <w:rFonts w:ascii="Times New Roman" w:hAnsi="Times New Roman" w:cs="Times New Roman"/>
          <w:sz w:val="20"/>
          <w:szCs w:val="20"/>
        </w:rPr>
        <w:t>IActionResult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 xml:space="preserve"> = </w:t>
      </w:r>
      <w:proofErr w:type="gramStart"/>
      <w:r w:rsidRPr="008C131A">
        <w:rPr>
          <w:rFonts w:ascii="Times New Roman" w:hAnsi="Times New Roman" w:cs="Times New Roman"/>
          <w:sz w:val="20"/>
          <w:szCs w:val="20"/>
        </w:rPr>
        <w:t>flexible, but</w:t>
      </w:r>
      <w:proofErr w:type="gramEnd"/>
      <w:r w:rsidRPr="008C131A">
        <w:rPr>
          <w:rFonts w:ascii="Times New Roman" w:hAnsi="Times New Roman" w:cs="Times New Roman"/>
          <w:sz w:val="20"/>
          <w:szCs w:val="20"/>
        </w:rPr>
        <w:t xml:space="preserve"> not type-safe.</w:t>
      </w:r>
      <w:r w:rsidRPr="008C131A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8C131A">
        <w:rPr>
          <w:rFonts w:ascii="Times New Roman" w:hAnsi="Times New Roman" w:cs="Times New Roman"/>
          <w:sz w:val="20"/>
          <w:szCs w:val="20"/>
        </w:rPr>
        <w:t>ActionResult</w:t>
      </w:r>
      <w:proofErr w:type="spellEnd"/>
      <w:r w:rsidRPr="008C131A">
        <w:rPr>
          <w:rFonts w:ascii="Times New Roman" w:hAnsi="Times New Roman" w:cs="Times New Roman"/>
          <w:sz w:val="20"/>
          <w:szCs w:val="20"/>
        </w:rPr>
        <w:t>&lt;T&gt; = flexible </w:t>
      </w:r>
      <w:r w:rsidRPr="008C131A">
        <w:rPr>
          <w:rFonts w:ascii="Times New Roman" w:hAnsi="Times New Roman" w:cs="Times New Roman"/>
          <w:i/>
          <w:iCs/>
          <w:sz w:val="20"/>
          <w:szCs w:val="20"/>
        </w:rPr>
        <w:t>and</w:t>
      </w:r>
      <w:r w:rsidRPr="008C131A">
        <w:rPr>
          <w:rFonts w:ascii="Times New Roman" w:hAnsi="Times New Roman" w:cs="Times New Roman"/>
          <w:sz w:val="20"/>
          <w:szCs w:val="20"/>
        </w:rPr>
        <w:t> type-safe — the recommended choice for Web API endpoints returning data.</w:t>
      </w:r>
    </w:p>
    <w:p w14:paraId="7B5B018E" w14:textId="77777777" w:rsidR="008C131A" w:rsidRPr="008C131A" w:rsidRDefault="00000000" w:rsidP="008C13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4D4FF52">
          <v:rect id="_x0000_i1041" style="width:0;height:0" o:hralign="center" o:hrstd="t" o:hr="t" fillcolor="#a0a0a0" stroked="f"/>
        </w:pict>
      </w:r>
    </w:p>
    <w:p w14:paraId="530C9127" w14:textId="77777777" w:rsidR="008C131A" w:rsidRPr="008C131A" w:rsidRDefault="008C131A" w:rsidP="008C131A">
      <w:pPr>
        <w:rPr>
          <w:rFonts w:ascii="Times New Roman" w:hAnsi="Times New Roman" w:cs="Times New Roman"/>
          <w:vanish/>
          <w:sz w:val="20"/>
          <w:szCs w:val="20"/>
        </w:rPr>
      </w:pPr>
      <w:r w:rsidRPr="008C131A">
        <w:rPr>
          <w:rFonts w:ascii="Times New Roman" w:hAnsi="Times New Roman" w:cs="Times New Roman"/>
          <w:vanish/>
          <w:sz w:val="20"/>
          <w:szCs w:val="20"/>
        </w:rPr>
        <w:t>Top of Form</w:t>
      </w:r>
    </w:p>
    <w:p w14:paraId="24295591" w14:textId="77777777" w:rsidR="008C131A" w:rsidRP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sz w:val="20"/>
          <w:szCs w:val="20"/>
        </w:rPr>
        <w:t xml:space="preserve">  </w:t>
      </w:r>
    </w:p>
    <w:p w14:paraId="60C471B1" w14:textId="77777777" w:rsidR="008C131A" w:rsidRDefault="008C131A" w:rsidP="008C131A">
      <w:pPr>
        <w:rPr>
          <w:rFonts w:ascii="Times New Roman" w:hAnsi="Times New Roman" w:cs="Times New Roman"/>
          <w:sz w:val="20"/>
          <w:szCs w:val="20"/>
        </w:rPr>
      </w:pPr>
      <w:r w:rsidRPr="008C131A">
        <w:rPr>
          <w:rFonts w:ascii="Times New Roman" w:hAnsi="Times New Roman" w:cs="Times New Roman"/>
          <w:vanish/>
          <w:sz w:val="20"/>
          <w:szCs w:val="20"/>
        </w:rPr>
        <w:t>Bottom of Form</w:t>
      </w:r>
    </w:p>
    <w:p w14:paraId="6EF978AE" w14:textId="77777777" w:rsidR="002C0614" w:rsidRPr="008C131A" w:rsidRDefault="002C0614" w:rsidP="008C131A">
      <w:pPr>
        <w:rPr>
          <w:rFonts w:ascii="Times New Roman" w:hAnsi="Times New Roman" w:cs="Times New Roman"/>
          <w:vanish/>
          <w:sz w:val="20"/>
          <w:szCs w:val="20"/>
        </w:rPr>
      </w:pPr>
    </w:p>
    <w:p w14:paraId="2165E0AD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2C0614">
        <w:rPr>
          <w:rFonts w:ascii="Times New Roman" w:hAnsi="Times New Roman" w:cs="Times New Roman"/>
          <w:sz w:val="20"/>
          <w:szCs w:val="20"/>
          <w:highlight w:val="yellow"/>
        </w:rPr>
        <w:t xml:space="preserve">Accepted vs </w:t>
      </w:r>
      <w:proofErr w:type="spellStart"/>
      <w:r w:rsidRPr="002C0614">
        <w:rPr>
          <w:rFonts w:ascii="Times New Roman" w:hAnsi="Times New Roman" w:cs="Times New Roman"/>
          <w:sz w:val="20"/>
          <w:szCs w:val="20"/>
          <w:highlight w:val="yellow"/>
        </w:rPr>
        <w:t>AcceptedAtAction</w:t>
      </w:r>
      <w:proofErr w:type="spellEnd"/>
      <w:r w:rsidRPr="002C0614">
        <w:rPr>
          <w:rFonts w:ascii="Times New Roman" w:hAnsi="Times New Roman" w:cs="Times New Roman"/>
          <w:sz w:val="20"/>
          <w:szCs w:val="20"/>
          <w:highlight w:val="yellow"/>
        </w:rPr>
        <w:t xml:space="preserve"> vs </w:t>
      </w:r>
      <w:proofErr w:type="spellStart"/>
      <w:r w:rsidRPr="002C0614">
        <w:rPr>
          <w:rFonts w:ascii="Times New Roman" w:hAnsi="Times New Roman" w:cs="Times New Roman"/>
          <w:sz w:val="20"/>
          <w:szCs w:val="20"/>
          <w:highlight w:val="yellow"/>
        </w:rPr>
        <w:t>AcceptedAtRoute</w:t>
      </w:r>
      <w:proofErr w:type="spellEnd"/>
    </w:p>
    <w:p w14:paraId="2274B8F3" w14:textId="77777777" w:rsidR="004F4666" w:rsidRPr="004F4666" w:rsidRDefault="00000000" w:rsidP="004F466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20B6C80B">
          <v:rect id="_x0000_i1042" style="width:0;height:0" o:hralign="center" o:hrstd="t" o:hr="t" fillcolor="#a0a0a0" stroked="f"/>
        </w:pict>
      </w:r>
    </w:p>
    <w:p w14:paraId="72E7F4B4" w14:textId="77777777" w:rsidR="004F4666" w:rsidRPr="004F4666" w:rsidRDefault="004F4666" w:rsidP="004F466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F4666">
        <w:rPr>
          <w:rFonts w:ascii="Segoe UI Emoji" w:hAnsi="Segoe UI Emoji" w:cs="Segoe UI Emoji"/>
          <w:b/>
          <w:bCs/>
          <w:sz w:val="20"/>
          <w:szCs w:val="20"/>
        </w:rPr>
        <w:t>🟩</w:t>
      </w:r>
      <w:r w:rsidRPr="004F4666">
        <w:rPr>
          <w:rFonts w:ascii="Times New Roman" w:hAnsi="Times New Roman" w:cs="Times New Roman"/>
          <w:b/>
          <w:bCs/>
          <w:sz w:val="20"/>
          <w:szCs w:val="20"/>
        </w:rPr>
        <w:t xml:space="preserve"> 1. </w:t>
      </w:r>
      <w:proofErr w:type="gramStart"/>
      <w:r w:rsidRPr="004F4666">
        <w:rPr>
          <w:rFonts w:ascii="Times New Roman" w:hAnsi="Times New Roman" w:cs="Times New Roman"/>
          <w:sz w:val="20"/>
          <w:szCs w:val="20"/>
        </w:rPr>
        <w:t>Accepted(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>)</w:t>
      </w:r>
    </w:p>
    <w:p w14:paraId="47A38098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b/>
          <w:bCs/>
          <w:sz w:val="20"/>
          <w:szCs w:val="20"/>
        </w:rPr>
        <w:t>Basic usage</w:t>
      </w:r>
    </w:p>
    <w:p w14:paraId="668933F0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 xml:space="preserve">return </w:t>
      </w:r>
      <w:proofErr w:type="gramStart"/>
      <w:r w:rsidRPr="004F4666">
        <w:rPr>
          <w:rFonts w:ascii="Times New Roman" w:hAnsi="Times New Roman" w:cs="Times New Roman"/>
          <w:sz w:val="20"/>
          <w:szCs w:val="20"/>
        </w:rPr>
        <w:t>Accepted();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89A6D88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b/>
          <w:bCs/>
          <w:sz w:val="20"/>
          <w:szCs w:val="20"/>
        </w:rPr>
        <w:t>Meaning:</w:t>
      </w:r>
    </w:p>
    <w:p w14:paraId="1768D11A" w14:textId="77777777" w:rsidR="004F4666" w:rsidRPr="004F4666" w:rsidRDefault="004F4666" w:rsidP="004F4666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 xml:space="preserve">Returns </w:t>
      </w:r>
      <w:proofErr w:type="gramStart"/>
      <w:r w:rsidRPr="004F4666">
        <w:rPr>
          <w:rFonts w:ascii="Times New Roman" w:hAnsi="Times New Roman" w:cs="Times New Roman"/>
          <w:sz w:val="20"/>
          <w:szCs w:val="20"/>
        </w:rPr>
        <w:t>an HTTP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> </w:t>
      </w:r>
      <w:r w:rsidRPr="004F4666">
        <w:rPr>
          <w:rFonts w:ascii="Times New Roman" w:hAnsi="Times New Roman" w:cs="Times New Roman"/>
          <w:b/>
          <w:bCs/>
          <w:sz w:val="20"/>
          <w:szCs w:val="20"/>
        </w:rPr>
        <w:t>202 Accepted</w:t>
      </w:r>
      <w:r w:rsidRPr="004F4666">
        <w:rPr>
          <w:rFonts w:ascii="Times New Roman" w:hAnsi="Times New Roman" w:cs="Times New Roman"/>
          <w:sz w:val="20"/>
          <w:szCs w:val="20"/>
        </w:rPr>
        <w:t> response.</w:t>
      </w:r>
    </w:p>
    <w:p w14:paraId="2B2A8BFE" w14:textId="77777777" w:rsidR="004F4666" w:rsidRPr="004F4666" w:rsidRDefault="004F4666" w:rsidP="004F4666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It just indicates </w:t>
      </w:r>
      <w:r w:rsidRPr="004F4666">
        <w:rPr>
          <w:rFonts w:ascii="Times New Roman" w:hAnsi="Times New Roman" w:cs="Times New Roman"/>
          <w:b/>
          <w:bCs/>
          <w:sz w:val="20"/>
          <w:szCs w:val="20"/>
        </w:rPr>
        <w:t>the request has been accepted for processing</w:t>
      </w:r>
      <w:r w:rsidRPr="004F4666">
        <w:rPr>
          <w:rFonts w:ascii="Times New Roman" w:hAnsi="Times New Roman" w:cs="Times New Roman"/>
          <w:sz w:val="20"/>
          <w:szCs w:val="20"/>
        </w:rPr>
        <w:t>, but the </w:t>
      </w:r>
      <w:r w:rsidRPr="004F4666">
        <w:rPr>
          <w:rFonts w:ascii="Times New Roman" w:hAnsi="Times New Roman" w:cs="Times New Roman"/>
          <w:b/>
          <w:bCs/>
          <w:sz w:val="20"/>
          <w:szCs w:val="20"/>
        </w:rPr>
        <w:t>processing is not yet complete</w:t>
      </w:r>
      <w:r w:rsidRPr="004F4666">
        <w:rPr>
          <w:rFonts w:ascii="Times New Roman" w:hAnsi="Times New Roman" w:cs="Times New Roman"/>
          <w:sz w:val="20"/>
          <w:szCs w:val="20"/>
        </w:rPr>
        <w:t> (typical for async operations like background jobs or long-running tasks).</w:t>
      </w:r>
    </w:p>
    <w:p w14:paraId="1A4955EF" w14:textId="77777777" w:rsidR="004F4666" w:rsidRPr="004F4666" w:rsidRDefault="004F4666" w:rsidP="004F4666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b/>
          <w:bCs/>
          <w:sz w:val="20"/>
          <w:szCs w:val="20"/>
        </w:rPr>
        <w:t>No “Location” header</w:t>
      </w:r>
      <w:r w:rsidRPr="004F4666">
        <w:rPr>
          <w:rFonts w:ascii="Times New Roman" w:hAnsi="Times New Roman" w:cs="Times New Roman"/>
          <w:sz w:val="20"/>
          <w:szCs w:val="20"/>
        </w:rPr>
        <w:t> or resource link is included.</w:t>
      </w:r>
    </w:p>
    <w:p w14:paraId="0A727051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b/>
          <w:bCs/>
          <w:sz w:val="20"/>
          <w:szCs w:val="20"/>
        </w:rPr>
        <w:t>Example:</w:t>
      </w:r>
    </w:p>
    <w:p w14:paraId="634B99A2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HttpPost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] public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IActionResult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F4666">
        <w:rPr>
          <w:rFonts w:ascii="Times New Roman" w:hAnsi="Times New Roman" w:cs="Times New Roman"/>
          <w:sz w:val="20"/>
          <w:szCs w:val="20"/>
        </w:rPr>
        <w:t>ProcessData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4F4666">
        <w:rPr>
          <w:rFonts w:ascii="Times New Roman" w:hAnsi="Times New Roman" w:cs="Times New Roman"/>
          <w:sz w:val="20"/>
          <w:szCs w:val="20"/>
        </w:rPr>
        <w:t xml:space="preserve">{ </w:t>
      </w:r>
      <w:r w:rsidRPr="004F4666">
        <w:rPr>
          <w:rFonts w:ascii="Times New Roman" w:hAnsi="Times New Roman" w:cs="Times New Roman"/>
          <w:i/>
          <w:iCs/>
          <w:sz w:val="20"/>
          <w:szCs w:val="20"/>
        </w:rPr>
        <w:t>/</w:t>
      </w:r>
      <w:proofErr w:type="gramEnd"/>
      <w:r w:rsidRPr="004F4666">
        <w:rPr>
          <w:rFonts w:ascii="Times New Roman" w:hAnsi="Times New Roman" w:cs="Times New Roman"/>
          <w:i/>
          <w:iCs/>
          <w:sz w:val="20"/>
          <w:szCs w:val="20"/>
        </w:rPr>
        <w:t>/ Queue some background work...</w:t>
      </w:r>
      <w:r w:rsidRPr="004F4666">
        <w:rPr>
          <w:rFonts w:ascii="Times New Roman" w:hAnsi="Times New Roman" w:cs="Times New Roman"/>
          <w:sz w:val="20"/>
          <w:szCs w:val="20"/>
        </w:rPr>
        <w:t xml:space="preserve"> return </w:t>
      </w:r>
      <w:proofErr w:type="gramStart"/>
      <w:r w:rsidRPr="004F4666">
        <w:rPr>
          <w:rFonts w:ascii="Times New Roman" w:hAnsi="Times New Roman" w:cs="Times New Roman"/>
          <w:sz w:val="20"/>
          <w:szCs w:val="20"/>
        </w:rPr>
        <w:t>Accepted(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); </w:t>
      </w:r>
      <w:r w:rsidRPr="004F4666">
        <w:rPr>
          <w:rFonts w:ascii="Times New Roman" w:hAnsi="Times New Roman" w:cs="Times New Roman"/>
          <w:i/>
          <w:iCs/>
          <w:sz w:val="20"/>
          <w:szCs w:val="20"/>
        </w:rPr>
        <w:t xml:space="preserve">// HTTP 202, empty </w:t>
      </w:r>
      <w:proofErr w:type="gramStart"/>
      <w:r w:rsidRPr="004F4666">
        <w:rPr>
          <w:rFonts w:ascii="Times New Roman" w:hAnsi="Times New Roman" w:cs="Times New Roman"/>
          <w:i/>
          <w:iCs/>
          <w:sz w:val="20"/>
          <w:szCs w:val="20"/>
        </w:rPr>
        <w:t>body</w:t>
      </w:r>
      <w:r w:rsidRPr="004F4666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651BD42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b/>
          <w:bCs/>
          <w:sz w:val="20"/>
          <w:szCs w:val="20"/>
        </w:rPr>
        <w:t>Response:</w:t>
      </w:r>
    </w:p>
    <w:p w14:paraId="68D66BE9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HTTP/1.1 202 Accepted</w:t>
      </w:r>
    </w:p>
    <w:p w14:paraId="04F6A8CF" w14:textId="77777777" w:rsidR="004F4666" w:rsidRPr="004F4666" w:rsidRDefault="00000000" w:rsidP="004F466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F250BAA">
          <v:rect id="_x0000_i1043" style="width:0;height:0" o:hralign="center" o:hrstd="t" o:hr="t" fillcolor="#a0a0a0" stroked="f"/>
        </w:pict>
      </w:r>
    </w:p>
    <w:p w14:paraId="05B6B48A" w14:textId="77777777" w:rsidR="004F4666" w:rsidRPr="004F4666" w:rsidRDefault="004F4666" w:rsidP="004F466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F4666">
        <w:rPr>
          <w:rFonts w:ascii="Segoe UI Emoji" w:hAnsi="Segoe UI Emoji" w:cs="Segoe UI Emoji"/>
          <w:b/>
          <w:bCs/>
          <w:sz w:val="20"/>
          <w:szCs w:val="20"/>
        </w:rPr>
        <w:t>🟨</w:t>
      </w:r>
      <w:r w:rsidRPr="004F4666">
        <w:rPr>
          <w:rFonts w:ascii="Times New Roman" w:hAnsi="Times New Roman" w:cs="Times New Roman"/>
          <w:b/>
          <w:bCs/>
          <w:sz w:val="20"/>
          <w:szCs w:val="20"/>
        </w:rPr>
        <w:t xml:space="preserve"> 2. </w:t>
      </w:r>
      <w:proofErr w:type="spellStart"/>
      <w:proofErr w:type="gramStart"/>
      <w:r w:rsidRPr="004F4666">
        <w:rPr>
          <w:rFonts w:ascii="Times New Roman" w:hAnsi="Times New Roman" w:cs="Times New Roman"/>
          <w:sz w:val="20"/>
          <w:szCs w:val="20"/>
        </w:rPr>
        <w:t>AcceptedAtAction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>)</w:t>
      </w:r>
    </w:p>
    <w:p w14:paraId="4D38D378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b/>
          <w:bCs/>
          <w:sz w:val="20"/>
          <w:szCs w:val="20"/>
        </w:rPr>
        <w:t>Usage:</w:t>
      </w:r>
    </w:p>
    <w:p w14:paraId="18158B6C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 xml:space="preserve">return </w:t>
      </w:r>
      <w:proofErr w:type="spellStart"/>
      <w:proofErr w:type="gramStart"/>
      <w:r w:rsidRPr="004F4666">
        <w:rPr>
          <w:rFonts w:ascii="Times New Roman" w:hAnsi="Times New Roman" w:cs="Times New Roman"/>
          <w:sz w:val="20"/>
          <w:szCs w:val="20"/>
        </w:rPr>
        <w:t>AcceptedAtAction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GetStatus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", new </w:t>
      </w:r>
      <w:proofErr w:type="gramStart"/>
      <w:r w:rsidRPr="004F4666">
        <w:rPr>
          <w:rFonts w:ascii="Times New Roman" w:hAnsi="Times New Roman" w:cs="Times New Roman"/>
          <w:sz w:val="20"/>
          <w:szCs w:val="20"/>
        </w:rPr>
        <w:t>{ id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4F4666">
        <w:rPr>
          <w:rFonts w:ascii="Times New Roman" w:hAnsi="Times New Roman" w:cs="Times New Roman"/>
          <w:sz w:val="20"/>
          <w:szCs w:val="20"/>
        </w:rPr>
        <w:t>jobId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jobInfo</w:t>
      </w:r>
      <w:proofErr w:type="spellEnd"/>
      <w:proofErr w:type="gramStart"/>
      <w:r w:rsidRPr="004F4666">
        <w:rPr>
          <w:rFonts w:ascii="Times New Roman" w:hAnsi="Times New Roman" w:cs="Times New Roman"/>
          <w:sz w:val="20"/>
          <w:szCs w:val="20"/>
        </w:rPr>
        <w:t>);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D926622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b/>
          <w:bCs/>
          <w:sz w:val="20"/>
          <w:szCs w:val="20"/>
        </w:rPr>
        <w:t>Meaning:</w:t>
      </w:r>
    </w:p>
    <w:p w14:paraId="4464ED29" w14:textId="77777777" w:rsidR="004F4666" w:rsidRPr="004F4666" w:rsidRDefault="004F4666" w:rsidP="004F4666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Returns </w:t>
      </w:r>
      <w:r w:rsidRPr="004F4666">
        <w:rPr>
          <w:rFonts w:ascii="Times New Roman" w:hAnsi="Times New Roman" w:cs="Times New Roman"/>
          <w:b/>
          <w:bCs/>
          <w:sz w:val="20"/>
          <w:szCs w:val="20"/>
        </w:rPr>
        <w:t>HTTP 202 Accepted</w:t>
      </w:r>
      <w:r w:rsidRPr="004F4666">
        <w:rPr>
          <w:rFonts w:ascii="Times New Roman" w:hAnsi="Times New Roman" w:cs="Times New Roman"/>
          <w:sz w:val="20"/>
          <w:szCs w:val="20"/>
        </w:rPr>
        <w:t>.</w:t>
      </w:r>
    </w:p>
    <w:p w14:paraId="6EEB0A52" w14:textId="77777777" w:rsidR="004F4666" w:rsidRPr="004F4666" w:rsidRDefault="004F4666" w:rsidP="004F4666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Includes a </w:t>
      </w:r>
      <w:r w:rsidRPr="004F4666">
        <w:rPr>
          <w:rFonts w:ascii="Times New Roman" w:hAnsi="Times New Roman" w:cs="Times New Roman"/>
          <w:b/>
          <w:bCs/>
          <w:sz w:val="20"/>
          <w:szCs w:val="20"/>
        </w:rPr>
        <w:t>Location header</w:t>
      </w:r>
      <w:r w:rsidRPr="004F4666">
        <w:rPr>
          <w:rFonts w:ascii="Times New Roman" w:hAnsi="Times New Roman" w:cs="Times New Roman"/>
          <w:sz w:val="20"/>
          <w:szCs w:val="20"/>
        </w:rPr>
        <w:t> that points to a specific </w:t>
      </w:r>
      <w:r w:rsidRPr="004F4666">
        <w:rPr>
          <w:rFonts w:ascii="Times New Roman" w:hAnsi="Times New Roman" w:cs="Times New Roman"/>
          <w:b/>
          <w:bCs/>
          <w:sz w:val="20"/>
          <w:szCs w:val="20"/>
        </w:rPr>
        <w:t>controller action</w:t>
      </w:r>
      <w:r w:rsidRPr="004F4666">
        <w:rPr>
          <w:rFonts w:ascii="Times New Roman" w:hAnsi="Times New Roman" w:cs="Times New Roman"/>
          <w:sz w:val="20"/>
          <w:szCs w:val="20"/>
        </w:rPr>
        <w:t> (e.g., 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GetStatus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) where the client can later check the status or result.</w:t>
      </w:r>
    </w:p>
    <w:p w14:paraId="49F7D01E" w14:textId="77777777" w:rsidR="004F4666" w:rsidRPr="004F4666" w:rsidRDefault="004F4666" w:rsidP="004F4666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Usually used when you want the client to know </w:t>
      </w:r>
      <w:r w:rsidRPr="004F4666">
        <w:rPr>
          <w:rFonts w:ascii="Times New Roman" w:hAnsi="Times New Roman" w:cs="Times New Roman"/>
          <w:b/>
          <w:bCs/>
          <w:sz w:val="20"/>
          <w:szCs w:val="20"/>
        </w:rPr>
        <w:t>where to poll or check progress</w:t>
      </w:r>
      <w:r w:rsidRPr="004F4666">
        <w:rPr>
          <w:rFonts w:ascii="Times New Roman" w:hAnsi="Times New Roman" w:cs="Times New Roman"/>
          <w:sz w:val="20"/>
          <w:szCs w:val="20"/>
        </w:rPr>
        <w:t>.</w:t>
      </w:r>
    </w:p>
    <w:p w14:paraId="42F7F121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b/>
          <w:bCs/>
          <w:sz w:val="20"/>
          <w:szCs w:val="20"/>
        </w:rPr>
        <w:t>Example:</w:t>
      </w:r>
    </w:p>
    <w:p w14:paraId="3CEA5DD9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HttpPost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] public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IActionResult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F4666">
        <w:rPr>
          <w:rFonts w:ascii="Times New Roman" w:hAnsi="Times New Roman" w:cs="Times New Roman"/>
          <w:sz w:val="20"/>
          <w:szCs w:val="20"/>
        </w:rPr>
        <w:t>StartJob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4F4666">
        <w:rPr>
          <w:rFonts w:ascii="Times New Roman" w:hAnsi="Times New Roman" w:cs="Times New Roman"/>
          <w:sz w:val="20"/>
          <w:szCs w:val="20"/>
        </w:rPr>
        <w:t>JobRequest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request) </w:t>
      </w:r>
      <w:proofErr w:type="gramStart"/>
      <w:r w:rsidRPr="004F4666">
        <w:rPr>
          <w:rFonts w:ascii="Times New Roman" w:hAnsi="Times New Roman" w:cs="Times New Roman"/>
          <w:sz w:val="20"/>
          <w:szCs w:val="20"/>
        </w:rPr>
        <w:t>{ var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jobId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= _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jobService.Start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(request); var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jobInfo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gramStart"/>
      <w:r w:rsidRPr="004F4666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JobId</w:t>
      </w:r>
      <w:proofErr w:type="spellEnd"/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jobId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, Status = "Processing</w:t>
      </w:r>
      <w:proofErr w:type="gramStart"/>
      <w:r w:rsidRPr="004F4666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; return </w:t>
      </w:r>
      <w:proofErr w:type="spellStart"/>
      <w:proofErr w:type="gramStart"/>
      <w:r w:rsidRPr="004F4666">
        <w:rPr>
          <w:rFonts w:ascii="Times New Roman" w:hAnsi="Times New Roman" w:cs="Times New Roman"/>
          <w:sz w:val="20"/>
          <w:szCs w:val="20"/>
        </w:rPr>
        <w:t>AcceptedAtAction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GetJobStatus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", new </w:t>
      </w:r>
      <w:proofErr w:type="gramStart"/>
      <w:r w:rsidRPr="004F4666">
        <w:rPr>
          <w:rFonts w:ascii="Times New Roman" w:hAnsi="Times New Roman" w:cs="Times New Roman"/>
          <w:sz w:val="20"/>
          <w:szCs w:val="20"/>
        </w:rPr>
        <w:t>{ id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4F4666">
        <w:rPr>
          <w:rFonts w:ascii="Times New Roman" w:hAnsi="Times New Roman" w:cs="Times New Roman"/>
          <w:sz w:val="20"/>
          <w:szCs w:val="20"/>
        </w:rPr>
        <w:t>jobId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jobInfo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)</w:t>
      </w:r>
      <w:proofErr w:type="gramStart"/>
      <w:r w:rsidRPr="004F4666">
        <w:rPr>
          <w:rFonts w:ascii="Times New Roman" w:hAnsi="Times New Roman" w:cs="Times New Roman"/>
          <w:sz w:val="20"/>
          <w:szCs w:val="20"/>
        </w:rPr>
        <w:t>; }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 [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HttpGet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("{id}")] public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IActionResult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F4666">
        <w:rPr>
          <w:rFonts w:ascii="Times New Roman" w:hAnsi="Times New Roman" w:cs="Times New Roman"/>
          <w:sz w:val="20"/>
          <w:szCs w:val="20"/>
        </w:rPr>
        <w:t>GetJobStatus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4F4666">
        <w:rPr>
          <w:rFonts w:ascii="Times New Roman" w:hAnsi="Times New Roman" w:cs="Times New Roman"/>
          <w:sz w:val="20"/>
          <w:szCs w:val="20"/>
        </w:rPr>
        <w:t>Guid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id) </w:t>
      </w:r>
      <w:proofErr w:type="gramStart"/>
      <w:r w:rsidRPr="004F4666">
        <w:rPr>
          <w:rFonts w:ascii="Times New Roman" w:hAnsi="Times New Roman" w:cs="Times New Roman"/>
          <w:sz w:val="20"/>
          <w:szCs w:val="20"/>
        </w:rPr>
        <w:t>{ var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 status = _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jobService.GetStatus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(id); return Ok(status)</w:t>
      </w:r>
      <w:proofErr w:type="gramStart"/>
      <w:r w:rsidRPr="004F4666">
        <w:rPr>
          <w:rFonts w:ascii="Times New Roman" w:hAnsi="Times New Roman" w:cs="Times New Roman"/>
          <w:sz w:val="20"/>
          <w:szCs w:val="20"/>
        </w:rPr>
        <w:t>; }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61F2607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b/>
          <w:bCs/>
          <w:sz w:val="20"/>
          <w:szCs w:val="20"/>
        </w:rPr>
        <w:t>Response:</w:t>
      </w:r>
    </w:p>
    <w:p w14:paraId="74028600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HTTP/1.1 202 Accepted</w:t>
      </w:r>
    </w:p>
    <w:p w14:paraId="1FDB9554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Location: https://api.example.com/jobs/12345</w:t>
      </w:r>
    </w:p>
    <w:p w14:paraId="45FC7D93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lastRenderedPageBreak/>
        <w:t>Content-Type: application/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json</w:t>
      </w:r>
      <w:proofErr w:type="spellEnd"/>
    </w:p>
    <w:p w14:paraId="026A43E0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</w:p>
    <w:p w14:paraId="41BAA930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{</w:t>
      </w:r>
    </w:p>
    <w:p w14:paraId="30F974DA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 xml:space="preserve">  "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jobId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": "12345",</w:t>
      </w:r>
    </w:p>
    <w:p w14:paraId="6D049494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 xml:space="preserve">  "status": "Processing"</w:t>
      </w:r>
    </w:p>
    <w:p w14:paraId="63C4D33F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}</w:t>
      </w:r>
    </w:p>
    <w:p w14:paraId="10E8FDDE" w14:textId="77777777" w:rsidR="004F4666" w:rsidRPr="004F4666" w:rsidRDefault="00000000" w:rsidP="004F466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B3D3F0A">
          <v:rect id="_x0000_i1044" style="width:0;height:0" o:hralign="center" o:hrstd="t" o:hr="t" fillcolor="#a0a0a0" stroked="f"/>
        </w:pict>
      </w:r>
    </w:p>
    <w:p w14:paraId="555FE94A" w14:textId="77777777" w:rsidR="004F4666" w:rsidRPr="004F4666" w:rsidRDefault="004F4666" w:rsidP="004F466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F4666">
        <w:rPr>
          <w:rFonts w:ascii="Segoe UI Emoji" w:hAnsi="Segoe UI Emoji" w:cs="Segoe UI Emoji"/>
          <w:b/>
          <w:bCs/>
          <w:sz w:val="20"/>
          <w:szCs w:val="20"/>
        </w:rPr>
        <w:t>🟦</w:t>
      </w:r>
      <w:r w:rsidRPr="004F4666">
        <w:rPr>
          <w:rFonts w:ascii="Times New Roman" w:hAnsi="Times New Roman" w:cs="Times New Roman"/>
          <w:b/>
          <w:bCs/>
          <w:sz w:val="20"/>
          <w:szCs w:val="20"/>
        </w:rPr>
        <w:t xml:space="preserve"> 3. </w:t>
      </w:r>
      <w:proofErr w:type="spellStart"/>
      <w:proofErr w:type="gramStart"/>
      <w:r w:rsidRPr="004F4666">
        <w:rPr>
          <w:rFonts w:ascii="Times New Roman" w:hAnsi="Times New Roman" w:cs="Times New Roman"/>
          <w:sz w:val="20"/>
          <w:szCs w:val="20"/>
        </w:rPr>
        <w:t>AcceptedAtRoute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>)</w:t>
      </w:r>
    </w:p>
    <w:p w14:paraId="5B85AC33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b/>
          <w:bCs/>
          <w:sz w:val="20"/>
          <w:szCs w:val="20"/>
        </w:rPr>
        <w:t>Usage:</w:t>
      </w:r>
    </w:p>
    <w:p w14:paraId="322C0515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 xml:space="preserve">return </w:t>
      </w:r>
      <w:proofErr w:type="spellStart"/>
      <w:proofErr w:type="gramStart"/>
      <w:r w:rsidRPr="004F4666">
        <w:rPr>
          <w:rFonts w:ascii="Times New Roman" w:hAnsi="Times New Roman" w:cs="Times New Roman"/>
          <w:sz w:val="20"/>
          <w:szCs w:val="20"/>
        </w:rPr>
        <w:t>AcceptedAtRoute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GetJobByIdRoute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", new </w:t>
      </w:r>
      <w:proofErr w:type="gramStart"/>
      <w:r w:rsidRPr="004F4666">
        <w:rPr>
          <w:rFonts w:ascii="Times New Roman" w:hAnsi="Times New Roman" w:cs="Times New Roman"/>
          <w:sz w:val="20"/>
          <w:szCs w:val="20"/>
        </w:rPr>
        <w:t>{ id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4F4666">
        <w:rPr>
          <w:rFonts w:ascii="Times New Roman" w:hAnsi="Times New Roman" w:cs="Times New Roman"/>
          <w:sz w:val="20"/>
          <w:szCs w:val="20"/>
        </w:rPr>
        <w:t>jobId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jobInfo</w:t>
      </w:r>
      <w:proofErr w:type="spellEnd"/>
      <w:proofErr w:type="gramStart"/>
      <w:r w:rsidRPr="004F4666">
        <w:rPr>
          <w:rFonts w:ascii="Times New Roman" w:hAnsi="Times New Roman" w:cs="Times New Roman"/>
          <w:sz w:val="20"/>
          <w:szCs w:val="20"/>
        </w:rPr>
        <w:t>);</w:t>
      </w:r>
      <w:proofErr w:type="gramEnd"/>
      <w:r w:rsidRPr="004F466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DCBC753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b/>
          <w:bCs/>
          <w:sz w:val="20"/>
          <w:szCs w:val="20"/>
        </w:rPr>
        <w:t>Meaning:</w:t>
      </w:r>
    </w:p>
    <w:p w14:paraId="6DAAAD0A" w14:textId="77777777" w:rsidR="004F4666" w:rsidRPr="004F4666" w:rsidRDefault="004F4666" w:rsidP="004F4666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Same as 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AcceptedAtAction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, but instead of specifying the </w:t>
      </w:r>
      <w:r w:rsidRPr="004F4666">
        <w:rPr>
          <w:rFonts w:ascii="Times New Roman" w:hAnsi="Times New Roman" w:cs="Times New Roman"/>
          <w:b/>
          <w:bCs/>
          <w:sz w:val="20"/>
          <w:szCs w:val="20"/>
        </w:rPr>
        <w:t>action name</w:t>
      </w:r>
      <w:r w:rsidRPr="004F4666">
        <w:rPr>
          <w:rFonts w:ascii="Times New Roman" w:hAnsi="Times New Roman" w:cs="Times New Roman"/>
          <w:sz w:val="20"/>
          <w:szCs w:val="20"/>
        </w:rPr>
        <w:t>, it uses a </w:t>
      </w:r>
      <w:r w:rsidRPr="004F4666">
        <w:rPr>
          <w:rFonts w:ascii="Times New Roman" w:hAnsi="Times New Roman" w:cs="Times New Roman"/>
          <w:b/>
          <w:bCs/>
          <w:sz w:val="20"/>
          <w:szCs w:val="20"/>
        </w:rPr>
        <w:t>named route</w:t>
      </w:r>
      <w:r w:rsidRPr="004F4666">
        <w:rPr>
          <w:rFonts w:ascii="Times New Roman" w:hAnsi="Times New Roman" w:cs="Times New Roman"/>
          <w:sz w:val="20"/>
          <w:szCs w:val="20"/>
        </w:rPr>
        <w:t> (i.e., a route with a Name attribute).</w:t>
      </w:r>
    </w:p>
    <w:p w14:paraId="47BD5C6E" w14:textId="77777777" w:rsidR="004F4666" w:rsidRPr="004F4666" w:rsidRDefault="004F4666" w:rsidP="004F4666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This is useful when you want to decouple from the action method name.</w:t>
      </w:r>
    </w:p>
    <w:p w14:paraId="468FD548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b/>
          <w:bCs/>
          <w:sz w:val="20"/>
          <w:szCs w:val="20"/>
        </w:rPr>
        <w:t>Example:</w:t>
      </w:r>
    </w:p>
    <w:p w14:paraId="16F60586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HttpGet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("{id}", Name = "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GetJobByIdRoute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")] public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IActionResult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GetJob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Guid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id) { var job = _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jobService.GetJob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(id); return Ok(job); } [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HttpPost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] public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IActionResult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CreateJob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JobRequest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request) { var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jobId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= _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jobService.Create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(request); var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jobInfo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= new {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JobId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jobId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, Status = "Accepted" }; return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AcceptedAtRoute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GetJobByIdRoute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", new { id =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jobId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 }, 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jobInfo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 xml:space="preserve">); } </w:t>
      </w:r>
    </w:p>
    <w:p w14:paraId="773E9B66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b/>
          <w:bCs/>
          <w:sz w:val="20"/>
          <w:szCs w:val="20"/>
        </w:rPr>
        <w:t>Response:</w:t>
      </w:r>
    </w:p>
    <w:p w14:paraId="37DCA153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HTTP/1.1 202 Accepted</w:t>
      </w:r>
    </w:p>
    <w:p w14:paraId="2625BE00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Location: https://api.example.com/jobs/12345</w:t>
      </w:r>
    </w:p>
    <w:p w14:paraId="10F6DF78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Content-Type: application/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json</w:t>
      </w:r>
      <w:proofErr w:type="spellEnd"/>
    </w:p>
    <w:p w14:paraId="69E7AD6C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</w:p>
    <w:p w14:paraId="77F4F63A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{</w:t>
      </w:r>
    </w:p>
    <w:p w14:paraId="0B9701CA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 xml:space="preserve">  "</w:t>
      </w:r>
      <w:proofErr w:type="spellStart"/>
      <w:r w:rsidRPr="004F4666">
        <w:rPr>
          <w:rFonts w:ascii="Times New Roman" w:hAnsi="Times New Roman" w:cs="Times New Roman"/>
          <w:sz w:val="20"/>
          <w:szCs w:val="20"/>
        </w:rPr>
        <w:t>jobId</w:t>
      </w:r>
      <w:proofErr w:type="spellEnd"/>
      <w:r w:rsidRPr="004F4666">
        <w:rPr>
          <w:rFonts w:ascii="Times New Roman" w:hAnsi="Times New Roman" w:cs="Times New Roman"/>
          <w:sz w:val="20"/>
          <w:szCs w:val="20"/>
        </w:rPr>
        <w:t>": "12345",</w:t>
      </w:r>
    </w:p>
    <w:p w14:paraId="3B2C5975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 xml:space="preserve">  "status": "Accepted"</w:t>
      </w:r>
    </w:p>
    <w:p w14:paraId="2F70A463" w14:textId="77777777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  <w:r w:rsidRPr="004F4666">
        <w:rPr>
          <w:rFonts w:ascii="Times New Roman" w:hAnsi="Times New Roman" w:cs="Times New Roman"/>
          <w:sz w:val="20"/>
          <w:szCs w:val="20"/>
        </w:rPr>
        <w:t>}</w:t>
      </w:r>
    </w:p>
    <w:p w14:paraId="0F5F3D5D" w14:textId="77777777" w:rsidR="004F4666" w:rsidRPr="004F4666" w:rsidRDefault="00000000" w:rsidP="004F466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27A84B02">
          <v:rect id="_x0000_i1045" style="width:0;height:0" o:hralign="center" o:hrstd="t" o:hr="t" fillcolor="#a0a0a0" stroked="f"/>
        </w:pict>
      </w:r>
    </w:p>
    <w:p w14:paraId="53C1D2A1" w14:textId="77777777" w:rsidR="004F4666" w:rsidRPr="004F4666" w:rsidRDefault="004F4666" w:rsidP="004F466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F46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4F4666">
        <w:rPr>
          <w:rFonts w:ascii="Times New Roman" w:hAnsi="Times New Roman" w:cs="Times New Roman"/>
          <w:b/>
          <w:bCs/>
          <w:sz w:val="20"/>
          <w:szCs w:val="20"/>
        </w:rPr>
        <w:t xml:space="preserve"> Summary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"/>
        <w:gridCol w:w="992"/>
        <w:gridCol w:w="1286"/>
        <w:gridCol w:w="2147"/>
        <w:gridCol w:w="3241"/>
      </w:tblGrid>
      <w:tr w:rsidR="004F4666" w:rsidRPr="004F4666" w14:paraId="1EB281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BA4D05" w14:textId="77777777" w:rsidR="004F4666" w:rsidRPr="004F4666" w:rsidRDefault="004F4666" w:rsidP="004F466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F46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298D2F" w14:textId="77777777" w:rsidR="004F4666" w:rsidRPr="004F4666" w:rsidRDefault="004F4666" w:rsidP="004F466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F46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HTTP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1A3224" w14:textId="77777777" w:rsidR="004F4666" w:rsidRPr="004F4666" w:rsidRDefault="004F4666" w:rsidP="004F466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F46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Location Header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0288D7" w14:textId="77777777" w:rsidR="004F4666" w:rsidRPr="004F4666" w:rsidRDefault="004F4666" w:rsidP="004F466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F46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How Location is Specified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485A07" w14:textId="77777777" w:rsidR="004F4666" w:rsidRPr="004F4666" w:rsidRDefault="004F4666" w:rsidP="004F466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F46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Typical Use Case</w:t>
            </w:r>
          </w:p>
        </w:tc>
      </w:tr>
      <w:tr w:rsidR="004F4666" w:rsidRPr="004F4666" w14:paraId="5C6E1B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25C076" w14:textId="77777777" w:rsidR="004F4666" w:rsidRPr="004F4666" w:rsidRDefault="004F4666" w:rsidP="004F46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Accepted(</w:t>
            </w:r>
            <w:proofErr w:type="gramEnd"/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5536F2" w14:textId="77777777" w:rsidR="004F4666" w:rsidRPr="004F4666" w:rsidRDefault="004F4666" w:rsidP="004F46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29D814" w14:textId="77777777" w:rsidR="004F4666" w:rsidRPr="004F4666" w:rsidRDefault="004F4666" w:rsidP="004F46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4666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4F4666">
              <w:rPr>
                <w:rFonts w:ascii="Times New Roman" w:hAnsi="Times New Roman" w:cs="Times New Roman"/>
                <w:sz w:val="20"/>
                <w:szCs w:val="20"/>
              </w:rPr>
              <w:t xml:space="preserve"> 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533BE7" w14:textId="77777777" w:rsidR="004F4666" w:rsidRPr="004F4666" w:rsidRDefault="004F4666" w:rsidP="004F46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2DCF15" w14:textId="77777777" w:rsidR="004F4666" w:rsidRPr="004F4666" w:rsidRDefault="004F4666" w:rsidP="004F46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Background job, async process acknowledgment</w:t>
            </w:r>
          </w:p>
        </w:tc>
      </w:tr>
      <w:tr w:rsidR="004F4666" w:rsidRPr="004F4666" w14:paraId="05D9CF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0F3FC0" w14:textId="77777777" w:rsidR="004F4666" w:rsidRPr="004F4666" w:rsidRDefault="004F4666" w:rsidP="004F46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AcceptedAtAction</w:t>
            </w:r>
            <w:proofErr w:type="spellEnd"/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0D4D50" w14:textId="77777777" w:rsidR="004F4666" w:rsidRPr="004F4666" w:rsidRDefault="004F4666" w:rsidP="004F46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5BE87A" w14:textId="77777777" w:rsidR="004F4666" w:rsidRPr="004F4666" w:rsidRDefault="004F4666" w:rsidP="004F46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4666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4F4666">
              <w:rPr>
                <w:rFonts w:ascii="Times New Roman" w:hAnsi="Times New Roman" w:cs="Times New Roman"/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F27840" w14:textId="77777777" w:rsidR="004F4666" w:rsidRPr="004F4666" w:rsidRDefault="004F4666" w:rsidP="004F46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By </w:t>
            </w:r>
            <w:r w:rsidRPr="004F46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action name + route 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FBE055" w14:textId="77777777" w:rsidR="004F4666" w:rsidRPr="004F4666" w:rsidRDefault="004F4666" w:rsidP="004F46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Tell client which action to check later</w:t>
            </w:r>
          </w:p>
        </w:tc>
      </w:tr>
      <w:tr w:rsidR="004F4666" w:rsidRPr="004F4666" w14:paraId="3AA14EF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FF5A66A" w14:textId="77777777" w:rsidR="004F4666" w:rsidRPr="004F4666" w:rsidRDefault="004F4666" w:rsidP="004F46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AcceptedAtRoute</w:t>
            </w:r>
            <w:proofErr w:type="spellEnd"/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FDF2BE" w14:textId="77777777" w:rsidR="004F4666" w:rsidRPr="004F4666" w:rsidRDefault="004F4666" w:rsidP="004F46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25652BD" w14:textId="77777777" w:rsidR="004F4666" w:rsidRPr="004F4666" w:rsidRDefault="004F4666" w:rsidP="004F46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4666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4F4666">
              <w:rPr>
                <w:rFonts w:ascii="Times New Roman" w:hAnsi="Times New Roman" w:cs="Times New Roman"/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B11631" w14:textId="77777777" w:rsidR="004F4666" w:rsidRPr="004F4666" w:rsidRDefault="004F4666" w:rsidP="004F46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By </w:t>
            </w:r>
            <w:r w:rsidRPr="004F46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named route + route values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8AD479E" w14:textId="77777777" w:rsidR="004F4666" w:rsidRPr="004F4666" w:rsidRDefault="004F4666" w:rsidP="004F46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4666">
              <w:rPr>
                <w:rFonts w:ascii="Times New Roman" w:hAnsi="Times New Roman" w:cs="Times New Roman"/>
                <w:sz w:val="20"/>
                <w:szCs w:val="20"/>
              </w:rPr>
              <w:t>Tell client where to check using a named route</w:t>
            </w:r>
          </w:p>
        </w:tc>
      </w:tr>
    </w:tbl>
    <w:p w14:paraId="595E4585" w14:textId="7397ABC9" w:rsidR="004F4666" w:rsidRPr="004F4666" w:rsidRDefault="004F4666" w:rsidP="004F4666">
      <w:pPr>
        <w:rPr>
          <w:rFonts w:ascii="Times New Roman" w:hAnsi="Times New Roman" w:cs="Times New Roman"/>
          <w:sz w:val="20"/>
          <w:szCs w:val="20"/>
        </w:rPr>
      </w:pPr>
    </w:p>
    <w:p w14:paraId="5193DD2A" w14:textId="77777777" w:rsidR="004F4666" w:rsidRPr="008C131A" w:rsidRDefault="004F4666">
      <w:pPr>
        <w:rPr>
          <w:rFonts w:ascii="Times New Roman" w:hAnsi="Times New Roman" w:cs="Times New Roman"/>
          <w:sz w:val="20"/>
          <w:szCs w:val="20"/>
        </w:rPr>
      </w:pPr>
    </w:p>
    <w:sectPr w:rsidR="004F4666" w:rsidRPr="008C1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6BD7"/>
    <w:multiLevelType w:val="multilevel"/>
    <w:tmpl w:val="C0F0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415531"/>
    <w:multiLevelType w:val="multilevel"/>
    <w:tmpl w:val="1738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772F61"/>
    <w:multiLevelType w:val="multilevel"/>
    <w:tmpl w:val="B54C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C202C9"/>
    <w:multiLevelType w:val="multilevel"/>
    <w:tmpl w:val="2FDC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EF791F"/>
    <w:multiLevelType w:val="multilevel"/>
    <w:tmpl w:val="D020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B259B6"/>
    <w:multiLevelType w:val="multilevel"/>
    <w:tmpl w:val="A3D2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E00C48"/>
    <w:multiLevelType w:val="multilevel"/>
    <w:tmpl w:val="C572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CD2A81"/>
    <w:multiLevelType w:val="multilevel"/>
    <w:tmpl w:val="B9F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593A88"/>
    <w:multiLevelType w:val="multilevel"/>
    <w:tmpl w:val="6306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9C6B6D"/>
    <w:multiLevelType w:val="multilevel"/>
    <w:tmpl w:val="222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1179567">
    <w:abstractNumId w:val="7"/>
  </w:num>
  <w:num w:numId="2" w16cid:durableId="571155958">
    <w:abstractNumId w:val="0"/>
  </w:num>
  <w:num w:numId="3" w16cid:durableId="70468408">
    <w:abstractNumId w:val="8"/>
  </w:num>
  <w:num w:numId="4" w16cid:durableId="530579771">
    <w:abstractNumId w:val="3"/>
  </w:num>
  <w:num w:numId="5" w16cid:durableId="538471985">
    <w:abstractNumId w:val="6"/>
  </w:num>
  <w:num w:numId="6" w16cid:durableId="1796436806">
    <w:abstractNumId w:val="5"/>
  </w:num>
  <w:num w:numId="7" w16cid:durableId="736628029">
    <w:abstractNumId w:val="2"/>
  </w:num>
  <w:num w:numId="8" w16cid:durableId="1842692921">
    <w:abstractNumId w:val="1"/>
  </w:num>
  <w:num w:numId="9" w16cid:durableId="1028877294">
    <w:abstractNumId w:val="4"/>
  </w:num>
  <w:num w:numId="10" w16cid:durableId="3552734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31A"/>
    <w:rsid w:val="002851AF"/>
    <w:rsid w:val="002C0614"/>
    <w:rsid w:val="004F4666"/>
    <w:rsid w:val="007F0043"/>
    <w:rsid w:val="008C131A"/>
    <w:rsid w:val="009D74C7"/>
    <w:rsid w:val="00A91B70"/>
    <w:rsid w:val="00AD2314"/>
    <w:rsid w:val="00BD1346"/>
    <w:rsid w:val="00F6282C"/>
    <w:rsid w:val="00F6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15F1"/>
  <w15:chartTrackingRefBased/>
  <w15:docId w15:val="{66BA1ED6-9FC9-4355-8666-5F20714B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3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3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3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1295</Words>
  <Characters>7384</Characters>
  <Application>Microsoft Office Word</Application>
  <DocSecurity>0</DocSecurity>
  <Lines>61</Lines>
  <Paragraphs>17</Paragraphs>
  <ScaleCrop>false</ScaleCrop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Sany</dc:creator>
  <cp:keywords/>
  <dc:description/>
  <cp:lastModifiedBy>Kiran Sany</cp:lastModifiedBy>
  <cp:revision>5</cp:revision>
  <dcterms:created xsi:type="dcterms:W3CDTF">2025-10-20T07:35:00Z</dcterms:created>
  <dcterms:modified xsi:type="dcterms:W3CDTF">2025-11-12T08:11:00Z</dcterms:modified>
</cp:coreProperties>
</file>