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18b593da9c668b19f43eb84634a397207c8a126"/>
    <w:p>
      <w:pPr>
        <w:pStyle w:val="Heading2"/>
      </w:pPr>
      <w:r>
        <w:t xml:space="preserve">Full Stack Developer Interview Questions &amp; Answers</w:t>
      </w:r>
    </w:p>
    <w:bookmarkStart w:id="21" w:name="Xa89784b67a8be0917ef3265d6ff7e915203c016"/>
    <w:p>
      <w:pPr>
        <w:pStyle w:val="Heading3"/>
      </w:pPr>
      <w:r>
        <w:t xml:space="preserve">🔹 Frontend (React, Next.js, JavaScript, TypeScript, Redux)</w:t>
      </w:r>
    </w:p>
    <w:bookmarkStart w:id="20" w:name="beginner-level"/>
    <w:p>
      <w:pPr>
        <w:pStyle w:val="Heading4"/>
      </w:pPr>
      <w:r>
        <w:t xml:space="preserve">✅ Beginner-Level</w:t>
      </w:r>
    </w:p>
    <w:p>
      <w:pPr>
        <w:pStyle w:val="FirstParagraph"/>
      </w:pPr>
      <w:r>
        <w:rPr>
          <w:b/>
          <w:bCs/>
        </w:rPr>
        <w:t xml:space="preserve">1. What are the main differences between React and Next.js?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Answer:</w:t>
      </w:r>
    </w:p>
    <w:p>
      <w:pPr>
        <w:pStyle w:val="Compact"/>
        <w:numPr>
          <w:ilvl w:val="1"/>
          <w:numId w:val="1002"/>
        </w:numPr>
      </w:pPr>
      <w:r>
        <w:t xml:space="preserve">React is a frontend JavaScript library for building UIs.</w:t>
      </w:r>
    </w:p>
    <w:p>
      <w:pPr>
        <w:pStyle w:val="Compact"/>
        <w:numPr>
          <w:ilvl w:val="1"/>
          <w:numId w:val="1002"/>
        </w:numPr>
      </w:pPr>
      <w:r>
        <w:t xml:space="preserve">Next.js is a framework built on top of React that provides SSR (Server-Side Rendering), static site generation (SSG), file-based routing, and API routes.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Example:</w:t>
      </w:r>
    </w:p>
    <w:p>
      <w:pPr>
        <w:pStyle w:val="Compact"/>
        <w:numPr>
          <w:ilvl w:val="1"/>
          <w:numId w:val="1003"/>
        </w:numPr>
      </w:pPr>
      <w:r>
        <w:t xml:space="preserve">Use Next.js when you need SEO optimization (e.g., blog, e-commerce site).</w:t>
      </w:r>
    </w:p>
    <w:p>
      <w:pPr>
        <w:pStyle w:val="Compact"/>
        <w:numPr>
          <w:ilvl w:val="1"/>
          <w:numId w:val="1003"/>
        </w:numPr>
      </w:pPr>
      <w:r>
        <w:t xml:space="preserve">Use plain React for SPAs with client-side routing (e.g., dashboards).</w:t>
      </w:r>
    </w:p>
    <w:p>
      <w:pPr>
        <w:pStyle w:val="FirstParagraph"/>
      </w:pPr>
      <w:r>
        <w:rPr>
          <w:b/>
          <w:bCs/>
        </w:rPr>
        <w:t xml:space="preserve">2. What is JSX? How does it work under the hood?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JSX is a syntax extension that allows writing HTML-like code in JavaScript. It’s transpiled to</w:t>
      </w:r>
      <w:r>
        <w:t xml:space="preserve"> </w:t>
      </w:r>
      <w:r>
        <w:rPr>
          <w:rStyle w:val="VerbatimChar"/>
        </w:rPr>
        <w:t xml:space="preserve">React.createElement()</w:t>
      </w:r>
      <w:r>
        <w:t xml:space="preserve"> </w:t>
      </w:r>
      <w:r>
        <w:t xml:space="preserve">calls by Babel.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Hello</w:t>
      </w:r>
      <w:r>
        <w:rPr>
          <w:rStyle w:val="KeywordTok"/>
        </w:rPr>
        <w:t xml:space="preserve">&lt;/h1&gt;</w:t>
      </w:r>
      <w:r>
        <w:br/>
      </w:r>
      <w:r>
        <w:rPr>
          <w:rStyle w:val="CommentTok"/>
        </w:rPr>
        <w:t xml:space="preserve">// becomes</w:t>
      </w:r>
      <w:r>
        <w:br/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3. Explain the virtual DOM and how React uses 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Virtual DOM is an in-memory representation of the actual DOM. React uses it to batch updates and reduce direct DOM manipulation.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Updating a counter triggers diffing algorithm and only changes affected DOM node.</w:t>
      </w:r>
    </w:p>
    <w:p>
      <w:pPr>
        <w:pStyle w:val="FirstParagraph"/>
      </w:pPr>
      <w:r>
        <w:rPr>
          <w:b/>
          <w:bCs/>
        </w:rPr>
        <w:t xml:space="preserve">4. How does</w:t>
      </w:r>
      <w:r>
        <w:rPr>
          <w:b/>
          <w:bCs/>
        </w:rPr>
        <w:t xml:space="preserve"> </w:t>
      </w:r>
      <w:r>
        <w:t xml:space="preserve">``** work in React?**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Answer: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is a React Hook that declares state in functional components.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5. What is the difference between</w:t>
      </w:r>
      <w:r>
        <w:rPr>
          <w:b/>
          <w:bCs/>
        </w:rPr>
        <w:t xml:space="preserve"> </w:t>
      </w:r>
      <w:r>
        <w:rPr>
          <w:rStyle w:val="VerbatimChar"/>
        </w:rPr>
        <w:t xml:space="preserve">** and **</w:t>
      </w:r>
      <w:r>
        <w:rPr>
          <w:b/>
          <w:bCs/>
        </w:rPr>
        <w:t xml:space="preserve">?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Answer:</w:t>
      </w:r>
    </w:p>
    <w:p>
      <w:pPr>
        <w:pStyle w:val="Compact"/>
        <w:numPr>
          <w:ilvl w:val="1"/>
          <w:numId w:val="1008"/>
        </w:numPr>
      </w:pPr>
      <w:r>
        <w:t xml:space="preserve">Props are read-only and passed from parent to child.</w:t>
      </w:r>
    </w:p>
    <w:p>
      <w:pPr>
        <w:pStyle w:val="Compact"/>
        <w:numPr>
          <w:ilvl w:val="1"/>
          <w:numId w:val="1008"/>
        </w:numPr>
      </w:pPr>
      <w:r>
        <w:t xml:space="preserve">State is mutable and managed within a component.</w:t>
      </w:r>
    </w:p>
    <w:p>
      <w:pPr>
        <w:pStyle w:val="FirstParagraph"/>
      </w:pPr>
      <w:r>
        <w:rPr>
          <w:b/>
          <w:bCs/>
        </w:rPr>
        <w:t xml:space="preserve">6. What is SSR in Next.js?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Server-Side Rendering means rendering HTML on the server for each request, improving performance and SEO.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getServerSideProps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() }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7. How do you handle routing in Next.js?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File-based routing. Pages are created in the</w:t>
      </w:r>
      <w:r>
        <w:t xml:space="preserve"> </w:t>
      </w:r>
      <w:r>
        <w:rPr>
          <w:rStyle w:val="VerbatimChar"/>
        </w:rPr>
        <w:t xml:space="preserve">/pages</w:t>
      </w:r>
      <w:r>
        <w:t xml:space="preserve"> </w:t>
      </w:r>
      <w:r>
        <w:t xml:space="preserve">directory.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Example:</w:t>
      </w:r>
      <w:r>
        <w:t xml:space="preserve"> </w:t>
      </w:r>
      <w:r>
        <w:rPr>
          <w:rStyle w:val="VerbatimChar"/>
        </w:rPr>
        <w:t xml:space="preserve">/pages/about.js</w:t>
      </w:r>
      <w:r>
        <w:t xml:space="preserve"> </w:t>
      </w:r>
      <w:r>
        <w:t xml:space="preserve">maps to</w:t>
      </w:r>
      <w:r>
        <w:t xml:space="preserve"> </w:t>
      </w:r>
      <w:r>
        <w:rPr>
          <w:rStyle w:val="VerbatimChar"/>
        </w:rPr>
        <w:t xml:space="preserve">/about</w:t>
      </w:r>
      <w:r>
        <w:t xml:space="preserve"> </w:t>
      </w:r>
      <w:r>
        <w:t xml:space="preserve">route.</w:t>
      </w:r>
    </w:p>
    <w:p>
      <w:pPr>
        <w:pStyle w:val="FirstParagraph"/>
      </w:pPr>
      <w:r>
        <w:rPr>
          <w:b/>
          <w:bCs/>
        </w:rPr>
        <w:t xml:space="preserve">8. How is TypeScript different from JavaScript? Why use it?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TypeScript is a statically typed superset of JavaScript. It provides type checking at compile time.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backend-node.js-express.js-sequelize"/>
    <w:p>
      <w:pPr>
        <w:pStyle w:val="Heading3"/>
      </w:pPr>
      <w:r>
        <w:t xml:space="preserve">🔹 Backend (Node.js, Express.js, Sequelize)</w:t>
      </w:r>
    </w:p>
    <w:bookmarkStart w:id="22" w:name="beginner-level-1"/>
    <w:p>
      <w:pPr>
        <w:pStyle w:val="Heading4"/>
      </w:pPr>
      <w:r>
        <w:t xml:space="preserve">✅ Beginner-Level</w:t>
      </w:r>
    </w:p>
    <w:p>
      <w:pPr>
        <w:pStyle w:val="FirstParagraph"/>
      </w:pPr>
      <w:r>
        <w:rPr>
          <w:b/>
          <w:bCs/>
        </w:rPr>
        <w:t xml:space="preserve">1. Difference between</w:t>
      </w:r>
      <w:r>
        <w:rPr>
          <w:b/>
          <w:bCs/>
        </w:rPr>
        <w:t xml:space="preserve"> </w:t>
      </w:r>
      <w:r>
        <w:rPr>
          <w:rStyle w:val="VerbatimChar"/>
        </w:rPr>
        <w:t xml:space="preserve">** and **</w:t>
      </w:r>
      <w:r>
        <w:t xml:space="preserve">** in Node.js?**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Answer: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require</w:t>
      </w:r>
      <w:r>
        <w:t xml:space="preserve"> </w:t>
      </w:r>
      <w:r>
        <w:t xml:space="preserve">is CommonJS (default in Node).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import</w:t>
      </w:r>
      <w:r>
        <w:t xml:space="preserve"> </w:t>
      </w:r>
      <w:r>
        <w:t xml:space="preserve">is ES Module syntax (requires Node &gt;=14 with</w:t>
      </w:r>
      <w:r>
        <w:t xml:space="preserve"> </w:t>
      </w:r>
      <w:r>
        <w:t xml:space="preserve">“type”</w:t>
      </w:r>
      <w:r>
        <w:t xml:space="preserve">:</w:t>
      </w:r>
      <w:r>
        <w:t xml:space="preserve"> </w:t>
      </w:r>
      <w:r>
        <w:t xml:space="preserve">“module”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.mjs</w:t>
      </w:r>
      <w:r>
        <w:t xml:space="preserve"> </w:t>
      </w:r>
      <w:r>
        <w:t xml:space="preserve">file).</w:t>
      </w:r>
    </w:p>
    <w:p>
      <w:pPr>
        <w:pStyle w:val="FirstParagraph"/>
      </w:pPr>
      <w:r>
        <w:rPr>
          <w:b/>
          <w:bCs/>
        </w:rPr>
        <w:t xml:space="preserve">2. What are middlewares in Express.js?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Functions that execute during the request-response cycle.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3. How do you define routes in Express?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(users))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4. How do you handle async code in Node.js?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Using Promises and</w:t>
      </w:r>
      <w:r>
        <w:t xml:space="preserve"> </w:t>
      </w:r>
      <w:r>
        <w:rPr>
          <w:rStyle w:val="VerbatimChar"/>
        </w:rPr>
        <w:t xml:space="preserve">async/await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5. What is Sequelize? Why use it?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Answer:</w:t>
      </w:r>
      <w:r>
        <w:t xml:space="preserve"> </w:t>
      </w:r>
      <w:r>
        <w:t xml:space="preserve">ORM for SQL DBs. Converts models into DB tables and provides query abstraction.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sequelize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Sequelize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database-oracle-sql-server-mongodb"/>
    <w:p>
      <w:pPr>
        <w:pStyle w:val="Heading3"/>
      </w:pPr>
      <w:r>
        <w:t xml:space="preserve">🔹 Database (Oracle, SQL Server, MongoDB)</w:t>
      </w:r>
    </w:p>
    <w:bookmarkStart w:id="24" w:name="general"/>
    <w:p>
      <w:pPr>
        <w:pStyle w:val="Heading4"/>
      </w:pPr>
      <w:r>
        <w:t xml:space="preserve">✅ General</w:t>
      </w:r>
    </w:p>
    <w:p>
      <w:pPr>
        <w:pStyle w:val="FirstParagraph"/>
      </w:pPr>
      <w:r>
        <w:rPr>
          <w:b/>
          <w:bCs/>
        </w:rPr>
        <w:t xml:space="preserve">1. Difference between SQL and NoSQL?</w:t>
      </w:r>
    </w:p>
    <w:p>
      <w:pPr>
        <w:pStyle w:val="Compact"/>
        <w:numPr>
          <w:ilvl w:val="0"/>
          <w:numId w:val="1018"/>
        </w:numPr>
      </w:pPr>
      <w:r>
        <w:t xml:space="preserve">SQL: Structured, table-based (Oracle, SQL Server)</w:t>
      </w:r>
    </w:p>
    <w:p>
      <w:pPr>
        <w:pStyle w:val="Compact"/>
        <w:numPr>
          <w:ilvl w:val="0"/>
          <w:numId w:val="1018"/>
        </w:numPr>
      </w:pPr>
      <w:r>
        <w:t xml:space="preserve">NoSQL: Document/key-value (MongoDB)</w:t>
      </w:r>
    </w:p>
    <w:p>
      <w:pPr>
        <w:pStyle w:val="FirstParagraph"/>
      </w:pPr>
      <w:r>
        <w:rPr>
          <w:b/>
          <w:bCs/>
        </w:rPr>
        <w:t xml:space="preserve">2. How to model a social media post in SQL vs MongoDB?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SQL:</w:t>
      </w:r>
      <w:r>
        <w:t xml:space="preserve"> </w:t>
      </w:r>
      <w:r>
        <w:t xml:space="preserve">Tables for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Likes</w:t>
      </w:r>
      <w:r>
        <w:t xml:space="preserve"> </w:t>
      </w:r>
      <w:r>
        <w:t xml:space="preserve">with foreign keys.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MongoDB:</w:t>
      </w:r>
      <w:r>
        <w:t xml:space="preserve"> </w:t>
      </w:r>
      <w:r>
        <w:t xml:space="preserve">Embed comments inside post document.</w:t>
      </w:r>
    </w:p>
    <w:p>
      <w:pPr>
        <w:pStyle w:val="FirstParagraph"/>
      </w:pPr>
      <w:r>
        <w:rPr>
          <w:b/>
          <w:bCs/>
        </w:rPr>
        <w:t xml:space="preserve">3. Write a stored procedure in SQL Server: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GetUsers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4. MongoDB aggregation example:</w:t>
      </w:r>
    </w:p>
    <w:p>
      <w:pPr>
        <w:pStyle w:val="SourceCode"/>
      </w:pP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$match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"published"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$group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"$author"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$sum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} }</w:t>
      </w:r>
      <w:r>
        <w:br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others-redux-rest-api"/>
    <w:p>
      <w:pPr>
        <w:pStyle w:val="Heading3"/>
      </w:pPr>
      <w:r>
        <w:t xml:space="preserve">🔹 Others (Redux, REST API)</w:t>
      </w:r>
    </w:p>
    <w:p>
      <w:pPr>
        <w:pStyle w:val="FirstParagraph"/>
      </w:pPr>
      <w:r>
        <w:rPr>
          <w:b/>
          <w:bCs/>
        </w:rPr>
        <w:t xml:space="preserve">1. What is the Redux flow?</w:t>
      </w:r>
    </w:p>
    <w:p>
      <w:pPr>
        <w:numPr>
          <w:ilvl w:val="0"/>
          <w:numId w:val="1020"/>
        </w:numPr>
      </w:pPr>
      <w:r>
        <w:t xml:space="preserve">Action → Reducer → Store → UI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dispatch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'INCREMENT'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2. How does Redux Toolkit improve Redux?</w:t>
      </w:r>
    </w:p>
    <w:p>
      <w:pPr>
        <w:pStyle w:val="Compact"/>
        <w:numPr>
          <w:ilvl w:val="0"/>
          <w:numId w:val="1021"/>
        </w:numPr>
      </w:pPr>
      <w:r>
        <w:t xml:space="preserve">Less boilerplate</w:t>
      </w:r>
    </w:p>
    <w:p>
      <w:pPr>
        <w:pStyle w:val="Compact"/>
        <w:numPr>
          <w:ilvl w:val="0"/>
          <w:numId w:val="1021"/>
        </w:numPr>
      </w:pPr>
      <w:r>
        <w:t xml:space="preserve">Built-in</w:t>
      </w:r>
      <w:r>
        <w:t xml:space="preserve"> </w:t>
      </w:r>
      <w:r>
        <w:rPr>
          <w:rStyle w:val="VerbatimChar"/>
        </w:rPr>
        <w:t xml:space="preserve">createSlice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createAsyncThunk</w:t>
      </w:r>
    </w:p>
    <w:p>
      <w:pPr>
        <w:pStyle w:val="FirstParagraph"/>
      </w:pPr>
      <w:r>
        <w:rPr>
          <w:b/>
          <w:bCs/>
        </w:rPr>
        <w:t xml:space="preserve">3. RESTful API methods:</w:t>
      </w:r>
    </w:p>
    <w:p>
      <w:pPr>
        <w:pStyle w:val="Compact"/>
        <w:numPr>
          <w:ilvl w:val="0"/>
          <w:numId w:val="1022"/>
        </w:numPr>
      </w:pPr>
      <w:r>
        <w:t xml:space="preserve">GET: Read data</w:t>
      </w:r>
    </w:p>
    <w:p>
      <w:pPr>
        <w:pStyle w:val="Compact"/>
        <w:numPr>
          <w:ilvl w:val="0"/>
          <w:numId w:val="1022"/>
        </w:numPr>
      </w:pPr>
      <w:r>
        <w:t xml:space="preserve">POST: Create</w:t>
      </w:r>
    </w:p>
    <w:p>
      <w:pPr>
        <w:pStyle w:val="Compact"/>
        <w:numPr>
          <w:ilvl w:val="0"/>
          <w:numId w:val="1022"/>
        </w:numPr>
      </w:pPr>
      <w:r>
        <w:t xml:space="preserve">PUT: Replace</w:t>
      </w:r>
    </w:p>
    <w:p>
      <w:pPr>
        <w:pStyle w:val="Compact"/>
        <w:numPr>
          <w:ilvl w:val="0"/>
          <w:numId w:val="1022"/>
        </w:numPr>
      </w:pPr>
      <w:r>
        <w:t xml:space="preserve">PATCH: Update partial</w:t>
      </w:r>
    </w:p>
    <w:p>
      <w:pPr>
        <w:pStyle w:val="Compact"/>
        <w:numPr>
          <w:ilvl w:val="0"/>
          <w:numId w:val="1022"/>
        </w:numPr>
      </w:pPr>
      <w:r>
        <w:t xml:space="preserve">DELETE: Remove</w:t>
      </w:r>
    </w:p>
    <w:p>
      <w:pPr>
        <w:pStyle w:val="FirstParagraph"/>
      </w:pPr>
      <w:r>
        <w:rPr>
          <w:b/>
          <w:bCs/>
        </w:rPr>
        <w:t xml:space="preserve">4. Secure a REST API using JWT:</w:t>
      </w:r>
    </w:p>
    <w:p>
      <w:pPr>
        <w:numPr>
          <w:ilvl w:val="0"/>
          <w:numId w:val="1023"/>
        </w:numPr>
      </w:pPr>
      <w:r>
        <w:t xml:space="preserve">Issue token at login, verify on protected routes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 continue with:</w:t>
      </w:r>
    </w:p>
    <w:p>
      <w:pPr>
        <w:pStyle w:val="Compact"/>
        <w:numPr>
          <w:ilvl w:val="0"/>
          <w:numId w:val="1024"/>
        </w:numPr>
      </w:pPr>
      <w:r>
        <w:t xml:space="preserve">Mid-Level and Advanced questions?</w:t>
      </w:r>
    </w:p>
    <w:p>
      <w:pPr>
        <w:pStyle w:val="Compact"/>
        <w:numPr>
          <w:ilvl w:val="0"/>
          <w:numId w:val="1024"/>
        </w:numPr>
      </w:pPr>
      <w:r>
        <w:t xml:space="preserve">Real-world project examples?</w:t>
      </w:r>
    </w:p>
    <w:p>
      <w:pPr>
        <w:pStyle w:val="Compact"/>
        <w:numPr>
          <w:ilvl w:val="0"/>
          <w:numId w:val="1024"/>
        </w:numPr>
      </w:pPr>
      <w:r>
        <w:t xml:space="preserve">Coding challenges?</w:t>
      </w:r>
    </w:p>
    <w:p>
      <w:pPr>
        <w:pStyle w:val="Compact"/>
        <w:numPr>
          <w:ilvl w:val="0"/>
          <w:numId w:val="1024"/>
        </w:numPr>
      </w:pPr>
      <w:r>
        <w:t xml:space="preserve">PDF/Excel export of this content?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2025-08-07T12:37:54Z</dcterms:created>
  <dcterms:modified xsi:type="dcterms:W3CDTF">2025-08-07T12:37:54Z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