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C416D" w14:textId="77777777" w:rsidR="007E0269" w:rsidRDefault="00000000">
      <w:pPr>
        <w:spacing w:after="1069"/>
        <w:ind w:left="327"/>
        <w:jc w:val="center"/>
      </w:pPr>
      <w:r>
        <w:rPr>
          <w:rFonts w:ascii="Arial" w:eastAsia="Arial" w:hAnsi="Arial" w:cs="Arial"/>
          <w:b/>
          <w:sz w:val="48"/>
        </w:rPr>
        <w:t>Certificate of Completion</w:t>
      </w:r>
    </w:p>
    <w:p w14:paraId="17F6DEF2" w14:textId="77777777" w:rsidR="007E0269" w:rsidRDefault="00000000">
      <w:pPr>
        <w:spacing w:after="620" w:line="304" w:lineRule="auto"/>
        <w:ind w:left="338" w:hanging="10"/>
        <w:jc w:val="center"/>
      </w:pPr>
      <w:r>
        <w:rPr>
          <w:rFonts w:ascii="Arial" w:eastAsia="Arial" w:hAnsi="Arial" w:cs="Arial"/>
          <w:sz w:val="36"/>
        </w:rPr>
        <w:t>This is to certify that</w:t>
      </w:r>
    </w:p>
    <w:p w14:paraId="74D3B66A" w14:textId="77777777" w:rsidR="007E0269" w:rsidRDefault="00000000">
      <w:pPr>
        <w:spacing w:after="563"/>
        <w:ind w:left="327"/>
        <w:jc w:val="center"/>
      </w:pPr>
      <w:r>
        <w:rPr>
          <w:rFonts w:ascii="Arial" w:eastAsia="Arial" w:hAnsi="Arial" w:cs="Arial"/>
          <w:b/>
          <w:sz w:val="44"/>
        </w:rPr>
        <w:t>Aarav Sharma</w:t>
      </w:r>
    </w:p>
    <w:p w14:paraId="7909EBCD" w14:textId="3CA999D8" w:rsidR="007E0269" w:rsidRDefault="00000000">
      <w:pPr>
        <w:spacing w:after="120"/>
        <w:ind w:right="80"/>
        <w:jc w:val="right"/>
      </w:pPr>
      <w:r>
        <w:rPr>
          <w:rFonts w:ascii="Arial" w:eastAsia="Arial" w:hAnsi="Arial" w:cs="Arial"/>
          <w:sz w:val="36"/>
        </w:rPr>
        <w:t xml:space="preserve">has successfully completed the </w:t>
      </w:r>
      <w:r w:rsidR="009D4D52">
        <w:rPr>
          <w:rFonts w:ascii="Arial" w:eastAsia="Arial" w:hAnsi="Arial" w:cs="Arial"/>
          <w:sz w:val="36"/>
        </w:rPr>
        <w:t>CSM Training</w:t>
      </w:r>
      <w:r>
        <w:rPr>
          <w:rFonts w:ascii="Arial" w:eastAsia="Arial" w:hAnsi="Arial" w:cs="Arial"/>
          <w:sz w:val="36"/>
        </w:rPr>
        <w:t xml:space="preserve"> course</w:t>
      </w:r>
    </w:p>
    <w:p w14:paraId="0CA81BE0" w14:textId="77777777" w:rsidR="007E0269" w:rsidRDefault="00000000">
      <w:pPr>
        <w:spacing w:after="620" w:line="304" w:lineRule="auto"/>
        <w:ind w:left="338" w:hanging="10"/>
        <w:jc w:val="center"/>
      </w:pPr>
      <w:r>
        <w:rPr>
          <w:rFonts w:ascii="Arial" w:eastAsia="Arial" w:hAnsi="Arial" w:cs="Arial"/>
          <w:sz w:val="36"/>
        </w:rPr>
        <w:t>at Cognitix Consulting</w:t>
      </w:r>
    </w:p>
    <w:p w14:paraId="2842125B" w14:textId="77777777" w:rsidR="007E0269" w:rsidRDefault="00000000">
      <w:pPr>
        <w:spacing w:after="1175" w:line="304" w:lineRule="auto"/>
        <w:ind w:left="338" w:hanging="10"/>
        <w:jc w:val="center"/>
      </w:pPr>
      <w:r>
        <w:rPr>
          <w:rFonts w:ascii="Arial" w:eastAsia="Arial" w:hAnsi="Arial" w:cs="Arial"/>
          <w:sz w:val="36"/>
        </w:rPr>
        <w:t>on October 28, 2024.</w:t>
      </w:r>
    </w:p>
    <w:p w14:paraId="702D7267" w14:textId="1C02F2FB" w:rsidR="009D4D52" w:rsidRPr="009D4D52" w:rsidRDefault="009D4D52" w:rsidP="009D4D52">
      <w:pPr>
        <w:spacing w:after="678" w:line="265" w:lineRule="auto"/>
        <w:ind w:left="-5" w:hanging="10"/>
        <w:rPr>
          <w:rFonts w:ascii="Arial" w:eastAsia="Arial" w:hAnsi="Arial" w:cs="Arial"/>
          <w:i/>
          <w:sz w:val="32"/>
        </w:rPr>
      </w:pPr>
      <w:r w:rsidRPr="009D4D52">
        <w:rPr>
          <w:rFonts w:ascii="Arial" w:eastAsia="Arial" w:hAnsi="Arial" w:cs="Arial"/>
          <w:i/>
          <w:sz w:val="32"/>
        </w:rPr>
        <w:t xml:space="preserve">This certificate is awarded to </w:t>
      </w:r>
      <w:r>
        <w:rPr>
          <w:rFonts w:ascii="Arial" w:eastAsia="Arial" w:hAnsi="Arial" w:cs="Arial"/>
          <w:i/>
          <w:sz w:val="32"/>
        </w:rPr>
        <w:t xml:space="preserve">Aarav Sharma </w:t>
      </w:r>
      <w:r w:rsidRPr="009D4D52">
        <w:rPr>
          <w:rFonts w:ascii="Arial" w:eastAsia="Arial" w:hAnsi="Arial" w:cs="Arial"/>
          <w:i/>
          <w:sz w:val="32"/>
        </w:rPr>
        <w:t>in recognition of their dedication, expertise, and practical skills demonstrated throughout the Certified Scrum Master (CSM) program. This program covered essential topics such as Agile methodologies, Scrum framework, team dynamics, and effective facilitation.</w:t>
      </w:r>
    </w:p>
    <w:p w14:paraId="2E83CF3A" w14:textId="77777777" w:rsidR="007E0269" w:rsidRDefault="00000000">
      <w:pPr>
        <w:spacing w:after="678" w:line="265" w:lineRule="auto"/>
        <w:ind w:left="-5" w:hanging="10"/>
      </w:pPr>
      <w:r>
        <w:rPr>
          <w:rFonts w:ascii="Arial" w:eastAsia="Arial" w:hAnsi="Arial" w:cs="Arial"/>
          <w:sz w:val="36"/>
        </w:rPr>
        <w:t>Authorized By:</w:t>
      </w:r>
    </w:p>
    <w:p w14:paraId="11B1AACE" w14:textId="77777777" w:rsidR="007E0269" w:rsidRDefault="00000000">
      <w:pPr>
        <w:spacing w:after="111" w:line="265" w:lineRule="auto"/>
        <w:ind w:left="-5" w:hanging="10"/>
      </w:pPr>
      <w:r>
        <w:rPr>
          <w:rFonts w:ascii="Arial" w:eastAsia="Arial" w:hAnsi="Arial" w:cs="Arial"/>
          <w:sz w:val="36"/>
        </w:rPr>
        <w:t>Antony Pradeep</w:t>
      </w:r>
    </w:p>
    <w:p w14:paraId="67F2664B" w14:textId="77777777" w:rsidR="007E0269" w:rsidRDefault="00000000">
      <w:pPr>
        <w:spacing w:after="111" w:line="265" w:lineRule="auto"/>
        <w:ind w:left="-5" w:hanging="10"/>
      </w:pPr>
      <w:r>
        <w:rPr>
          <w:rFonts w:ascii="Arial" w:eastAsia="Arial" w:hAnsi="Arial" w:cs="Arial"/>
          <w:sz w:val="36"/>
        </w:rPr>
        <w:t>Course Director, Cognitix Consulting</w:t>
      </w:r>
    </w:p>
    <w:sectPr w:rsidR="007E0269">
      <w:pgSz w:w="11906" w:h="16838"/>
      <w:pgMar w:top="1440" w:right="951" w:bottom="1440" w:left="6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269"/>
    <w:rsid w:val="007E0269"/>
    <w:rsid w:val="009D4D52"/>
    <w:rsid w:val="009E4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91D5"/>
  <w15:docId w15:val="{8DE66103-5AEC-4D49-B89B-3DF5AE953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912352">
      <w:bodyDiv w:val="1"/>
      <w:marLeft w:val="0"/>
      <w:marRight w:val="0"/>
      <w:marTop w:val="0"/>
      <w:marBottom w:val="0"/>
      <w:divBdr>
        <w:top w:val="none" w:sz="0" w:space="0" w:color="auto"/>
        <w:left w:val="none" w:sz="0" w:space="0" w:color="auto"/>
        <w:bottom w:val="none" w:sz="0" w:space="0" w:color="auto"/>
        <w:right w:val="none" w:sz="0" w:space="0" w:color="auto"/>
      </w:divBdr>
    </w:div>
    <w:div w:id="1437286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79</Words>
  <Characters>451</Characters>
  <Application>Microsoft Office Word</Application>
  <DocSecurity>0</DocSecurity>
  <Lines>3</Lines>
  <Paragraphs>1</Paragraphs>
  <ScaleCrop>false</ScaleCrop>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cp:lastModifiedBy>kiran kumar</cp:lastModifiedBy>
  <cp:revision>2</cp:revision>
  <dcterms:created xsi:type="dcterms:W3CDTF">2024-10-29T16:31:00Z</dcterms:created>
  <dcterms:modified xsi:type="dcterms:W3CDTF">2024-10-29T16:31:00Z</dcterms:modified>
</cp:coreProperties>
</file>