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88FAA" w14:textId="77777777" w:rsidR="00FB2704" w:rsidRDefault="00FB2704" w:rsidP="00FB2704">
      <w:r>
        <w:t xml:space="preserve">2. </w:t>
      </w:r>
      <w:r>
        <w:t>To install and integrate Selenium WebDriver in Eclipse, follow these steps:</w:t>
      </w:r>
    </w:p>
    <w:p w14:paraId="2BDFA41D" w14:textId="6A8445D9" w:rsidR="00FB2704" w:rsidRDefault="00FB2704" w:rsidP="00FB2704">
      <w:r>
        <w:t>1. Install Java Development Kit (JDK) on your machine if you haven't already. You can download it from the Oracle website.</w:t>
      </w:r>
    </w:p>
    <w:p w14:paraId="66ABF6FA" w14:textId="77777777" w:rsidR="00FB2704" w:rsidRDefault="00FB2704" w:rsidP="00FB2704">
      <w:r>
        <w:t>2. Download and install Eclipse IDE for Java Developers from the Eclipse website.</w:t>
      </w:r>
    </w:p>
    <w:p w14:paraId="15759B71" w14:textId="77777777" w:rsidR="00FB2704" w:rsidRDefault="00FB2704" w:rsidP="00FB2704">
      <w:r>
        <w:t>3. Launch Eclipse and create a new Java project by selecting "File" &gt; "New" &gt; "Java Project". Give your project a name and click "Finish".</w:t>
      </w:r>
    </w:p>
    <w:p w14:paraId="2D859068" w14:textId="77777777" w:rsidR="00FB2704" w:rsidRDefault="00FB2704" w:rsidP="00FB2704">
      <w:r>
        <w:t>4. Right-click on the project in the Package Explorer and select "Properties". In the properties window, go to "Java Build Path" &gt; "Libraries" tab.</w:t>
      </w:r>
    </w:p>
    <w:p w14:paraId="71D6F9D5" w14:textId="77777777" w:rsidR="00FB2704" w:rsidRDefault="00FB2704" w:rsidP="00FB2704">
      <w:r>
        <w:t>5. Click on "Add External JARs" and navigate to the location where you have downloaded the Selenium WebDriver JAR files. Select all the JAR files and click "Open" to add them to your project's build path.</w:t>
      </w:r>
    </w:p>
    <w:p w14:paraId="04178454" w14:textId="77777777" w:rsidR="00FB2704" w:rsidRDefault="00FB2704" w:rsidP="00FB2704">
      <w:r>
        <w:t>6. Download the appropriate WebDriver executable for the browser you want to automate (e.g., ChromeDriver for Google Chrome) and place it in a directory on your machine.</w:t>
      </w:r>
    </w:p>
    <w:p w14:paraId="4273B2D6" w14:textId="77777777" w:rsidR="00FB2704" w:rsidRDefault="00FB2704" w:rsidP="00FB2704">
      <w:r>
        <w:t>7. In your Eclipse project, create a new Java class by right-clicking on the package in the Package Explorer and selecting "New" &gt; "Class". Give your class a name and click "Finish".</w:t>
      </w:r>
    </w:p>
    <w:p w14:paraId="07F3C532" w14:textId="77777777" w:rsidR="00FB2704" w:rsidRDefault="00FB2704" w:rsidP="00FB2704">
      <w:r>
        <w:t>8. In your Java class, import the necessary Selenium WebDriver classes by adding the following lines at the top of your file:</w:t>
      </w:r>
    </w:p>
    <w:p w14:paraId="45DC3CAB" w14:textId="77777777" w:rsidR="00FB2704" w:rsidRDefault="00FB2704" w:rsidP="00FB2704">
      <w:r>
        <w:t>9. Inside the main method of your class, create an instance of the WebDriver and specify the path to the WebDriver executable. For example, to use ChromeDriver:</w:t>
      </w:r>
    </w:p>
    <w:p w14:paraId="5C9E0393" w14:textId="77777777" w:rsidR="00FB2704" w:rsidRDefault="00FB2704" w:rsidP="00FB2704">
      <w:r>
        <w:t>10. You can now use the WebDriver instance to automate your tests by interacting with web elements and performing actions on web pages.</w:t>
      </w:r>
    </w:p>
    <w:p w14:paraId="422A0BCA" w14:textId="77777777" w:rsidR="00FB2704" w:rsidRDefault="00FB2704" w:rsidP="00FB2704">
      <w:r>
        <w:t>11. To run your Selenium WebDriver tests, right-click on your Java class and select "Run As" &gt; "Java Application".</w:t>
      </w:r>
    </w:p>
    <w:p w14:paraId="62131E72" w14:textId="77777777" w:rsidR="00FB2704" w:rsidRDefault="00FB2704" w:rsidP="00FB2704"/>
    <w:p w14:paraId="392AF228" w14:textId="7F2C53EE" w:rsidR="00CC3316" w:rsidRDefault="00CC3316" w:rsidP="00FB2704"/>
    <w:sectPr w:rsidR="00CC3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68"/>
    <w:rsid w:val="00985F68"/>
    <w:rsid w:val="00CC3316"/>
    <w:rsid w:val="00FB2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19A4C"/>
  <w15:chartTrackingRefBased/>
  <w15:docId w15:val="{3A10C36C-C1B7-490E-961B-3EC5F4AAA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rout</dc:creator>
  <cp:keywords/>
  <dc:description/>
  <cp:lastModifiedBy>kiran rout</cp:lastModifiedBy>
  <cp:revision>2</cp:revision>
  <dcterms:created xsi:type="dcterms:W3CDTF">2023-07-08T15:37:00Z</dcterms:created>
  <dcterms:modified xsi:type="dcterms:W3CDTF">2023-07-08T15:38:00Z</dcterms:modified>
</cp:coreProperties>
</file>