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CEB4" w14:textId="77777777" w:rsidR="00AE2D74" w:rsidRPr="00AE2D74" w:rsidRDefault="00AE2D74" w:rsidP="00AE2D74">
      <w:pPr>
        <w:rPr>
          <w:lang w:val="en-US"/>
        </w:rPr>
      </w:pPr>
      <w:r>
        <w:rPr>
          <w:lang w:val="en-US"/>
        </w:rPr>
        <w:t xml:space="preserve">15. </w:t>
      </w:r>
      <w:r w:rsidRPr="00AE2D74">
        <w:rPr>
          <w:lang w:val="en-US"/>
        </w:rPr>
        <w:t>1. Install Jenkins on your local machine or server.</w:t>
      </w:r>
    </w:p>
    <w:p w14:paraId="2B87B838" w14:textId="77777777" w:rsidR="00AE2D74" w:rsidRPr="00AE2D74" w:rsidRDefault="00AE2D74" w:rsidP="00AE2D74">
      <w:pPr>
        <w:rPr>
          <w:lang w:val="en-US"/>
        </w:rPr>
      </w:pPr>
      <w:r w:rsidRPr="00AE2D74">
        <w:rPr>
          <w:lang w:val="en-US"/>
        </w:rPr>
        <w:t>2. Create a new Jenkins job by clicking on "New Item" and selecting "Freestyle project".</w:t>
      </w:r>
    </w:p>
    <w:p w14:paraId="10B2F452" w14:textId="77777777" w:rsidR="00AE2D74" w:rsidRPr="00AE2D74" w:rsidRDefault="00AE2D74" w:rsidP="00AE2D74">
      <w:pPr>
        <w:rPr>
          <w:lang w:val="en-US"/>
        </w:rPr>
      </w:pPr>
      <w:r w:rsidRPr="00AE2D74">
        <w:rPr>
          <w:lang w:val="en-US"/>
        </w:rPr>
        <w:t>3. Configure the job by specifying the project name, description, and other settings such as the source code repository and build triggers.</w:t>
      </w:r>
    </w:p>
    <w:p w14:paraId="3C539534" w14:textId="77777777" w:rsidR="00AE2D74" w:rsidRPr="00AE2D74" w:rsidRDefault="00AE2D74" w:rsidP="00AE2D74">
      <w:pPr>
        <w:rPr>
          <w:lang w:val="en-US"/>
        </w:rPr>
      </w:pPr>
      <w:r w:rsidRPr="00AE2D74">
        <w:rPr>
          <w:lang w:val="en-US"/>
        </w:rPr>
        <w:t>4. Add build steps to the job by clicking on "Add build step" and selecting the appropriate option such as "Execute shell" or "Invoke top-level Maven targets".</w:t>
      </w:r>
    </w:p>
    <w:p w14:paraId="6D8FB432" w14:textId="77777777" w:rsidR="00AE2D74" w:rsidRPr="00AE2D74" w:rsidRDefault="00AE2D74" w:rsidP="00AE2D74">
      <w:pPr>
        <w:rPr>
          <w:lang w:val="en-US"/>
        </w:rPr>
      </w:pPr>
      <w:r w:rsidRPr="00AE2D74">
        <w:rPr>
          <w:lang w:val="en-US"/>
        </w:rPr>
        <w:t>5. Save the job configuration and run the job by clicking on "Build Now".</w:t>
      </w:r>
    </w:p>
    <w:p w14:paraId="6F73B6F9" w14:textId="3D00C6DE" w:rsidR="00CC3316" w:rsidRPr="00AE2D74" w:rsidRDefault="00AE2D74" w:rsidP="00AE2D74">
      <w:pPr>
        <w:rPr>
          <w:lang w:val="en-US"/>
        </w:rPr>
      </w:pPr>
      <w:r w:rsidRPr="00AE2D74">
        <w:rPr>
          <w:lang w:val="en-US"/>
        </w:rPr>
        <w:t>6. View the build results in the console output or in the Jenkins dashboard.</w:t>
      </w:r>
    </w:p>
    <w:sectPr w:rsidR="00CC3316" w:rsidRPr="00AE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68"/>
    <w:rsid w:val="003E2D68"/>
    <w:rsid w:val="00AE2D74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0C5"/>
  <w15:chartTrackingRefBased/>
  <w15:docId w15:val="{86A91EBE-DC6D-4CB4-A820-1B9C104D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2023-07-29T14:55:00Z</dcterms:created>
  <dcterms:modified xsi:type="dcterms:W3CDTF">2023-07-29T14:56:00Z</dcterms:modified>
</cp:coreProperties>
</file>