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57C8" w14:textId="5C7F852D" w:rsidR="00EE0986" w:rsidRPr="00EE0986" w:rsidRDefault="00EE0986" w:rsidP="00EE0986">
      <w:pPr>
        <w:rPr>
          <w:lang w:val="en-US"/>
        </w:rPr>
      </w:pPr>
      <w:r>
        <w:rPr>
          <w:lang w:val="en-US"/>
        </w:rPr>
        <w:t xml:space="preserve">17. </w:t>
      </w:r>
      <w:r w:rsidRPr="00EE0986">
        <w:rPr>
          <w:lang w:val="en-US"/>
        </w:rPr>
        <w:t>1. Set up a version control system:Create a repository for your Maven project on a version control system like Git.Push your Maven project code to the repository.</w:t>
      </w:r>
    </w:p>
    <w:p w14:paraId="6245EC09" w14:textId="7DEBD863" w:rsidR="00EE0986" w:rsidRPr="00EE0986" w:rsidRDefault="00EE0986" w:rsidP="00EE0986">
      <w:pPr>
        <w:rPr>
          <w:lang w:val="en-US"/>
        </w:rPr>
      </w:pPr>
      <w:r w:rsidRPr="00EE0986">
        <w:rPr>
          <w:lang w:val="en-US"/>
        </w:rPr>
        <w:t>2. Choose a CI/CD tool:</w:t>
      </w:r>
      <w:r>
        <w:rPr>
          <w:lang w:val="en-US"/>
        </w:rPr>
        <w:t xml:space="preserve"> </w:t>
      </w:r>
      <w:r w:rsidRPr="00EE0986">
        <w:rPr>
          <w:lang w:val="en-US"/>
        </w:rPr>
        <w:t>Select a CI/CD tool that supports Maven projects, such as Jenkins, GitLab CI/CD, or CircleCI.Install and configure the chosen CI/CD tool on your server or cloud platform.</w:t>
      </w:r>
    </w:p>
    <w:p w14:paraId="7E55BE11" w14:textId="5D37B2D9" w:rsidR="00EE0986" w:rsidRPr="00EE0986" w:rsidRDefault="00EE0986" w:rsidP="00EE0986">
      <w:pPr>
        <w:rPr>
          <w:lang w:val="en-US"/>
        </w:rPr>
      </w:pPr>
      <w:r w:rsidRPr="00EE0986">
        <w:rPr>
          <w:lang w:val="en-US"/>
        </w:rPr>
        <w:t>3. Configure your CI/CD pipeline:</w:t>
      </w:r>
      <w:r>
        <w:rPr>
          <w:lang w:val="en-US"/>
        </w:rPr>
        <w:t xml:space="preserve"> </w:t>
      </w:r>
      <w:r w:rsidRPr="00EE0986">
        <w:rPr>
          <w:lang w:val="en-US"/>
        </w:rPr>
        <w:t>Create a new pipeline or job in your CI/CD tool.Configure the pipeline to monitor the repository for changes.Set up the pipeline to trigger a build whenever changes are pushed to the repository.</w:t>
      </w:r>
    </w:p>
    <w:p w14:paraId="0E39A8FC" w14:textId="61F3B703" w:rsidR="00EE0986" w:rsidRPr="00EE0986" w:rsidRDefault="00EE0986" w:rsidP="00EE0986">
      <w:pPr>
        <w:rPr>
          <w:lang w:val="en-US"/>
        </w:rPr>
      </w:pPr>
      <w:r w:rsidRPr="00EE0986">
        <w:rPr>
          <w:lang w:val="en-US"/>
        </w:rPr>
        <w:t>4. Define the build steps:</w:t>
      </w:r>
      <w:r>
        <w:rPr>
          <w:lang w:val="en-US"/>
        </w:rPr>
        <w:t xml:space="preserve"> </w:t>
      </w:r>
      <w:r w:rsidRPr="00EE0986">
        <w:rPr>
          <w:lang w:val="en-US"/>
        </w:rPr>
        <w:t>Specify the build steps for your Maven project in the pipeline configuration.Typically, these steps include checking out the code, installing Java and Maven, and running the Maven build commands (e.g., mvn clean install).</w:t>
      </w:r>
    </w:p>
    <w:p w14:paraId="573A84AC" w14:textId="49B05174" w:rsidR="00EE0986" w:rsidRPr="00EE0986" w:rsidRDefault="00EE0986" w:rsidP="00EE0986">
      <w:pPr>
        <w:rPr>
          <w:lang w:val="en-US"/>
        </w:rPr>
      </w:pPr>
      <w:r w:rsidRPr="00EE0986">
        <w:rPr>
          <w:lang w:val="en-US"/>
        </w:rPr>
        <w:t>5. Set up artifact management:</w:t>
      </w:r>
      <w:r>
        <w:rPr>
          <w:lang w:val="en-US"/>
        </w:rPr>
        <w:t xml:space="preserve"> </w:t>
      </w:r>
      <w:r w:rsidRPr="00EE0986">
        <w:rPr>
          <w:lang w:val="en-US"/>
        </w:rPr>
        <w:t>Configure your CI/CD tool to publish the built artifacts (e.g., JAR files) to an artifact repository like Artifactory.Use the appropriate plugin or integration provided by your CI/CD tool to publish the artifacts to Artifactory.</w:t>
      </w:r>
    </w:p>
    <w:p w14:paraId="0861349E" w14:textId="5F1F5AE9" w:rsidR="00EE0986" w:rsidRPr="00EE0986" w:rsidRDefault="00EE0986" w:rsidP="00EE0986">
      <w:pPr>
        <w:rPr>
          <w:lang w:val="en-US"/>
        </w:rPr>
      </w:pPr>
      <w:r w:rsidRPr="00EE0986">
        <w:rPr>
          <w:lang w:val="en-US"/>
        </w:rPr>
        <w:t>6. Configure testing and quality checks:</w:t>
      </w:r>
      <w:r>
        <w:rPr>
          <w:lang w:val="en-US"/>
        </w:rPr>
        <w:t xml:space="preserve"> </w:t>
      </w:r>
      <w:r w:rsidRPr="00EE0986">
        <w:rPr>
          <w:lang w:val="en-US"/>
        </w:rPr>
        <w:t>Add additional steps in the pipeline to run tests and perform quality checks on your Maven project.Use tools like JUnit, SonarQube, or Checkstyle for testing and code quality analysis.</w:t>
      </w:r>
    </w:p>
    <w:p w14:paraId="3E78FEE4" w14:textId="365D3E41" w:rsidR="00EE0986" w:rsidRPr="00EE0986" w:rsidRDefault="00EE0986" w:rsidP="00EE0986">
      <w:pPr>
        <w:rPr>
          <w:lang w:val="en-US"/>
        </w:rPr>
      </w:pPr>
      <w:r w:rsidRPr="00EE0986">
        <w:rPr>
          <w:lang w:val="en-US"/>
        </w:rPr>
        <w:t>7. Set up deployment:</w:t>
      </w:r>
      <w:r>
        <w:rPr>
          <w:lang w:val="en-US"/>
        </w:rPr>
        <w:t xml:space="preserve"> </w:t>
      </w:r>
      <w:r w:rsidRPr="00EE0986">
        <w:rPr>
          <w:lang w:val="en-US"/>
        </w:rPr>
        <w:t>Configure the pipeline to deploy the built artifacts to your target environment (e.g., staging or production).Define deployment steps like copying files to servers or deploying Docker containers.</w:t>
      </w:r>
    </w:p>
    <w:p w14:paraId="319F8A12" w14:textId="77777777" w:rsidR="00EE0986" w:rsidRDefault="00EE0986" w:rsidP="00EE0986">
      <w:pPr>
        <w:rPr>
          <w:lang w:val="en-US"/>
        </w:rPr>
      </w:pPr>
      <w:r w:rsidRPr="00EE0986">
        <w:rPr>
          <w:lang w:val="en-US"/>
        </w:rPr>
        <w:t>8. Monitor and automate:</w:t>
      </w:r>
      <w:r>
        <w:rPr>
          <w:lang w:val="en-US"/>
        </w:rPr>
        <w:t xml:space="preserve"> </w:t>
      </w:r>
      <w:r w:rsidRPr="00EE0986">
        <w:rPr>
          <w:lang w:val="en-US"/>
        </w:rPr>
        <w:t>Set up notifications and alerts to monitor the pipeline's status and receive notifications for build failures or other issues.Automate the pipeline by scheduling regular builds or triggering builds based on specific events.</w:t>
      </w:r>
    </w:p>
    <w:p w14:paraId="4AD2649D" w14:textId="101C8824" w:rsidR="00CC3316" w:rsidRPr="00EE0986" w:rsidRDefault="00EE0986" w:rsidP="00EE0986">
      <w:pPr>
        <w:rPr>
          <w:lang w:val="en-US"/>
        </w:rPr>
      </w:pPr>
      <w:r w:rsidRPr="00EE0986">
        <w:rPr>
          <w:lang w:val="en-US"/>
        </w:rPr>
        <w:t>9. Test and iterate:</w:t>
      </w:r>
      <w:r>
        <w:rPr>
          <w:lang w:val="en-US"/>
        </w:rPr>
        <w:t xml:space="preserve"> </w:t>
      </w:r>
      <w:r w:rsidRPr="00EE0986">
        <w:rPr>
          <w:lang w:val="en-US"/>
        </w:rPr>
        <w:t>Test the CI/CD pipeline by making changes to your Maven project code and pushing them to the repository.Iterate on the pipeline configuration based on feedback and requirements.</w:t>
      </w:r>
    </w:p>
    <w:sectPr w:rsidR="00CC3316" w:rsidRPr="00EE0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6C"/>
    <w:rsid w:val="006A0F6C"/>
    <w:rsid w:val="00CC3316"/>
    <w:rsid w:val="00EE0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8D0A"/>
  <w15:chartTrackingRefBased/>
  <w15:docId w15:val="{0CE3F2C7-0B8F-4F9B-A58E-85E2FA85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2023-07-17T17:10:00Z</dcterms:created>
  <dcterms:modified xsi:type="dcterms:W3CDTF">2023-07-17T17:14:00Z</dcterms:modified>
</cp:coreProperties>
</file>