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C972" w14:textId="06326DBE" w:rsidR="00CC3316" w:rsidRDefault="00E916EF">
      <w:pPr>
        <w:rPr>
          <w:lang w:val="en-US"/>
        </w:rPr>
      </w:pPr>
      <w:r>
        <w:rPr>
          <w:lang w:val="en-US"/>
        </w:rPr>
        <w:t>32.</w:t>
      </w:r>
    </w:p>
    <w:p w14:paraId="0D5C88B6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1. Set up multiple JMeter instances on different machines.</w:t>
      </w:r>
    </w:p>
    <w:p w14:paraId="31F56677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2. On each instance, open the jmeter.properties file and uncomment the "remote_hosts" line.</w:t>
      </w:r>
    </w:p>
    <w:p w14:paraId="2E68AD7C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3. Add the IP addresses or hostnames of the other JMeter instances to the "remote_hosts" line, separated by commas.</w:t>
      </w:r>
    </w:p>
    <w:p w14:paraId="00D4481D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4. Start the JMeter instances in server mode by running the following command: jmeter-server</w:t>
      </w:r>
    </w:p>
    <w:p w14:paraId="6ADF40BF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5. In the JMeter GUI, create a new Test Plan and add a Thread Group.</w:t>
      </w:r>
    </w:p>
    <w:p w14:paraId="11C3D2C8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6. Add a HTTP Request Sampler to the Thread Group and configure it as desired.</w:t>
      </w:r>
    </w:p>
    <w:p w14:paraId="2079F72F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7. Add a Listener to the Thread Group to view the results of the test.</w:t>
      </w:r>
    </w:p>
    <w:p w14:paraId="020C8638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8. On the main JMeter instance, add a Remote Testing element to the Test Plan.</w:t>
      </w:r>
    </w:p>
    <w:p w14:paraId="3585B20A" w14:textId="77777777" w:rsidR="00E916EF" w:rsidRPr="00E916EF" w:rsidRDefault="00E916EF" w:rsidP="00E916EF">
      <w:pPr>
        <w:rPr>
          <w:lang w:val="en-US"/>
        </w:rPr>
      </w:pPr>
      <w:r w:rsidRPr="00E916EF">
        <w:rPr>
          <w:lang w:val="en-US"/>
        </w:rPr>
        <w:t>9. Configure the Remote Testing element to connect to the other JMeter instances.</w:t>
      </w:r>
    </w:p>
    <w:p w14:paraId="7E8B69BE" w14:textId="650BFD1A" w:rsidR="00E916EF" w:rsidRDefault="00E916EF" w:rsidP="00E916EF">
      <w:pPr>
        <w:rPr>
          <w:lang w:val="en-US"/>
        </w:rPr>
      </w:pPr>
      <w:r w:rsidRPr="00E916EF">
        <w:rPr>
          <w:lang w:val="en-US"/>
        </w:rPr>
        <w:t>10. Start the test by running the Test Plan.</w:t>
      </w:r>
    </w:p>
    <w:p w14:paraId="7B6D1E35" w14:textId="28714E06" w:rsidR="00F43945" w:rsidRPr="00E916EF" w:rsidRDefault="00F43945" w:rsidP="00E916EF">
      <w:pPr>
        <w:rPr>
          <w:lang w:val="en-US"/>
        </w:rPr>
      </w:pPr>
      <w:r w:rsidRPr="00F43945">
        <w:rPr>
          <w:lang w:val="en-US"/>
        </w:rPr>
        <w:t>This can help simulate realistic user behavior and handle large amounts of traffic during automated testing.</w:t>
      </w:r>
    </w:p>
    <w:sectPr w:rsidR="00F43945" w:rsidRPr="00E9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3F"/>
    <w:rsid w:val="0072213F"/>
    <w:rsid w:val="00CC3316"/>
    <w:rsid w:val="00E916EF"/>
    <w:rsid w:val="00F4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D9AE"/>
  <w15:chartTrackingRefBased/>
  <w15:docId w15:val="{545C09F5-B6AB-4557-99AA-519C6E23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2023-08-06T09:08:00Z</dcterms:created>
  <dcterms:modified xsi:type="dcterms:W3CDTF">2023-08-06T09:08:00Z</dcterms:modified>
</cp:coreProperties>
</file>