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20D318" w14:textId="2BC8A7CF" w:rsidR="00723119" w:rsidRPr="00F526F9" w:rsidRDefault="00723119" w:rsidP="00F526F9">
      <w:pPr>
        <w:jc w:val="center"/>
        <w:rPr>
          <w:b/>
          <w:bCs/>
          <w:u w:val="single"/>
        </w:rPr>
      </w:pPr>
      <w:bookmarkStart w:id="0" w:name="_GoBack"/>
      <w:bookmarkEnd w:id="0"/>
      <w:r w:rsidRPr="00723119">
        <w:rPr>
          <w:b/>
          <w:bCs/>
          <w:u w:val="single"/>
        </w:rPr>
        <w:t>Virtual Networking with DNS resolution</w:t>
      </w:r>
    </w:p>
    <w:p w14:paraId="55B62698" w14:textId="77777777" w:rsidR="00F526F9" w:rsidRDefault="00F526F9" w:rsidP="00723119">
      <w:pPr>
        <w:jc w:val="center"/>
        <w:rPr>
          <w:b/>
          <w:bCs/>
        </w:rPr>
      </w:pPr>
    </w:p>
    <w:p w14:paraId="7EF91052" w14:textId="0346EB71" w:rsidR="00F526F9" w:rsidRPr="00F526F9" w:rsidRDefault="00F526F9" w:rsidP="00F526F9">
      <w:pPr>
        <w:rPr>
          <w:b/>
          <w:bCs/>
          <w:u w:val="single"/>
        </w:rPr>
      </w:pPr>
      <w:r w:rsidRPr="00F526F9">
        <w:rPr>
          <w:b/>
          <w:bCs/>
          <w:u w:val="single"/>
        </w:rPr>
        <w:t>Project Architecture:</w:t>
      </w:r>
    </w:p>
    <w:p w14:paraId="33F40F81" w14:textId="77777777" w:rsidR="00F526F9" w:rsidRDefault="00F526F9" w:rsidP="00F526F9">
      <w:r w:rsidRPr="000A001C">
        <w:rPr>
          <w:noProof/>
          <w:lang w:val="en-CA" w:eastAsia="en-CA"/>
        </w:rPr>
        <w:drawing>
          <wp:inline distT="0" distB="0" distL="0" distR="0" wp14:anchorId="50C6CD9F" wp14:editId="75CB3655">
            <wp:extent cx="5731510" cy="565404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
                    <a:stretch>
                      <a:fillRect/>
                    </a:stretch>
                  </pic:blipFill>
                  <pic:spPr>
                    <a:xfrm>
                      <a:off x="0" y="0"/>
                      <a:ext cx="5731510" cy="5654040"/>
                    </a:xfrm>
                    <a:prstGeom prst="rect">
                      <a:avLst/>
                    </a:prstGeom>
                  </pic:spPr>
                </pic:pic>
              </a:graphicData>
            </a:graphic>
          </wp:inline>
        </w:drawing>
      </w:r>
    </w:p>
    <w:p w14:paraId="35038920" w14:textId="77777777" w:rsidR="00F526F9" w:rsidRDefault="00F526F9" w:rsidP="00F526F9"/>
    <w:p w14:paraId="63B0727B" w14:textId="77777777" w:rsidR="00F526F9" w:rsidRDefault="00F526F9" w:rsidP="00F526F9"/>
    <w:p w14:paraId="0324BB12" w14:textId="09860BC2" w:rsidR="00F526F9" w:rsidRPr="00F526F9" w:rsidRDefault="00F526F9" w:rsidP="00F526F9">
      <w:pPr>
        <w:rPr>
          <w:b/>
          <w:bCs/>
          <w:u w:val="single"/>
        </w:rPr>
      </w:pPr>
      <w:r>
        <w:rPr>
          <w:b/>
          <w:bCs/>
          <w:u w:val="single"/>
        </w:rPr>
        <w:t>Azure Services</w:t>
      </w:r>
      <w:r w:rsidRPr="00F526F9">
        <w:rPr>
          <w:b/>
          <w:bCs/>
          <w:u w:val="single"/>
        </w:rPr>
        <w:t xml:space="preserve"> Used</w:t>
      </w:r>
      <w:r>
        <w:rPr>
          <w:b/>
          <w:bCs/>
          <w:u w:val="single"/>
        </w:rPr>
        <w:t>:</w:t>
      </w:r>
    </w:p>
    <w:p w14:paraId="3329419C" w14:textId="516803C0" w:rsidR="00F526F9" w:rsidRDefault="00F526F9" w:rsidP="00F526F9">
      <w:r>
        <w:t>Resource Groups, Virtual Machines, PowerShell, ARM Templates, Network Security Groups, Virtual Networks, Subnets, Private DNS Zone and DNS Zones.</w:t>
      </w:r>
    </w:p>
    <w:p w14:paraId="610103BB" w14:textId="77777777" w:rsidR="00F526F9" w:rsidRPr="00723119" w:rsidRDefault="00F526F9" w:rsidP="00723119">
      <w:pPr>
        <w:jc w:val="center"/>
        <w:rPr>
          <w:b/>
          <w:bCs/>
        </w:rPr>
      </w:pPr>
    </w:p>
    <w:p w14:paraId="441FBC9A" w14:textId="77777777" w:rsidR="00723119" w:rsidRDefault="00723119"/>
    <w:p w14:paraId="1A0541C9" w14:textId="77777777" w:rsidR="00F526F9" w:rsidRDefault="00F526F9"/>
    <w:p w14:paraId="273B7BAB" w14:textId="65FBF45E" w:rsidR="00F526F9" w:rsidRPr="00F526F9" w:rsidRDefault="00F526F9">
      <w:pPr>
        <w:rPr>
          <w:b/>
          <w:bCs/>
          <w:u w:val="single"/>
        </w:rPr>
      </w:pPr>
      <w:r w:rsidRPr="00F526F9">
        <w:rPr>
          <w:b/>
          <w:bCs/>
          <w:u w:val="single"/>
        </w:rPr>
        <w:lastRenderedPageBreak/>
        <w:t>Detailed Steps:</w:t>
      </w:r>
    </w:p>
    <w:p w14:paraId="064C9908" w14:textId="22AAD3B3" w:rsidR="00F526F9" w:rsidRDefault="00723119">
      <w:r>
        <w:t xml:space="preserve">Step 1: </w:t>
      </w:r>
      <w:r w:rsidR="00D94CAE" w:rsidRPr="00B22544">
        <w:t>Provisioned a Virtual Network named az104-04-vnet1 and associated it with Resource Group az104-04-rg1. Both the Virtual Network and Resource Group were deployed in the East US region.</w:t>
      </w:r>
    </w:p>
    <w:p w14:paraId="0E884E06" w14:textId="77777777" w:rsidR="00D94CAE" w:rsidRDefault="00D94CAE"/>
    <w:p w14:paraId="532A07CD" w14:textId="77777777" w:rsidR="001F635A" w:rsidRDefault="00586851">
      <w:r w:rsidRPr="00586851">
        <w:rPr>
          <w:noProof/>
          <w:lang w:val="en-CA" w:eastAsia="en-CA"/>
        </w:rPr>
        <w:drawing>
          <wp:inline distT="0" distB="0" distL="0" distR="0" wp14:anchorId="5DB88E06" wp14:editId="513033C7">
            <wp:extent cx="4126865" cy="1628694"/>
            <wp:effectExtent l="0" t="0" r="698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6"/>
                    <a:srcRect t="6189" b="12409"/>
                    <a:stretch/>
                  </pic:blipFill>
                  <pic:spPr bwMode="auto">
                    <a:xfrm>
                      <a:off x="0" y="0"/>
                      <a:ext cx="4154115" cy="1639448"/>
                    </a:xfrm>
                    <a:prstGeom prst="rect">
                      <a:avLst/>
                    </a:prstGeom>
                    <a:ln>
                      <a:noFill/>
                    </a:ln>
                    <a:extLst>
                      <a:ext uri="{53640926-AAD7-44D8-BBD7-CCE9431645EC}">
                        <a14:shadowObscured xmlns:a14="http://schemas.microsoft.com/office/drawing/2010/main"/>
                      </a:ext>
                    </a:extLst>
                  </pic:spPr>
                </pic:pic>
              </a:graphicData>
            </a:graphic>
          </wp:inline>
        </w:drawing>
      </w:r>
    </w:p>
    <w:p w14:paraId="01B16A79" w14:textId="77777777" w:rsidR="001F635A" w:rsidRDefault="001F635A"/>
    <w:p w14:paraId="0E4E666C" w14:textId="71E6E8BD" w:rsidR="001F635A" w:rsidRDefault="00723119">
      <w:r>
        <w:t xml:space="preserve">Step </w:t>
      </w:r>
      <w:r w:rsidR="001F635A">
        <w:t>2</w:t>
      </w:r>
      <w:r>
        <w:t>:</w:t>
      </w:r>
      <w:r w:rsidR="001F635A">
        <w:t xml:space="preserve"> </w:t>
      </w:r>
      <w:r w:rsidR="00D94CAE" w:rsidRPr="00D94CAE">
        <w:t>Within the address space configuration of the Virtual Network az104-04-vnet1, I allocated an IPv4 address block. Specifically, I reserved the range 10.40.0.0/20-10.40.15.255, which provides a pool of 4,096 usable addresses.</w:t>
      </w:r>
    </w:p>
    <w:p w14:paraId="70BBF521" w14:textId="716826A4" w:rsidR="001F635A" w:rsidRDefault="00431398">
      <w:r>
        <w:rPr>
          <w:noProof/>
          <w:lang w:val="en-CA" w:eastAsia="en-CA"/>
        </w:rPr>
        <w:drawing>
          <wp:inline distT="0" distB="0" distL="0" distR="0" wp14:anchorId="439F55F1" wp14:editId="3B5B34C8">
            <wp:extent cx="5731510" cy="29908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20506"/>
                    <a:stretch/>
                  </pic:blipFill>
                  <pic:spPr bwMode="auto">
                    <a:xfrm>
                      <a:off x="0" y="0"/>
                      <a:ext cx="5731510" cy="2990850"/>
                    </a:xfrm>
                    <a:prstGeom prst="rect">
                      <a:avLst/>
                    </a:prstGeom>
                    <a:ln>
                      <a:noFill/>
                    </a:ln>
                    <a:extLst>
                      <a:ext uri="{53640926-AAD7-44D8-BBD7-CCE9431645EC}">
                        <a14:shadowObscured xmlns:a14="http://schemas.microsoft.com/office/drawing/2010/main"/>
                      </a:ext>
                    </a:extLst>
                  </pic:spPr>
                </pic:pic>
              </a:graphicData>
            </a:graphic>
          </wp:inline>
        </w:drawing>
      </w:r>
    </w:p>
    <w:p w14:paraId="10259677" w14:textId="77777777" w:rsidR="00723119" w:rsidRDefault="00723119"/>
    <w:p w14:paraId="4CF097A0" w14:textId="2D405C42" w:rsidR="001F635A" w:rsidRDefault="00723119">
      <w:r>
        <w:t>Step 3:</w:t>
      </w:r>
      <w:r w:rsidR="001F635A">
        <w:t xml:space="preserve"> </w:t>
      </w:r>
      <w:r w:rsidR="00D94CAE" w:rsidRPr="00D94CAE">
        <w:t>Within the address space configuration of the Virtual Network az104-04-vnet1, I allocated an IPv4 address block. Specifically, I reserved the range 10.40.0.0/20-10.40.15.255, which provides a pool of 4,096 usable addresses.</w:t>
      </w:r>
    </w:p>
    <w:p w14:paraId="722C4FF4" w14:textId="7425A377" w:rsidR="00431398" w:rsidRDefault="00431398">
      <w:r>
        <w:rPr>
          <w:noProof/>
          <w:lang w:val="en-CA" w:eastAsia="en-CA"/>
        </w:rPr>
        <w:lastRenderedPageBreak/>
        <w:drawing>
          <wp:inline distT="0" distB="0" distL="0" distR="0" wp14:anchorId="62FCF9C6" wp14:editId="6540A353">
            <wp:extent cx="3765550" cy="2666757"/>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2835"/>
                    <a:stretch/>
                  </pic:blipFill>
                  <pic:spPr bwMode="auto">
                    <a:xfrm>
                      <a:off x="0" y="0"/>
                      <a:ext cx="3769341" cy="2669442"/>
                    </a:xfrm>
                    <a:prstGeom prst="rect">
                      <a:avLst/>
                    </a:prstGeom>
                    <a:ln>
                      <a:noFill/>
                    </a:ln>
                    <a:extLst>
                      <a:ext uri="{53640926-AAD7-44D8-BBD7-CCE9431645EC}">
                        <a14:shadowObscured xmlns:a14="http://schemas.microsoft.com/office/drawing/2010/main"/>
                      </a:ext>
                    </a:extLst>
                  </pic:spPr>
                </pic:pic>
              </a:graphicData>
            </a:graphic>
          </wp:inline>
        </w:drawing>
      </w:r>
    </w:p>
    <w:p w14:paraId="2C063F9D" w14:textId="49282AAD" w:rsidR="00B47FE9" w:rsidRDefault="00586851">
      <w:r w:rsidRPr="00586851">
        <w:rPr>
          <w:noProof/>
          <w:lang w:val="en-CA" w:eastAsia="en-CA"/>
        </w:rPr>
        <w:drawing>
          <wp:inline distT="0" distB="0" distL="0" distR="0" wp14:anchorId="06754F53" wp14:editId="3CE72CE1">
            <wp:extent cx="3917950" cy="2888349"/>
            <wp:effectExtent l="0" t="0" r="6350" b="762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9"/>
                    <a:srcRect t="4731" r="38217" b="1538"/>
                    <a:stretch/>
                  </pic:blipFill>
                  <pic:spPr bwMode="auto">
                    <a:xfrm>
                      <a:off x="0" y="0"/>
                      <a:ext cx="3923128" cy="2892166"/>
                    </a:xfrm>
                    <a:prstGeom prst="rect">
                      <a:avLst/>
                    </a:prstGeom>
                    <a:ln>
                      <a:noFill/>
                    </a:ln>
                    <a:extLst>
                      <a:ext uri="{53640926-AAD7-44D8-BBD7-CCE9431645EC}">
                        <a14:shadowObscured xmlns:a14="http://schemas.microsoft.com/office/drawing/2010/main"/>
                      </a:ext>
                    </a:extLst>
                  </pic:spPr>
                </pic:pic>
              </a:graphicData>
            </a:graphic>
          </wp:inline>
        </w:drawing>
      </w:r>
    </w:p>
    <w:p w14:paraId="29D55AF6" w14:textId="6C0D5D97" w:rsidR="00F526F9" w:rsidRDefault="00723119">
      <w:r>
        <w:t xml:space="preserve">Step 4: </w:t>
      </w:r>
      <w:r w:rsidR="00D94CAE">
        <w:t>Here,</w:t>
      </w:r>
      <w:r w:rsidR="00F526F9">
        <w:t xml:space="preserve"> I have</w:t>
      </w:r>
      <w:r w:rsidR="009064F0">
        <w:t xml:space="preserve"> uploaded and</w:t>
      </w:r>
      <w:r w:rsidR="00F526F9">
        <w:t xml:space="preserve"> deployed an ARM Template using PowerShell.</w:t>
      </w:r>
    </w:p>
    <w:p w14:paraId="26B76EBA" w14:textId="0AD8BDEE" w:rsidR="00B47FE9" w:rsidRDefault="00D94CAE">
      <w:r>
        <w:t>Executed the following PowerShell commands to deploy the ARM Template</w:t>
      </w:r>
      <w:r w:rsidR="00832746">
        <w:t>:</w:t>
      </w:r>
    </w:p>
    <w:p w14:paraId="661F8FCA" w14:textId="11501CC2" w:rsidR="00B47FE9" w:rsidRDefault="00B47FE9" w:rsidP="00B47FE9">
      <w:r>
        <w:t>PS /home/</w:t>
      </w:r>
      <w:proofErr w:type="spellStart"/>
      <w:r w:rsidR="009064F0">
        <w:t>kiran</w:t>
      </w:r>
      <w:proofErr w:type="spellEnd"/>
      <w:r>
        <w:t>&gt; $</w:t>
      </w:r>
      <w:proofErr w:type="spellStart"/>
      <w:r>
        <w:t>rgName</w:t>
      </w:r>
      <w:proofErr w:type="spellEnd"/>
      <w:r>
        <w:t xml:space="preserve"> = 'az104-04-rg1'       </w:t>
      </w:r>
    </w:p>
    <w:p w14:paraId="63DC1764" w14:textId="1933C31F" w:rsidR="00B47FE9" w:rsidRDefault="00B47FE9" w:rsidP="00B47FE9">
      <w:r>
        <w:t>PS /home/</w:t>
      </w:r>
      <w:proofErr w:type="spellStart"/>
      <w:r w:rsidR="009064F0">
        <w:t>kiran</w:t>
      </w:r>
      <w:proofErr w:type="spellEnd"/>
      <w:r>
        <w:t>&gt; New-</w:t>
      </w:r>
      <w:proofErr w:type="spellStart"/>
      <w:r>
        <w:t>AzResourceGroupDeployment</w:t>
      </w:r>
      <w:proofErr w:type="spellEnd"/>
      <w:r>
        <w:t xml:space="preserve"> `</w:t>
      </w:r>
    </w:p>
    <w:p w14:paraId="0D7A3D75" w14:textId="77777777" w:rsidR="00B47FE9" w:rsidRDefault="00B47FE9" w:rsidP="00B47FE9">
      <w:r>
        <w:t>&gt;&gt; -ResourceGroup $rgName `</w:t>
      </w:r>
    </w:p>
    <w:p w14:paraId="25947B16" w14:textId="77777777" w:rsidR="00B47FE9" w:rsidRDefault="00B47FE9" w:rsidP="00B47FE9">
      <w:r>
        <w:t>&gt;&gt; -TemplateFile $HOME/az104-04-vms-loop-template.json `</w:t>
      </w:r>
    </w:p>
    <w:p w14:paraId="4C42BCB4" w14:textId="77777777" w:rsidR="00B47FE9" w:rsidRDefault="00B47FE9" w:rsidP="00B47FE9">
      <w:r>
        <w:t>&gt;&gt; -TemplateParameterFile $HOME/az104-04-vms-loop-parameters.json</w:t>
      </w:r>
    </w:p>
    <w:p w14:paraId="374E2AB2" w14:textId="3DB7FFA5" w:rsidR="00B47FE9" w:rsidRDefault="00832746">
      <w:r>
        <w:t>In the image below, the Template has been deployed successfully.</w:t>
      </w:r>
    </w:p>
    <w:p w14:paraId="4CC8B851" w14:textId="77777777" w:rsidR="00B47FE9" w:rsidRDefault="00B47FE9">
      <w:r w:rsidRPr="00B47FE9">
        <w:rPr>
          <w:noProof/>
          <w:lang w:val="en-CA" w:eastAsia="en-CA"/>
        </w:rPr>
        <w:lastRenderedPageBreak/>
        <w:drawing>
          <wp:inline distT="0" distB="0" distL="0" distR="0" wp14:anchorId="4CC71195" wp14:editId="1116F688">
            <wp:extent cx="3183085" cy="1687286"/>
            <wp:effectExtent l="0" t="0" r="0" b="825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0"/>
                    <a:srcRect t="18961" r="52172" b="28806"/>
                    <a:stretch/>
                  </pic:blipFill>
                  <pic:spPr bwMode="auto">
                    <a:xfrm>
                      <a:off x="0" y="0"/>
                      <a:ext cx="3192801" cy="1692436"/>
                    </a:xfrm>
                    <a:prstGeom prst="rect">
                      <a:avLst/>
                    </a:prstGeom>
                    <a:ln>
                      <a:noFill/>
                    </a:ln>
                    <a:extLst>
                      <a:ext uri="{53640926-AAD7-44D8-BBD7-CCE9431645EC}">
                        <a14:shadowObscured xmlns:a14="http://schemas.microsoft.com/office/drawing/2010/main"/>
                      </a:ext>
                    </a:extLst>
                  </pic:spPr>
                </pic:pic>
              </a:graphicData>
            </a:graphic>
          </wp:inline>
        </w:drawing>
      </w:r>
    </w:p>
    <w:p w14:paraId="6D56DEC6" w14:textId="77777777" w:rsidR="00B47FE9" w:rsidRDefault="00B47FE9"/>
    <w:p w14:paraId="69D62F4F" w14:textId="66AFE0C9" w:rsidR="00B47FE9" w:rsidRDefault="00723119">
      <w:r>
        <w:t xml:space="preserve">Step 5: </w:t>
      </w:r>
      <w:r w:rsidR="00D94CAE" w:rsidRPr="00D94CAE">
        <w:t>The Network Interface Card (NIC) associated with VM0 (nic0) was previously configured to dynamically obtain an IP address via DHCP. In this step, I migrated the IP assignment to a static configuration and provisioned a Public IP address with Basic SKU using dynamic assignment.</w:t>
      </w:r>
      <w:r w:rsidR="00B47FE9" w:rsidRPr="00B47FE9">
        <w:rPr>
          <w:noProof/>
          <w:lang w:val="en-CA" w:eastAsia="en-CA"/>
        </w:rPr>
        <w:drawing>
          <wp:inline distT="0" distB="0" distL="0" distR="0" wp14:anchorId="1F7AC284" wp14:editId="351DF81D">
            <wp:extent cx="4297651" cy="1984375"/>
            <wp:effectExtent l="0" t="0" r="8255"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11"/>
                    <a:srcRect t="4871"/>
                    <a:stretch/>
                  </pic:blipFill>
                  <pic:spPr bwMode="auto">
                    <a:xfrm>
                      <a:off x="0" y="0"/>
                      <a:ext cx="4317034" cy="1993325"/>
                    </a:xfrm>
                    <a:prstGeom prst="rect">
                      <a:avLst/>
                    </a:prstGeom>
                    <a:ln>
                      <a:noFill/>
                    </a:ln>
                    <a:extLst>
                      <a:ext uri="{53640926-AAD7-44D8-BBD7-CCE9431645EC}">
                        <a14:shadowObscured xmlns:a14="http://schemas.microsoft.com/office/drawing/2010/main"/>
                      </a:ext>
                    </a:extLst>
                  </pic:spPr>
                </pic:pic>
              </a:graphicData>
            </a:graphic>
          </wp:inline>
        </w:drawing>
      </w:r>
    </w:p>
    <w:p w14:paraId="6BDA4B7A" w14:textId="77777777" w:rsidR="00B47FE9" w:rsidRDefault="00B47FE9"/>
    <w:p w14:paraId="40B6A3DC" w14:textId="77777777" w:rsidR="00832746" w:rsidRDefault="00832746"/>
    <w:p w14:paraId="08EA0C8E" w14:textId="77777777" w:rsidR="00832746" w:rsidRDefault="00832746"/>
    <w:p w14:paraId="590B4CF9" w14:textId="18A34CE6" w:rsidR="00B47FE9" w:rsidRDefault="00723119">
      <w:r>
        <w:t xml:space="preserve">Step 6: </w:t>
      </w:r>
      <w:r w:rsidR="00D94CAE">
        <w:t xml:space="preserve">Following the previous step of assigning a Public IP (Basic SKU, Dynamic) to </w:t>
      </w:r>
      <w:r w:rsidR="00D94CAE">
        <w:rPr>
          <w:rStyle w:val="HTMLCode"/>
          <w:rFonts w:eastAsiaTheme="minorHAnsi"/>
        </w:rPr>
        <w:t>nic0</w:t>
      </w:r>
      <w:r w:rsidR="00D94CAE">
        <w:t xml:space="preserve"> of VM0, I also configured a static internal IP address. This ensures that the VM retains its internal IP address even after a restart or reboot. A static internal IP simplifies management and avoids potential disruptions caused by dynamic IP reassignment.</w:t>
      </w:r>
      <w:r w:rsidR="00B47FE9" w:rsidRPr="00B47FE9">
        <w:rPr>
          <w:noProof/>
          <w:lang w:val="en-CA" w:eastAsia="en-CA"/>
        </w:rPr>
        <w:drawing>
          <wp:inline distT="0" distB="0" distL="0" distR="0" wp14:anchorId="627A0415" wp14:editId="536E214C">
            <wp:extent cx="4152900" cy="2334480"/>
            <wp:effectExtent l="0" t="0" r="0" b="889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rotWithShape="1">
                    <a:blip r:embed="rId12"/>
                    <a:srcRect t="6426" r="19627"/>
                    <a:stretch/>
                  </pic:blipFill>
                  <pic:spPr bwMode="auto">
                    <a:xfrm>
                      <a:off x="0" y="0"/>
                      <a:ext cx="4172677" cy="2345597"/>
                    </a:xfrm>
                    <a:prstGeom prst="rect">
                      <a:avLst/>
                    </a:prstGeom>
                    <a:ln>
                      <a:noFill/>
                    </a:ln>
                    <a:extLst>
                      <a:ext uri="{53640926-AAD7-44D8-BBD7-CCE9431645EC}">
                        <a14:shadowObscured xmlns:a14="http://schemas.microsoft.com/office/drawing/2010/main"/>
                      </a:ext>
                    </a:extLst>
                  </pic:spPr>
                </pic:pic>
              </a:graphicData>
            </a:graphic>
          </wp:inline>
        </w:drawing>
      </w:r>
    </w:p>
    <w:p w14:paraId="6798B477" w14:textId="77777777" w:rsidR="00B47FE9" w:rsidRDefault="00B47FE9"/>
    <w:p w14:paraId="55835252" w14:textId="64F032F0" w:rsidR="00B47FE9" w:rsidRDefault="00723119">
      <w:r>
        <w:t xml:space="preserve">Step 7: </w:t>
      </w:r>
      <w:r w:rsidR="00503ECB">
        <w:t xml:space="preserve">On VM1, I transitioned the internal IP assignment for </w:t>
      </w:r>
      <w:r w:rsidR="00503ECB">
        <w:rPr>
          <w:rStyle w:val="HTMLCode"/>
          <w:rFonts w:eastAsiaTheme="minorHAnsi"/>
        </w:rPr>
        <w:t>nic1</w:t>
      </w:r>
      <w:r w:rsidR="00503ECB">
        <w:t xml:space="preserve"> to a static configuration. Additionally, I provisioned a Public IP address (Basic SKU with dynamic assignment) for </w:t>
      </w:r>
      <w:r w:rsidR="00503ECB">
        <w:rPr>
          <w:rStyle w:val="HTMLCode"/>
          <w:rFonts w:eastAsiaTheme="minorHAnsi"/>
        </w:rPr>
        <w:t>nic1</w:t>
      </w:r>
      <w:r w:rsidR="00503ECB">
        <w:t>.</w:t>
      </w:r>
      <w:r w:rsidR="00B47FE9" w:rsidRPr="00B47FE9">
        <w:rPr>
          <w:noProof/>
          <w:lang w:val="en-CA" w:eastAsia="en-CA"/>
        </w:rPr>
        <w:drawing>
          <wp:inline distT="0" distB="0" distL="0" distR="0" wp14:anchorId="36410976" wp14:editId="666E3821">
            <wp:extent cx="4247999" cy="1964690"/>
            <wp:effectExtent l="0" t="0" r="635"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rotWithShape="1">
                    <a:blip r:embed="rId13"/>
                    <a:srcRect t="4211"/>
                    <a:stretch/>
                  </pic:blipFill>
                  <pic:spPr bwMode="auto">
                    <a:xfrm>
                      <a:off x="0" y="0"/>
                      <a:ext cx="4265755" cy="1972902"/>
                    </a:xfrm>
                    <a:prstGeom prst="rect">
                      <a:avLst/>
                    </a:prstGeom>
                    <a:ln>
                      <a:noFill/>
                    </a:ln>
                    <a:extLst>
                      <a:ext uri="{53640926-AAD7-44D8-BBD7-CCE9431645EC}">
                        <a14:shadowObscured xmlns:a14="http://schemas.microsoft.com/office/drawing/2010/main"/>
                      </a:ext>
                    </a:extLst>
                  </pic:spPr>
                </pic:pic>
              </a:graphicData>
            </a:graphic>
          </wp:inline>
        </w:drawing>
      </w:r>
    </w:p>
    <w:p w14:paraId="29F9F57F" w14:textId="77777777" w:rsidR="00936F95" w:rsidRDefault="00936F95"/>
    <w:p w14:paraId="5FF8EDF4" w14:textId="4F6A0C9D" w:rsidR="00503ECB" w:rsidRDefault="00723119" w:rsidP="00503ECB">
      <w:r>
        <w:t xml:space="preserve">Step 8: </w:t>
      </w:r>
      <w:r w:rsidR="00503ECB">
        <w:t>Attempted an RDP connection to VM0. However, the connection failed due to default Azure security rules blocking inbound traffic to VMs. To establish connectivity, I i</w:t>
      </w:r>
      <w:r w:rsidR="00503ECB">
        <w:t>mplemented the following steps:</w:t>
      </w:r>
    </w:p>
    <w:p w14:paraId="6BCDA2DF" w14:textId="171E1A3A" w:rsidR="00503ECB" w:rsidRDefault="00503ECB" w:rsidP="00503ECB">
      <w:pPr>
        <w:pStyle w:val="ListParagraph"/>
        <w:numPr>
          <w:ilvl w:val="0"/>
          <w:numId w:val="5"/>
        </w:numPr>
      </w:pPr>
      <w:r>
        <w:t>Created Network Security Group (NSG) Rules: These rules allow specific inbound traffic to reach the VMs.</w:t>
      </w:r>
    </w:p>
    <w:p w14:paraId="4AEE412B" w14:textId="0082577E" w:rsidR="00503ECB" w:rsidRDefault="00503ECB" w:rsidP="00503ECB">
      <w:pPr>
        <w:pStyle w:val="ListParagraph"/>
        <w:numPr>
          <w:ilvl w:val="0"/>
          <w:numId w:val="5"/>
        </w:numPr>
      </w:pPr>
      <w:r>
        <w:t>Configured the NSG Rules for RDP access: This ensures RDP connections can reach the VMs on port 3389.</w:t>
      </w:r>
    </w:p>
    <w:p w14:paraId="7A806BCD" w14:textId="0C6A6F9F" w:rsidR="00936F95" w:rsidRDefault="00503ECB" w:rsidP="00503ECB">
      <w:pPr>
        <w:pStyle w:val="ListParagraph"/>
        <w:numPr>
          <w:ilvl w:val="0"/>
          <w:numId w:val="5"/>
        </w:numPr>
      </w:pPr>
      <w:r>
        <w:t>Associated the NSG Rules with the VM's Network Interface Cards (NICs): This links the security rules to the specific VMs that require RDP access.</w:t>
      </w:r>
    </w:p>
    <w:p w14:paraId="6567226F" w14:textId="77777777" w:rsidR="00723119" w:rsidRDefault="00723119"/>
    <w:p w14:paraId="63AFE817" w14:textId="79A2F359" w:rsidR="00BB578B" w:rsidRDefault="00723119" w:rsidP="00BB578B">
      <w:r>
        <w:t xml:space="preserve">Step 9: </w:t>
      </w:r>
      <w:r w:rsidR="00CC2107" w:rsidRPr="00CC2107">
        <w:t xml:space="preserve">Within Resource Group az104-04-rg1 (East US region), I created a Network Security Group (NSG) rule allowing RDP access to VMs. This rule permits inbound traffic on port 3389 (RDP) to reach VMs associated with the NSG.  It's important to note that allowing any incoming traffic poses a security risk. In production environments, consider restricting RDP access to specific source IP addresses for enhanced </w:t>
      </w:r>
      <w:proofErr w:type="spellStart"/>
      <w:r w:rsidR="00CC2107" w:rsidRPr="00CC2107">
        <w:t>security.</w:t>
      </w:r>
      <w:r w:rsidR="00BB578B" w:rsidRPr="00936F95">
        <w:t>AllowRDPInbound</w:t>
      </w:r>
      <w:proofErr w:type="spellEnd"/>
      <w:r w:rsidR="00BB578B">
        <w:t xml:space="preserve"> NSG Rule:</w:t>
      </w:r>
    </w:p>
    <w:p w14:paraId="25C15D0D" w14:textId="3BE1E235" w:rsidR="00BB578B" w:rsidRDefault="00BB578B" w:rsidP="00BB578B">
      <w:r>
        <w:t>Source – Any</w:t>
      </w:r>
    </w:p>
    <w:p w14:paraId="061B7665" w14:textId="77777777" w:rsidR="00BB578B" w:rsidRDefault="00BB578B" w:rsidP="00BB578B">
      <w:r>
        <w:t>Source Port Ranges – Any</w:t>
      </w:r>
    </w:p>
    <w:p w14:paraId="6699BCC8" w14:textId="77777777" w:rsidR="00BB578B" w:rsidRDefault="00BB578B" w:rsidP="00BB578B">
      <w:r>
        <w:t>Destination – Any</w:t>
      </w:r>
    </w:p>
    <w:p w14:paraId="32EC386C" w14:textId="77777777" w:rsidR="00BB578B" w:rsidRDefault="00BB578B" w:rsidP="00BB578B">
      <w:r>
        <w:t>Service – RDP</w:t>
      </w:r>
    </w:p>
    <w:p w14:paraId="2B3D5310" w14:textId="77777777" w:rsidR="00BB578B" w:rsidRDefault="00BB578B" w:rsidP="00BB578B">
      <w:r>
        <w:t>Destination Port – 3389</w:t>
      </w:r>
    </w:p>
    <w:p w14:paraId="6AA85FC1" w14:textId="77777777" w:rsidR="00BB578B" w:rsidRDefault="00BB578B" w:rsidP="00BB578B">
      <w:r>
        <w:t>Action – Allow</w:t>
      </w:r>
    </w:p>
    <w:p w14:paraId="586E723D" w14:textId="77777777" w:rsidR="00BB578B" w:rsidRDefault="00BB578B" w:rsidP="00BB578B">
      <w:r>
        <w:t>Priority – 300</w:t>
      </w:r>
    </w:p>
    <w:p w14:paraId="372E53E2" w14:textId="6D41D24E" w:rsidR="00936F95" w:rsidRDefault="00936F95"/>
    <w:p w14:paraId="0754E77C" w14:textId="77777777" w:rsidR="00936F95" w:rsidRDefault="00936F95">
      <w:r w:rsidRPr="00936F95">
        <w:rPr>
          <w:noProof/>
          <w:lang w:val="en-CA" w:eastAsia="en-CA"/>
        </w:rPr>
        <w:lastRenderedPageBreak/>
        <w:drawing>
          <wp:inline distT="0" distB="0" distL="0" distR="0" wp14:anchorId="3B06CD55" wp14:editId="43713EC9">
            <wp:extent cx="3963946" cy="1208405"/>
            <wp:effectExtent l="0" t="0" r="0" b="0"/>
            <wp:docPr id="11" name="Picture 1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Word&#10;&#10;Description automatically generated"/>
                    <pic:cNvPicPr/>
                  </pic:nvPicPr>
                  <pic:blipFill rotWithShape="1">
                    <a:blip r:embed="rId14"/>
                    <a:srcRect t="5286" b="31835"/>
                    <a:stretch/>
                  </pic:blipFill>
                  <pic:spPr bwMode="auto">
                    <a:xfrm>
                      <a:off x="0" y="0"/>
                      <a:ext cx="3979170" cy="1213046"/>
                    </a:xfrm>
                    <a:prstGeom prst="rect">
                      <a:avLst/>
                    </a:prstGeom>
                    <a:ln>
                      <a:noFill/>
                    </a:ln>
                    <a:extLst>
                      <a:ext uri="{53640926-AAD7-44D8-BBD7-CCE9431645EC}">
                        <a14:shadowObscured xmlns:a14="http://schemas.microsoft.com/office/drawing/2010/main"/>
                      </a:ext>
                    </a:extLst>
                  </pic:spPr>
                </pic:pic>
              </a:graphicData>
            </a:graphic>
          </wp:inline>
        </w:drawing>
      </w:r>
    </w:p>
    <w:p w14:paraId="6639ACA1" w14:textId="77777777" w:rsidR="00B47FE9" w:rsidRDefault="00B47FE9"/>
    <w:p w14:paraId="4E0CB7E5" w14:textId="77777777" w:rsidR="00936F95" w:rsidRDefault="00936F95"/>
    <w:p w14:paraId="58F79924" w14:textId="77777777" w:rsidR="00936F95" w:rsidRDefault="00936F95">
      <w:r w:rsidRPr="00936F95">
        <w:rPr>
          <w:noProof/>
          <w:lang w:val="en-CA" w:eastAsia="en-CA"/>
        </w:rPr>
        <w:drawing>
          <wp:inline distT="0" distB="0" distL="0" distR="0" wp14:anchorId="11DD86B5" wp14:editId="3945A80C">
            <wp:extent cx="4051934" cy="1854200"/>
            <wp:effectExtent l="0" t="0" r="635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15"/>
                    <a:srcRect t="4155" b="1069"/>
                    <a:stretch/>
                  </pic:blipFill>
                  <pic:spPr bwMode="auto">
                    <a:xfrm>
                      <a:off x="0" y="0"/>
                      <a:ext cx="4079512" cy="1866820"/>
                    </a:xfrm>
                    <a:prstGeom prst="rect">
                      <a:avLst/>
                    </a:prstGeom>
                    <a:ln>
                      <a:noFill/>
                    </a:ln>
                    <a:extLst>
                      <a:ext uri="{53640926-AAD7-44D8-BBD7-CCE9431645EC}">
                        <a14:shadowObscured xmlns:a14="http://schemas.microsoft.com/office/drawing/2010/main"/>
                      </a:ext>
                    </a:extLst>
                  </pic:spPr>
                </pic:pic>
              </a:graphicData>
            </a:graphic>
          </wp:inline>
        </w:drawing>
      </w:r>
    </w:p>
    <w:p w14:paraId="08530AAE" w14:textId="77777777" w:rsidR="00723119" w:rsidRDefault="00723119"/>
    <w:p w14:paraId="7682ABF5" w14:textId="3FEFDB1F" w:rsidR="006F75F4" w:rsidRDefault="00723119">
      <w:r>
        <w:t xml:space="preserve">Step 10: </w:t>
      </w:r>
      <w:r w:rsidR="00CC2107">
        <w:t>Following the creation of the NSG rule, I associated it with both Network Interface Cards (NICs) of the VMs.</w:t>
      </w:r>
    </w:p>
    <w:p w14:paraId="0E0BD6E2" w14:textId="77777777" w:rsidR="006F75F4" w:rsidRDefault="006F75F4">
      <w:r w:rsidRPr="006F75F4">
        <w:rPr>
          <w:noProof/>
          <w:lang w:val="en-CA" w:eastAsia="en-CA"/>
        </w:rPr>
        <w:drawing>
          <wp:inline distT="0" distB="0" distL="0" distR="0" wp14:anchorId="6EDE048D" wp14:editId="1223C608">
            <wp:extent cx="4096171" cy="1903095"/>
            <wp:effectExtent l="0" t="0" r="0" b="190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16"/>
                    <a:srcRect t="4584"/>
                    <a:stretch/>
                  </pic:blipFill>
                  <pic:spPr bwMode="auto">
                    <a:xfrm>
                      <a:off x="0" y="0"/>
                      <a:ext cx="4112165" cy="1910526"/>
                    </a:xfrm>
                    <a:prstGeom prst="rect">
                      <a:avLst/>
                    </a:prstGeom>
                    <a:ln>
                      <a:noFill/>
                    </a:ln>
                    <a:extLst>
                      <a:ext uri="{53640926-AAD7-44D8-BBD7-CCE9431645EC}">
                        <a14:shadowObscured xmlns:a14="http://schemas.microsoft.com/office/drawing/2010/main"/>
                      </a:ext>
                    </a:extLst>
                  </pic:spPr>
                </pic:pic>
              </a:graphicData>
            </a:graphic>
          </wp:inline>
        </w:drawing>
      </w:r>
    </w:p>
    <w:p w14:paraId="04CB5E04" w14:textId="77777777" w:rsidR="006F75F4" w:rsidRDefault="006F75F4"/>
    <w:p w14:paraId="73C45618" w14:textId="15079CA0" w:rsidR="006F75F4" w:rsidRDefault="00723119">
      <w:r>
        <w:t xml:space="preserve">Step 11: </w:t>
      </w:r>
      <w:r w:rsidR="00CC2107" w:rsidRPr="00CC2107">
        <w:t>Following the association of the NSG rule with the VM's NICs, I was able to successfully establish an RDP connection to the VM.</w:t>
      </w:r>
    </w:p>
    <w:p w14:paraId="4E27CA2F" w14:textId="77777777" w:rsidR="006F75F4" w:rsidRDefault="006F75F4">
      <w:r w:rsidRPr="006F75F4">
        <w:rPr>
          <w:noProof/>
          <w:lang w:val="en-CA" w:eastAsia="en-CA"/>
        </w:rPr>
        <w:lastRenderedPageBreak/>
        <w:drawing>
          <wp:inline distT="0" distB="0" distL="0" distR="0" wp14:anchorId="76F95C00" wp14:editId="7B8B4C6D">
            <wp:extent cx="3784599" cy="181864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871" r="10159" b="14626"/>
                    <a:stretch/>
                  </pic:blipFill>
                  <pic:spPr bwMode="auto">
                    <a:xfrm>
                      <a:off x="0" y="0"/>
                      <a:ext cx="3797999" cy="1825079"/>
                    </a:xfrm>
                    <a:prstGeom prst="rect">
                      <a:avLst/>
                    </a:prstGeom>
                    <a:ln>
                      <a:noFill/>
                    </a:ln>
                    <a:extLst>
                      <a:ext uri="{53640926-AAD7-44D8-BBD7-CCE9431645EC}">
                        <a14:shadowObscured xmlns:a14="http://schemas.microsoft.com/office/drawing/2010/main"/>
                      </a:ext>
                    </a:extLst>
                  </pic:spPr>
                </pic:pic>
              </a:graphicData>
            </a:graphic>
          </wp:inline>
        </w:drawing>
      </w:r>
    </w:p>
    <w:p w14:paraId="6DA947AC" w14:textId="77777777" w:rsidR="00107BA2" w:rsidRDefault="00107BA2" w:rsidP="00107BA2"/>
    <w:p w14:paraId="4AE12D54" w14:textId="77777777" w:rsidR="00BB578B" w:rsidRDefault="00BB578B" w:rsidP="00107BA2"/>
    <w:p w14:paraId="54BB8837" w14:textId="77777777" w:rsidR="00BB578B" w:rsidRDefault="00BB578B" w:rsidP="00107BA2"/>
    <w:p w14:paraId="06022BAC" w14:textId="77777777" w:rsidR="00BB578B" w:rsidRDefault="00BB578B" w:rsidP="00107BA2"/>
    <w:p w14:paraId="40FC0EA8" w14:textId="26B4F891" w:rsidR="00CC2107" w:rsidRDefault="00723119" w:rsidP="00CC2107">
      <w:r>
        <w:t xml:space="preserve">Step 12: </w:t>
      </w:r>
      <w:r w:rsidR="00CC2107">
        <w:t>Internal Name Re</w:t>
      </w:r>
      <w:r w:rsidR="00CC2107">
        <w:t>solution with Azure Private DNS</w:t>
      </w:r>
    </w:p>
    <w:p w14:paraId="122F8002" w14:textId="64D567FC" w:rsidR="00107BA2" w:rsidRDefault="00CC2107" w:rsidP="00107BA2">
      <w:r>
        <w:t>We've successfully accessed the VMs, but memorizing IP addresses can get tedious. To make things easier, let's configure Private DNS for internal name resolution. This allows VMs within the same virtual network (az104-04-vnet1) to find each other using friendly names instead of IP addresses.</w:t>
      </w:r>
      <w:r>
        <w:t xml:space="preserve"> </w:t>
      </w:r>
      <w:r w:rsidR="00BB578B">
        <w:t>For internal name resolution, I have created</w:t>
      </w:r>
      <w:r w:rsidR="00107BA2">
        <w:t xml:space="preserve"> a Private DNS Zone</w:t>
      </w:r>
      <w:r w:rsidR="00BB578B">
        <w:t xml:space="preserve">. With the </w:t>
      </w:r>
      <w:r w:rsidR="00620ACD">
        <w:t>following details.</w:t>
      </w:r>
    </w:p>
    <w:p w14:paraId="434E7D35" w14:textId="77777777" w:rsidR="00107BA2" w:rsidRPr="00107BA2" w:rsidRDefault="00107BA2" w:rsidP="00107BA2">
      <w:r w:rsidRPr="00107BA2">
        <w:t>Subscription - Azure subscription 1</w:t>
      </w:r>
    </w:p>
    <w:p w14:paraId="352621BD" w14:textId="77777777" w:rsidR="00107BA2" w:rsidRPr="00107BA2" w:rsidRDefault="00107BA2" w:rsidP="00107BA2">
      <w:r w:rsidRPr="00107BA2">
        <w:t>Resource group - az104-04-rg1</w:t>
      </w:r>
    </w:p>
    <w:p w14:paraId="12E90E14" w14:textId="77777777" w:rsidR="00107BA2" w:rsidRPr="00107BA2" w:rsidRDefault="00107BA2" w:rsidP="00107BA2">
      <w:r w:rsidRPr="00107BA2">
        <w:t xml:space="preserve">Resource group location- </w:t>
      </w:r>
      <w:proofErr w:type="spellStart"/>
      <w:r w:rsidRPr="00107BA2">
        <w:t>eastus</w:t>
      </w:r>
      <w:proofErr w:type="spellEnd"/>
    </w:p>
    <w:p w14:paraId="205E3E65" w14:textId="503387AB" w:rsidR="00107BA2" w:rsidRDefault="00107BA2" w:rsidP="00107BA2">
      <w:r w:rsidRPr="00107BA2">
        <w:t>Name - vminternaldns.org</w:t>
      </w:r>
    </w:p>
    <w:p w14:paraId="5A8C60E3" w14:textId="77777777" w:rsidR="00107BA2" w:rsidRDefault="00107BA2" w:rsidP="00107BA2">
      <w:r w:rsidRPr="00107BA2">
        <w:rPr>
          <w:noProof/>
          <w:lang w:val="en-CA" w:eastAsia="en-CA"/>
        </w:rPr>
        <w:drawing>
          <wp:inline distT="0" distB="0" distL="0" distR="0" wp14:anchorId="00A019F4" wp14:editId="5E61DA0E">
            <wp:extent cx="4285216" cy="198755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398"/>
                    <a:stretch/>
                  </pic:blipFill>
                  <pic:spPr bwMode="auto">
                    <a:xfrm>
                      <a:off x="0" y="0"/>
                      <a:ext cx="4290555" cy="1990026"/>
                    </a:xfrm>
                    <a:prstGeom prst="rect">
                      <a:avLst/>
                    </a:prstGeom>
                    <a:ln>
                      <a:noFill/>
                    </a:ln>
                    <a:extLst>
                      <a:ext uri="{53640926-AAD7-44D8-BBD7-CCE9431645EC}">
                        <a14:shadowObscured xmlns:a14="http://schemas.microsoft.com/office/drawing/2010/main"/>
                      </a:ext>
                    </a:extLst>
                  </pic:spPr>
                </pic:pic>
              </a:graphicData>
            </a:graphic>
          </wp:inline>
        </w:drawing>
      </w:r>
    </w:p>
    <w:p w14:paraId="4C7DB8BF" w14:textId="77777777" w:rsidR="00107BA2" w:rsidRDefault="00107BA2" w:rsidP="00107BA2"/>
    <w:p w14:paraId="1292F7E1" w14:textId="77777777" w:rsidR="00CC2107" w:rsidRDefault="00723119" w:rsidP="00CC2107">
      <w:r>
        <w:t xml:space="preserve">Step 13: </w:t>
      </w:r>
      <w:r w:rsidR="00CC2107">
        <w:t>We just created a magic bridge called a Virtual Network Link. This link connects our virtual network (az104-04-vnet1) to the private DNS zone.  Here's the cool part: VMs inside the network can now look up domain names within the private zone, all without needing the public internet!</w:t>
      </w:r>
    </w:p>
    <w:p w14:paraId="2B3C29F6" w14:textId="77777777" w:rsidR="00CC2107" w:rsidRDefault="00CC2107" w:rsidP="00CC2107"/>
    <w:p w14:paraId="0E255D38" w14:textId="3E229730" w:rsidR="00107BA2" w:rsidRDefault="00CC2107" w:rsidP="00CC2107">
      <w:r>
        <w:lastRenderedPageBreak/>
        <w:t>This keeps things secure and efficient. VMs can find each other by name, ditching the hassle of memorizing IP addresses.</w:t>
      </w:r>
    </w:p>
    <w:p w14:paraId="4A75DB0D" w14:textId="77777777" w:rsidR="00107BA2" w:rsidRDefault="00107BA2" w:rsidP="00107BA2">
      <w:r w:rsidRPr="00107BA2">
        <w:rPr>
          <w:noProof/>
          <w:lang w:val="en-CA" w:eastAsia="en-CA"/>
        </w:rPr>
        <w:drawing>
          <wp:inline distT="0" distB="0" distL="0" distR="0" wp14:anchorId="22FB484A" wp14:editId="5764EED2">
            <wp:extent cx="2291080" cy="2531347"/>
            <wp:effectExtent l="0" t="0" r="0" b="2540"/>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rotWithShape="1">
                    <a:blip r:embed="rId19"/>
                    <a:srcRect t="4504" r="58096"/>
                    <a:stretch/>
                  </pic:blipFill>
                  <pic:spPr bwMode="auto">
                    <a:xfrm>
                      <a:off x="0" y="0"/>
                      <a:ext cx="2303162" cy="2544696"/>
                    </a:xfrm>
                    <a:prstGeom prst="rect">
                      <a:avLst/>
                    </a:prstGeom>
                    <a:ln>
                      <a:noFill/>
                    </a:ln>
                    <a:extLst>
                      <a:ext uri="{53640926-AAD7-44D8-BBD7-CCE9431645EC}">
                        <a14:shadowObscured xmlns:a14="http://schemas.microsoft.com/office/drawing/2010/main"/>
                      </a:ext>
                    </a:extLst>
                  </pic:spPr>
                </pic:pic>
              </a:graphicData>
            </a:graphic>
          </wp:inline>
        </w:drawing>
      </w:r>
    </w:p>
    <w:p w14:paraId="09409018" w14:textId="77777777" w:rsidR="00E346EB" w:rsidRDefault="00E346EB" w:rsidP="00107BA2"/>
    <w:p w14:paraId="46B5CF34" w14:textId="3D67956F" w:rsidR="00620ACD" w:rsidRDefault="00723119" w:rsidP="00E346EB">
      <w:r>
        <w:t xml:space="preserve">Step 14: </w:t>
      </w:r>
      <w:r w:rsidR="00CC2107" w:rsidRPr="00CC2107">
        <w:t>To validate internal name resolution functionality after es</w:t>
      </w:r>
      <w:r w:rsidR="00CC2107">
        <w:t>tablishing the Virtual Network l</w:t>
      </w:r>
      <w:r w:rsidR="00CC2107" w:rsidRPr="00CC2107">
        <w:t xml:space="preserve">ink, I utilized the </w:t>
      </w:r>
      <w:proofErr w:type="spellStart"/>
      <w:r w:rsidR="00CC2107" w:rsidRPr="00CC2107">
        <w:t>nslookup</w:t>
      </w:r>
      <w:proofErr w:type="spellEnd"/>
      <w:r w:rsidR="00CC2107" w:rsidRPr="00CC2107">
        <w:t xml:space="preserve"> command on a machine within the virtual network (az104-04-vnet1). </w:t>
      </w:r>
      <w:proofErr w:type="spellStart"/>
      <w:proofErr w:type="gramStart"/>
      <w:r w:rsidR="00CC2107" w:rsidRPr="00CC2107">
        <w:t>nslookup</w:t>
      </w:r>
      <w:proofErr w:type="spellEnd"/>
      <w:proofErr w:type="gramEnd"/>
      <w:r w:rsidR="00CC2107" w:rsidRPr="00CC2107">
        <w:t xml:space="preserve"> </w:t>
      </w:r>
      <w:proofErr w:type="spellStart"/>
      <w:r w:rsidR="00CC2107" w:rsidRPr="00CC2107">
        <w:t>VM_Name.Domain_Name</w:t>
      </w:r>
      <w:proofErr w:type="spellEnd"/>
      <w:r w:rsidR="00CC2107" w:rsidRPr="00CC2107">
        <w:t xml:space="preserve"> (replacing placeholders with the actual VM name and internal domain). A successful lookup, returning the internal IP address associated with VM1, confirms that VMs can now locate each other using hostnames within the private DNS zone</w:t>
      </w:r>
      <w:r w:rsidR="00CC2107">
        <w:t>.</w:t>
      </w:r>
    </w:p>
    <w:p w14:paraId="37940F7F" w14:textId="062FCB0B" w:rsidR="00E346EB" w:rsidRDefault="00E346EB" w:rsidP="00C0029D">
      <w:pPr>
        <w:pStyle w:val="ListParagraph"/>
        <w:numPr>
          <w:ilvl w:val="0"/>
          <w:numId w:val="4"/>
        </w:numPr>
      </w:pPr>
      <w:proofErr w:type="spellStart"/>
      <w:r>
        <w:t>nslookup</w:t>
      </w:r>
      <w:proofErr w:type="spellEnd"/>
      <w:r>
        <w:t xml:space="preserve"> az104-04-vm1.vminternaldns.org</w:t>
      </w:r>
    </w:p>
    <w:p w14:paraId="46233AC0" w14:textId="77777777" w:rsidR="00E346EB" w:rsidRDefault="00E346EB" w:rsidP="00E346EB">
      <w:r>
        <w:t xml:space="preserve">Server:  </w:t>
      </w:r>
      <w:proofErr w:type="spellStart"/>
      <w:r>
        <w:t>UnKnown</w:t>
      </w:r>
      <w:proofErr w:type="spellEnd"/>
    </w:p>
    <w:p w14:paraId="5091B9C1" w14:textId="77777777" w:rsidR="00E346EB" w:rsidRDefault="00E346EB" w:rsidP="00E346EB">
      <w:r>
        <w:t>Address:  168.63.129.16</w:t>
      </w:r>
    </w:p>
    <w:p w14:paraId="0190116F" w14:textId="77777777" w:rsidR="00E346EB" w:rsidRDefault="00E346EB" w:rsidP="00E346EB"/>
    <w:p w14:paraId="0EF98D85" w14:textId="77777777" w:rsidR="00E346EB" w:rsidRDefault="00E346EB" w:rsidP="00E346EB">
      <w:r>
        <w:t>Non-authoritative answer:</w:t>
      </w:r>
    </w:p>
    <w:p w14:paraId="16B6D1A8" w14:textId="77777777" w:rsidR="00E346EB" w:rsidRDefault="00E346EB" w:rsidP="00E346EB">
      <w:r>
        <w:t>Name:    az104-04-vm1.vminternaldns.org</w:t>
      </w:r>
    </w:p>
    <w:p w14:paraId="7E95CAB2" w14:textId="77777777" w:rsidR="00E346EB" w:rsidRDefault="00E346EB" w:rsidP="00E346EB">
      <w:r>
        <w:t>Address:  10.40.1.4</w:t>
      </w:r>
    </w:p>
    <w:p w14:paraId="538DFABF" w14:textId="77777777" w:rsidR="00E346EB" w:rsidRDefault="00E346EB" w:rsidP="00E346EB"/>
    <w:p w14:paraId="08D95F29" w14:textId="358A77F4" w:rsidR="00E346EB" w:rsidRDefault="00E346EB" w:rsidP="00C0029D">
      <w:pPr>
        <w:pStyle w:val="ListParagraph"/>
        <w:numPr>
          <w:ilvl w:val="0"/>
          <w:numId w:val="3"/>
        </w:numPr>
      </w:pPr>
      <w:proofErr w:type="spellStart"/>
      <w:r>
        <w:t>nslookup</w:t>
      </w:r>
      <w:proofErr w:type="spellEnd"/>
      <w:r>
        <w:t xml:space="preserve"> az104-04-vm0.vminternaldns.org</w:t>
      </w:r>
    </w:p>
    <w:p w14:paraId="16245F58" w14:textId="77777777" w:rsidR="00E346EB" w:rsidRDefault="00E346EB" w:rsidP="00E346EB">
      <w:r>
        <w:t xml:space="preserve">Server:  </w:t>
      </w:r>
      <w:proofErr w:type="spellStart"/>
      <w:r>
        <w:t>UnKnown</w:t>
      </w:r>
      <w:proofErr w:type="spellEnd"/>
    </w:p>
    <w:p w14:paraId="0C6A7655" w14:textId="77777777" w:rsidR="00E346EB" w:rsidRDefault="00E346EB" w:rsidP="00E346EB">
      <w:r>
        <w:t>Address:  168.63.129.16</w:t>
      </w:r>
    </w:p>
    <w:p w14:paraId="6B4A59AB" w14:textId="77777777" w:rsidR="00E346EB" w:rsidRDefault="00E346EB" w:rsidP="00E346EB"/>
    <w:p w14:paraId="1E5ED734" w14:textId="77777777" w:rsidR="00E346EB" w:rsidRDefault="00E346EB" w:rsidP="00E346EB">
      <w:r>
        <w:t>Non-authoritative answer:</w:t>
      </w:r>
    </w:p>
    <w:p w14:paraId="3772B6E4" w14:textId="77777777" w:rsidR="00E346EB" w:rsidRDefault="00E346EB" w:rsidP="00E346EB">
      <w:r>
        <w:t>Name:    az104-04-vm0.vminternaldns.org</w:t>
      </w:r>
    </w:p>
    <w:p w14:paraId="46DF09DE" w14:textId="77777777" w:rsidR="00E346EB" w:rsidRDefault="00E346EB" w:rsidP="00E346EB">
      <w:r>
        <w:t>Address:  10.40.0.4</w:t>
      </w:r>
    </w:p>
    <w:p w14:paraId="758A5699" w14:textId="77777777" w:rsidR="00E346EB" w:rsidRDefault="00E346EB" w:rsidP="00107BA2"/>
    <w:p w14:paraId="57291A53" w14:textId="77777777" w:rsidR="00E346EB" w:rsidRDefault="00E346EB" w:rsidP="00107BA2">
      <w:r w:rsidRPr="00E346EB">
        <w:rPr>
          <w:noProof/>
          <w:lang w:val="en-CA" w:eastAsia="en-CA"/>
        </w:rPr>
        <w:drawing>
          <wp:inline distT="0" distB="0" distL="0" distR="0" wp14:anchorId="314F1114" wp14:editId="4258CB44">
            <wp:extent cx="4573134" cy="2763982"/>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4576856" cy="2766231"/>
                    </a:xfrm>
                    <a:prstGeom prst="rect">
                      <a:avLst/>
                    </a:prstGeom>
                  </pic:spPr>
                </pic:pic>
              </a:graphicData>
            </a:graphic>
          </wp:inline>
        </w:drawing>
      </w:r>
    </w:p>
    <w:p w14:paraId="246B9D0F" w14:textId="77777777" w:rsidR="00620ACD" w:rsidRDefault="00620ACD" w:rsidP="00107BA2"/>
    <w:p w14:paraId="3E410B4E" w14:textId="19EF84B0" w:rsidR="00914BEF" w:rsidRDefault="00723119" w:rsidP="00532159">
      <w:r>
        <w:t xml:space="preserve">Step 15: </w:t>
      </w:r>
      <w:r w:rsidR="00EF414C">
        <w:t>The Private DNS zone</w:t>
      </w:r>
      <w:r w:rsidR="00CC2107">
        <w:t>, functions exclusively within the virtual network. To enable global accessibility of VMs over the internet, I've additionally configured a separate public DNS zone. This public zone will allow external users to resolve VM hostnames using the internet, facilitating remote access to the VMs.</w:t>
      </w:r>
    </w:p>
    <w:p w14:paraId="335EF52A" w14:textId="2294B719" w:rsidR="00914BEF" w:rsidRDefault="00914BEF" w:rsidP="00532159">
      <w:r>
        <w:t>Creating a DNS Zone, using this service. With the following details:</w:t>
      </w:r>
    </w:p>
    <w:p w14:paraId="755418C9" w14:textId="0168FA82" w:rsidR="00532159" w:rsidRPr="00532159" w:rsidRDefault="00532159" w:rsidP="00532159">
      <w:r w:rsidRPr="00532159">
        <w:t>Resource group</w:t>
      </w:r>
      <w:r>
        <w:t xml:space="preserve"> - </w:t>
      </w:r>
      <w:r w:rsidRPr="00532159">
        <w:t>az104-04-rg1</w:t>
      </w:r>
    </w:p>
    <w:p w14:paraId="3647BEA5" w14:textId="77777777" w:rsidR="00532159" w:rsidRPr="00532159" w:rsidRDefault="00532159" w:rsidP="00532159">
      <w:r w:rsidRPr="00532159">
        <w:t>Resource group location</w:t>
      </w:r>
      <w:r>
        <w:t xml:space="preserve"> - </w:t>
      </w:r>
      <w:proofErr w:type="spellStart"/>
      <w:r w:rsidRPr="00532159">
        <w:t>eastus</w:t>
      </w:r>
      <w:proofErr w:type="spellEnd"/>
    </w:p>
    <w:p w14:paraId="39711226" w14:textId="42BF9DFF" w:rsidR="00532159" w:rsidRPr="00914BEF" w:rsidRDefault="00532159" w:rsidP="00107BA2">
      <w:pPr>
        <w:rPr>
          <w:rFonts w:ascii="Segoe UI" w:hAnsi="Segoe UI" w:cs="Segoe UI"/>
          <w:color w:val="292827"/>
          <w:sz w:val="20"/>
          <w:szCs w:val="20"/>
          <w:shd w:val="clear" w:color="auto" w:fill="FFFFFF"/>
        </w:rPr>
      </w:pPr>
      <w:r w:rsidRPr="00532159">
        <w:t>Name</w:t>
      </w:r>
      <w:r>
        <w:t xml:space="preserve"> - </w:t>
      </w:r>
      <w:r>
        <w:rPr>
          <w:rFonts w:ascii="Segoe UI" w:hAnsi="Segoe UI" w:cs="Segoe UI"/>
          <w:color w:val="292827"/>
          <w:sz w:val="20"/>
          <w:szCs w:val="20"/>
          <w:shd w:val="clear" w:color="auto" w:fill="FFFFFF"/>
        </w:rPr>
        <w:t>vmexternal.org</w:t>
      </w:r>
    </w:p>
    <w:p w14:paraId="41D2029D" w14:textId="77777777" w:rsidR="00532159" w:rsidRDefault="00532159" w:rsidP="00107BA2">
      <w:r w:rsidRPr="00532159">
        <w:rPr>
          <w:noProof/>
          <w:lang w:val="en-CA" w:eastAsia="en-CA"/>
        </w:rPr>
        <w:drawing>
          <wp:inline distT="0" distB="0" distL="0" distR="0" wp14:anchorId="11D11D8F" wp14:editId="08D7592B">
            <wp:extent cx="4238548" cy="1969135"/>
            <wp:effectExtent l="0" t="0" r="0" b="0"/>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rotWithShape="1">
                    <a:blip r:embed="rId21"/>
                    <a:srcRect t="4438"/>
                    <a:stretch/>
                  </pic:blipFill>
                  <pic:spPr bwMode="auto">
                    <a:xfrm>
                      <a:off x="0" y="0"/>
                      <a:ext cx="4255088" cy="1976819"/>
                    </a:xfrm>
                    <a:prstGeom prst="rect">
                      <a:avLst/>
                    </a:prstGeom>
                    <a:ln>
                      <a:noFill/>
                    </a:ln>
                    <a:extLst>
                      <a:ext uri="{53640926-AAD7-44D8-BBD7-CCE9431645EC}">
                        <a14:shadowObscured xmlns:a14="http://schemas.microsoft.com/office/drawing/2010/main"/>
                      </a:ext>
                    </a:extLst>
                  </pic:spPr>
                </pic:pic>
              </a:graphicData>
            </a:graphic>
          </wp:inline>
        </w:drawing>
      </w:r>
    </w:p>
    <w:p w14:paraId="30BB0D77" w14:textId="77777777" w:rsidR="00532159" w:rsidRDefault="00532159" w:rsidP="00107BA2"/>
    <w:p w14:paraId="0D77FC53" w14:textId="77777777" w:rsidR="00532159" w:rsidRDefault="00532159" w:rsidP="00107BA2"/>
    <w:p w14:paraId="4F17ADAE" w14:textId="2A7112C0" w:rsidR="00532159" w:rsidRDefault="00723119" w:rsidP="00107BA2">
      <w:r>
        <w:t xml:space="preserve">Step 16: </w:t>
      </w:r>
      <w:r w:rsidR="00914BEF">
        <w:t xml:space="preserve">After creating the DNS Zone, I have </w:t>
      </w:r>
      <w:r w:rsidR="00532159">
        <w:t>creat</w:t>
      </w:r>
      <w:r w:rsidR="00914BEF">
        <w:t>ed</w:t>
      </w:r>
      <w:r w:rsidR="00532159">
        <w:t xml:space="preserve"> </w:t>
      </w:r>
      <w:r w:rsidR="00914BEF">
        <w:t>an</w:t>
      </w:r>
      <w:r w:rsidR="00532159">
        <w:t xml:space="preserve"> </w:t>
      </w:r>
      <w:r w:rsidR="00914BEF">
        <w:t xml:space="preserve">‘A </w:t>
      </w:r>
      <w:r w:rsidR="00532159">
        <w:t>Record</w:t>
      </w:r>
      <w:r w:rsidR="00914BEF">
        <w:t>’</w:t>
      </w:r>
      <w:r w:rsidR="00532159">
        <w:t xml:space="preserve"> set for VM0</w:t>
      </w:r>
      <w:r w:rsidR="00914BEF">
        <w:t>.</w:t>
      </w:r>
    </w:p>
    <w:p w14:paraId="1FBB4BB8" w14:textId="2FDDDBAC" w:rsidR="00914BEF" w:rsidRDefault="00914BEF" w:rsidP="00107BA2">
      <w:r>
        <w:t>A</w:t>
      </w:r>
      <w:r w:rsidRPr="00914BEF">
        <w:t xml:space="preserve"> record set is a collection of DNS records that share the same name and type. Record sets are used to manage DNS records for a domain name or subdomain within a DNS zone.</w:t>
      </w:r>
    </w:p>
    <w:p w14:paraId="64A5C0CE" w14:textId="1D6B1DBE" w:rsidR="00914BEF" w:rsidRDefault="00914BEF" w:rsidP="00107BA2">
      <w:r>
        <w:lastRenderedPageBreak/>
        <w:t xml:space="preserve">TTL – ‘ Time to Live’ </w:t>
      </w:r>
      <w:r w:rsidRPr="00914BEF">
        <w:t>This determines how long the DNS record will be cached by DNS servers.</w:t>
      </w:r>
    </w:p>
    <w:p w14:paraId="677E7164" w14:textId="77777777" w:rsidR="00914BEF" w:rsidRDefault="00914BEF" w:rsidP="00107BA2"/>
    <w:p w14:paraId="5A6EC885" w14:textId="3160BEA4" w:rsidR="00532159" w:rsidRDefault="00532159" w:rsidP="00107BA2">
      <w:r>
        <w:t>Record Type – A</w:t>
      </w:r>
    </w:p>
    <w:p w14:paraId="670F8E20" w14:textId="77777777" w:rsidR="00532159" w:rsidRDefault="00532159" w:rsidP="00107BA2">
      <w:r>
        <w:t>TTL – 1 hour</w:t>
      </w:r>
    </w:p>
    <w:p w14:paraId="5ACC4C79" w14:textId="77777777" w:rsidR="00532159" w:rsidRDefault="00532159" w:rsidP="00107BA2">
      <w:r>
        <w:t xml:space="preserve">Public IP - </w:t>
      </w:r>
      <w:r w:rsidRPr="00532159">
        <w:t>172.190.42.128</w:t>
      </w:r>
      <w:r>
        <w:t xml:space="preserve"> </w:t>
      </w:r>
    </w:p>
    <w:p w14:paraId="6A9E988B" w14:textId="77777777" w:rsidR="00532159" w:rsidRDefault="00532159" w:rsidP="00107BA2"/>
    <w:p w14:paraId="5DCE66FD" w14:textId="78D10508" w:rsidR="00914BEF" w:rsidRDefault="00532159" w:rsidP="00107BA2">
      <w:r w:rsidRPr="00532159">
        <w:rPr>
          <w:noProof/>
          <w:lang w:val="en-CA" w:eastAsia="en-CA"/>
        </w:rPr>
        <w:drawing>
          <wp:inline distT="0" distB="0" distL="0" distR="0" wp14:anchorId="0B551A03" wp14:editId="2362B5B2">
            <wp:extent cx="4457259" cy="2057400"/>
            <wp:effectExtent l="0" t="0" r="635"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rotWithShape="1">
                    <a:blip r:embed="rId22"/>
                    <a:srcRect t="4706"/>
                    <a:stretch/>
                  </pic:blipFill>
                  <pic:spPr bwMode="auto">
                    <a:xfrm>
                      <a:off x="0" y="0"/>
                      <a:ext cx="4477982" cy="2066966"/>
                    </a:xfrm>
                    <a:prstGeom prst="rect">
                      <a:avLst/>
                    </a:prstGeom>
                    <a:ln>
                      <a:noFill/>
                    </a:ln>
                    <a:extLst>
                      <a:ext uri="{53640926-AAD7-44D8-BBD7-CCE9431645EC}">
                        <a14:shadowObscured xmlns:a14="http://schemas.microsoft.com/office/drawing/2010/main"/>
                      </a:ext>
                    </a:extLst>
                  </pic:spPr>
                </pic:pic>
              </a:graphicData>
            </a:graphic>
          </wp:inline>
        </w:drawing>
      </w:r>
    </w:p>
    <w:p w14:paraId="71F59F5D" w14:textId="77777777" w:rsidR="00914BEF" w:rsidRDefault="00914BEF" w:rsidP="00107BA2"/>
    <w:p w14:paraId="1FFCB49D" w14:textId="76EF9ED4" w:rsidR="00532159" w:rsidRDefault="00723119" w:rsidP="00532159">
      <w:r>
        <w:t xml:space="preserve">Step 17: </w:t>
      </w:r>
      <w:r w:rsidR="00532159">
        <w:t xml:space="preserve"> </w:t>
      </w:r>
      <w:r w:rsidR="00914BEF">
        <w:t>An ‘A</w:t>
      </w:r>
      <w:r w:rsidR="00532159">
        <w:t xml:space="preserve"> Record</w:t>
      </w:r>
      <w:r w:rsidR="00914BEF">
        <w:t>’</w:t>
      </w:r>
      <w:r w:rsidR="00532159">
        <w:t xml:space="preserve"> set for VM</w:t>
      </w:r>
      <w:r w:rsidR="00914BEF">
        <w:t>1.</w:t>
      </w:r>
    </w:p>
    <w:p w14:paraId="3CA9B9EF" w14:textId="77777777" w:rsidR="00532159" w:rsidRDefault="00532159" w:rsidP="00532159">
      <w:r>
        <w:t>Record Type – A</w:t>
      </w:r>
    </w:p>
    <w:p w14:paraId="564EE9ED" w14:textId="77777777" w:rsidR="00532159" w:rsidRDefault="00532159" w:rsidP="00532159">
      <w:r>
        <w:t>TTL – 1 hour</w:t>
      </w:r>
    </w:p>
    <w:p w14:paraId="2C711CB7" w14:textId="77777777" w:rsidR="00532159" w:rsidRDefault="00532159" w:rsidP="00107BA2">
      <w:r>
        <w:t xml:space="preserve">Public IP - </w:t>
      </w:r>
      <w:r w:rsidRPr="00532159">
        <w:t>172.190.43.246</w:t>
      </w:r>
    </w:p>
    <w:p w14:paraId="0A675660" w14:textId="77777777" w:rsidR="00532159" w:rsidRDefault="00532159" w:rsidP="00107BA2"/>
    <w:p w14:paraId="396955B3" w14:textId="77777777" w:rsidR="00532159" w:rsidRDefault="00532159" w:rsidP="00107BA2">
      <w:r w:rsidRPr="00532159">
        <w:rPr>
          <w:noProof/>
          <w:lang w:val="en-CA" w:eastAsia="en-CA"/>
        </w:rPr>
        <w:drawing>
          <wp:inline distT="0" distB="0" distL="0" distR="0" wp14:anchorId="045CAFA9" wp14:editId="3CC56634">
            <wp:extent cx="4800270" cy="2215515"/>
            <wp:effectExtent l="0" t="0" r="635" b="0"/>
            <wp:docPr id="24" name="Picture 2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low confidence"/>
                    <pic:cNvPicPr/>
                  </pic:nvPicPr>
                  <pic:blipFill rotWithShape="1">
                    <a:blip r:embed="rId23"/>
                    <a:srcRect t="4802"/>
                    <a:stretch/>
                  </pic:blipFill>
                  <pic:spPr bwMode="auto">
                    <a:xfrm>
                      <a:off x="0" y="0"/>
                      <a:ext cx="4807409" cy="2218810"/>
                    </a:xfrm>
                    <a:prstGeom prst="rect">
                      <a:avLst/>
                    </a:prstGeom>
                    <a:ln>
                      <a:noFill/>
                    </a:ln>
                    <a:extLst>
                      <a:ext uri="{53640926-AAD7-44D8-BBD7-CCE9431645EC}">
                        <a14:shadowObscured xmlns:a14="http://schemas.microsoft.com/office/drawing/2010/main"/>
                      </a:ext>
                    </a:extLst>
                  </pic:spPr>
                </pic:pic>
              </a:graphicData>
            </a:graphic>
          </wp:inline>
        </w:drawing>
      </w:r>
    </w:p>
    <w:p w14:paraId="35B8DC0F" w14:textId="77777777" w:rsidR="00723119" w:rsidRDefault="00723119" w:rsidP="00107BA2"/>
    <w:p w14:paraId="4AF859BF" w14:textId="77777777" w:rsidR="00914BEF" w:rsidRDefault="00914BEF" w:rsidP="00107BA2"/>
    <w:p w14:paraId="3F05F649" w14:textId="77777777" w:rsidR="00914BEF" w:rsidRDefault="00914BEF" w:rsidP="00107BA2"/>
    <w:p w14:paraId="66B98695" w14:textId="77777777" w:rsidR="00914BEF" w:rsidRDefault="00914BEF" w:rsidP="00107BA2"/>
    <w:p w14:paraId="4E5B6FEC" w14:textId="77777777" w:rsidR="00914BEF" w:rsidRDefault="00914BEF" w:rsidP="00107BA2"/>
    <w:p w14:paraId="7C34B392" w14:textId="77777777" w:rsidR="00914BEF" w:rsidRDefault="00914BEF" w:rsidP="00107BA2"/>
    <w:p w14:paraId="1D4AF44F" w14:textId="77777777" w:rsidR="00914BEF" w:rsidRDefault="00914BEF" w:rsidP="00107BA2"/>
    <w:p w14:paraId="7C48C58E" w14:textId="77777777" w:rsidR="00914BEF" w:rsidRDefault="00914BEF" w:rsidP="00107BA2"/>
    <w:p w14:paraId="72AD768F" w14:textId="77777777" w:rsidR="00FF6A75" w:rsidRDefault="00723119" w:rsidP="00107BA2">
      <w:r>
        <w:t xml:space="preserve">Step 18: </w:t>
      </w:r>
      <w:r w:rsidR="00FF6A75">
        <w:t>Public DNS records for the VMs are now in place.</w:t>
      </w:r>
    </w:p>
    <w:p w14:paraId="52F85A2E" w14:textId="6095ECE2" w:rsidR="00914BEF" w:rsidRDefault="00532159" w:rsidP="00107BA2">
      <w:r w:rsidRPr="00532159">
        <w:rPr>
          <w:noProof/>
          <w:lang w:val="en-CA" w:eastAsia="en-CA"/>
        </w:rPr>
        <w:drawing>
          <wp:inline distT="0" distB="0" distL="0" distR="0" wp14:anchorId="06B59EE1" wp14:editId="37F0B100">
            <wp:extent cx="4393287" cy="2030095"/>
            <wp:effectExtent l="0" t="0" r="7620" b="825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rotWithShape="1">
                    <a:blip r:embed="rId24"/>
                    <a:srcRect t="4993"/>
                    <a:stretch/>
                  </pic:blipFill>
                  <pic:spPr bwMode="auto">
                    <a:xfrm>
                      <a:off x="0" y="0"/>
                      <a:ext cx="4402498" cy="2034351"/>
                    </a:xfrm>
                    <a:prstGeom prst="rect">
                      <a:avLst/>
                    </a:prstGeom>
                    <a:ln>
                      <a:noFill/>
                    </a:ln>
                    <a:extLst>
                      <a:ext uri="{53640926-AAD7-44D8-BBD7-CCE9431645EC}">
                        <a14:shadowObscured xmlns:a14="http://schemas.microsoft.com/office/drawing/2010/main"/>
                      </a:ext>
                    </a:extLst>
                  </pic:spPr>
                </pic:pic>
              </a:graphicData>
            </a:graphic>
          </wp:inline>
        </w:drawing>
      </w:r>
    </w:p>
    <w:p w14:paraId="455F365A" w14:textId="77777777" w:rsidR="000147BF" w:rsidRDefault="000147BF" w:rsidP="00107BA2"/>
    <w:p w14:paraId="33745541" w14:textId="443484B5" w:rsidR="000A001C" w:rsidRDefault="00F526F9" w:rsidP="00107BA2">
      <w:r>
        <w:t xml:space="preserve">Step 19: </w:t>
      </w:r>
      <w:r w:rsidR="00386E78">
        <w:t xml:space="preserve">Verifying internet reachability for VMs, I successfully resolved their hostnames using Azure Cloud Shell; this functionality is enabled by Azure's highly available </w:t>
      </w:r>
      <w:proofErr w:type="spellStart"/>
      <w:r w:rsidR="00386E78">
        <w:t>nameservers</w:t>
      </w:r>
      <w:proofErr w:type="spellEnd"/>
      <w:r w:rsidR="00386E78">
        <w:t>, ensuring reliable translation of VM hostnames to public IP addresses.</w:t>
      </w:r>
    </w:p>
    <w:p w14:paraId="3FC0530B" w14:textId="77777777" w:rsidR="00914BEF" w:rsidRDefault="00914BEF" w:rsidP="00914BEF">
      <w:proofErr w:type="spellStart"/>
      <w:r w:rsidRPr="00914BEF">
        <w:t>Nameservers</w:t>
      </w:r>
      <w:proofErr w:type="spellEnd"/>
      <w:r w:rsidRPr="00914BEF">
        <w:t xml:space="preserve"> are a critical component of the Domain Name System (DNS) that translate domain names into IP addresses. In simple terms, nameservers are servers that are responsible for storing information about a domain name and its associated IP address</w:t>
      </w:r>
      <w:r>
        <w:t>es.</w:t>
      </w:r>
    </w:p>
    <w:p w14:paraId="76413CA4" w14:textId="77777777" w:rsidR="00914BEF" w:rsidRDefault="00914BEF" w:rsidP="00107BA2"/>
    <w:p w14:paraId="10F773BC" w14:textId="5F2B622C" w:rsidR="000A001C" w:rsidRDefault="000A001C" w:rsidP="00225FC5">
      <w:pPr>
        <w:pStyle w:val="ListParagraph"/>
        <w:numPr>
          <w:ilvl w:val="0"/>
          <w:numId w:val="2"/>
        </w:numPr>
      </w:pPr>
      <w:proofErr w:type="spellStart"/>
      <w:proofErr w:type="gramStart"/>
      <w:r>
        <w:t>nslookup</w:t>
      </w:r>
      <w:proofErr w:type="spellEnd"/>
      <w:proofErr w:type="gramEnd"/>
      <w:r>
        <w:t xml:space="preserve"> az104-04-vm1.vmexternal.org ns1-37.azure-dns.com.                                                                                         </w:t>
      </w:r>
    </w:p>
    <w:p w14:paraId="001FB3F7" w14:textId="77777777" w:rsidR="000A001C" w:rsidRDefault="000A001C" w:rsidP="000A001C">
      <w:r>
        <w:t>Server:         ns1-37.azure-dns.com.</w:t>
      </w:r>
    </w:p>
    <w:p w14:paraId="5B47B4D7" w14:textId="77777777" w:rsidR="000A001C" w:rsidRDefault="000A001C" w:rsidP="000A001C">
      <w:r>
        <w:t>Address:        150.171.10.37#53</w:t>
      </w:r>
    </w:p>
    <w:p w14:paraId="68F17917" w14:textId="77777777" w:rsidR="000A001C" w:rsidRDefault="000A001C" w:rsidP="000A001C"/>
    <w:p w14:paraId="12BF5F8B" w14:textId="77777777" w:rsidR="000A001C" w:rsidRDefault="000A001C" w:rsidP="000A001C">
      <w:r>
        <w:t>Name:   az104-04-vm1.vmexternal.org</w:t>
      </w:r>
    </w:p>
    <w:p w14:paraId="52C11875" w14:textId="77777777" w:rsidR="000A001C" w:rsidRDefault="000A001C" w:rsidP="000A001C">
      <w:r>
        <w:t>Address: 172.190.43.246</w:t>
      </w:r>
    </w:p>
    <w:p w14:paraId="54D42CD9" w14:textId="77777777" w:rsidR="000A001C" w:rsidRDefault="000A001C" w:rsidP="000A001C"/>
    <w:p w14:paraId="6AC973B2" w14:textId="4AEC11D6" w:rsidR="000A001C" w:rsidRDefault="000A001C" w:rsidP="00225FC5">
      <w:pPr>
        <w:pStyle w:val="ListParagraph"/>
        <w:numPr>
          <w:ilvl w:val="0"/>
          <w:numId w:val="2"/>
        </w:numPr>
      </w:pPr>
      <w:proofErr w:type="spellStart"/>
      <w:proofErr w:type="gramStart"/>
      <w:r>
        <w:t>nslookup</w:t>
      </w:r>
      <w:proofErr w:type="spellEnd"/>
      <w:proofErr w:type="gramEnd"/>
      <w:r>
        <w:t xml:space="preserve"> az104-04-vm0.vmexternal.org ns1-37.azure-dns.com.</w:t>
      </w:r>
    </w:p>
    <w:p w14:paraId="4D685EF6" w14:textId="77777777" w:rsidR="000A001C" w:rsidRDefault="000A001C" w:rsidP="000A001C">
      <w:r>
        <w:t>Server:         ns1-37.azure-dns.com.</w:t>
      </w:r>
    </w:p>
    <w:p w14:paraId="380FE167" w14:textId="77777777" w:rsidR="000A001C" w:rsidRDefault="000A001C" w:rsidP="000A001C">
      <w:r>
        <w:t>Address:        150.171.10.37#53</w:t>
      </w:r>
    </w:p>
    <w:p w14:paraId="544704AF" w14:textId="77777777" w:rsidR="000A001C" w:rsidRDefault="000A001C" w:rsidP="000A001C"/>
    <w:p w14:paraId="438B865D" w14:textId="77777777" w:rsidR="000A001C" w:rsidRDefault="000A001C" w:rsidP="000A001C">
      <w:r>
        <w:lastRenderedPageBreak/>
        <w:t>Name:   az104-04-vm0.vmexternal.org</w:t>
      </w:r>
    </w:p>
    <w:p w14:paraId="5AAE80FD" w14:textId="77777777" w:rsidR="000A001C" w:rsidRDefault="000A001C" w:rsidP="000A001C">
      <w:r>
        <w:t>Address: 172.190.42.128</w:t>
      </w:r>
    </w:p>
    <w:p w14:paraId="018C5EE8" w14:textId="77777777" w:rsidR="00F526F9" w:rsidRDefault="00F526F9" w:rsidP="000A001C"/>
    <w:p w14:paraId="67F0CAA1" w14:textId="77777777" w:rsidR="000147BF" w:rsidRDefault="000147BF" w:rsidP="000A001C"/>
    <w:p w14:paraId="3DD64B61" w14:textId="6116A9DE" w:rsidR="000147BF" w:rsidRDefault="00F526F9" w:rsidP="00F526F9">
      <w:r>
        <w:t xml:space="preserve">4 Nameservers available </w:t>
      </w:r>
      <w:r w:rsidR="000147BF">
        <w:t>_</w:t>
      </w:r>
    </w:p>
    <w:p w14:paraId="6953A85C" w14:textId="77777777" w:rsidR="00F526F9" w:rsidRDefault="00F526F9" w:rsidP="00F526F9">
      <w:r w:rsidRPr="000A001C">
        <w:t>ns1-37.azure-dns.com.</w:t>
      </w:r>
    </w:p>
    <w:p w14:paraId="496ECF7F" w14:textId="77777777" w:rsidR="00F526F9" w:rsidRDefault="00F526F9" w:rsidP="00F526F9">
      <w:r w:rsidRPr="000A001C">
        <w:t>ns2-37.azure-dns.net.</w:t>
      </w:r>
    </w:p>
    <w:p w14:paraId="3B1B2875" w14:textId="77777777" w:rsidR="00F526F9" w:rsidRDefault="00F526F9" w:rsidP="00F526F9">
      <w:r w:rsidRPr="000A001C">
        <w:t>ns3-37.azure-dns.org.</w:t>
      </w:r>
    </w:p>
    <w:p w14:paraId="00F3158F" w14:textId="3D7F9D7D" w:rsidR="00F526F9" w:rsidRDefault="00F526F9" w:rsidP="000A001C">
      <w:r w:rsidRPr="000A001C">
        <w:t>ns4-37.azure-dns.info.</w:t>
      </w:r>
    </w:p>
    <w:p w14:paraId="739756A1" w14:textId="77777777" w:rsidR="000A001C" w:rsidRDefault="000A001C" w:rsidP="00107BA2"/>
    <w:p w14:paraId="413701EC" w14:textId="5A97A71C" w:rsidR="00723119" w:rsidRDefault="00723119" w:rsidP="00225FC5">
      <w:pPr>
        <w:spacing w:after="0" w:line="240" w:lineRule="auto"/>
      </w:pPr>
    </w:p>
    <w:p w14:paraId="4E04E4E7" w14:textId="2CCE4278" w:rsidR="00225FC5" w:rsidRDefault="00225FC5" w:rsidP="00225FC5">
      <w:pPr>
        <w:spacing w:line="240" w:lineRule="auto"/>
      </w:pPr>
      <w:r w:rsidRPr="000A001C">
        <w:rPr>
          <w:noProof/>
          <w:lang w:val="en-CA" w:eastAsia="en-CA"/>
        </w:rPr>
        <w:drawing>
          <wp:inline distT="0" distB="0" distL="0" distR="0" wp14:anchorId="7FD8B32E" wp14:editId="10952C46">
            <wp:extent cx="3315461" cy="461645"/>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rotWithShape="1">
                    <a:blip r:embed="rId25"/>
                    <a:srcRect t="10256" r="64400" b="79543"/>
                    <a:stretch/>
                  </pic:blipFill>
                  <pic:spPr bwMode="auto">
                    <a:xfrm>
                      <a:off x="0" y="0"/>
                      <a:ext cx="3330124" cy="463687"/>
                    </a:xfrm>
                    <a:prstGeom prst="rect">
                      <a:avLst/>
                    </a:prstGeom>
                    <a:ln>
                      <a:noFill/>
                    </a:ln>
                    <a:extLst>
                      <a:ext uri="{53640926-AAD7-44D8-BBD7-CCE9431645EC}">
                        <a14:shadowObscured xmlns:a14="http://schemas.microsoft.com/office/drawing/2010/main"/>
                      </a:ext>
                    </a:extLst>
                  </pic:spPr>
                </pic:pic>
              </a:graphicData>
            </a:graphic>
          </wp:inline>
        </w:drawing>
      </w:r>
    </w:p>
    <w:p w14:paraId="3D28DE78" w14:textId="63EB8911" w:rsidR="00225FC5" w:rsidRDefault="00225FC5" w:rsidP="00107BA2">
      <w:r w:rsidRPr="000A001C">
        <w:rPr>
          <w:noProof/>
          <w:lang w:val="en-CA" w:eastAsia="en-CA"/>
        </w:rPr>
        <w:drawing>
          <wp:inline distT="0" distB="0" distL="0" distR="0" wp14:anchorId="5DF64B75" wp14:editId="67D1EBD6">
            <wp:extent cx="3323590" cy="533336"/>
            <wp:effectExtent l="0" t="0" r="0" b="63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rotWithShape="1">
                    <a:blip r:embed="rId25"/>
                    <a:srcRect t="24492" r="64593" b="63816"/>
                    <a:stretch/>
                  </pic:blipFill>
                  <pic:spPr bwMode="auto">
                    <a:xfrm>
                      <a:off x="0" y="0"/>
                      <a:ext cx="3334176" cy="535035"/>
                    </a:xfrm>
                    <a:prstGeom prst="rect">
                      <a:avLst/>
                    </a:prstGeom>
                    <a:ln>
                      <a:noFill/>
                    </a:ln>
                    <a:extLst>
                      <a:ext uri="{53640926-AAD7-44D8-BBD7-CCE9431645EC}">
                        <a14:shadowObscured xmlns:a14="http://schemas.microsoft.com/office/drawing/2010/main"/>
                      </a:ext>
                    </a:extLst>
                  </pic:spPr>
                </pic:pic>
              </a:graphicData>
            </a:graphic>
          </wp:inline>
        </w:drawing>
      </w:r>
    </w:p>
    <w:sectPr w:rsidR="00225F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285A5E"/>
    <w:multiLevelType w:val="hybridMultilevel"/>
    <w:tmpl w:val="966AEFF2"/>
    <w:lvl w:ilvl="0" w:tplc="5D560D04">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E613709"/>
    <w:multiLevelType w:val="hybridMultilevel"/>
    <w:tmpl w:val="5FEC59B0"/>
    <w:lvl w:ilvl="0" w:tplc="6276AECC">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A914F89"/>
    <w:multiLevelType w:val="hybridMultilevel"/>
    <w:tmpl w:val="21F641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28C28CE"/>
    <w:multiLevelType w:val="hybridMultilevel"/>
    <w:tmpl w:val="3394258E"/>
    <w:lvl w:ilvl="0" w:tplc="BD9CAC4A">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8DF672A"/>
    <w:multiLevelType w:val="hybridMultilevel"/>
    <w:tmpl w:val="CE3A33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35A"/>
    <w:rsid w:val="000147BF"/>
    <w:rsid w:val="000A001C"/>
    <w:rsid w:val="00107BA2"/>
    <w:rsid w:val="001F635A"/>
    <w:rsid w:val="00222FAB"/>
    <w:rsid w:val="00225FC5"/>
    <w:rsid w:val="00300B32"/>
    <w:rsid w:val="00386E78"/>
    <w:rsid w:val="00431398"/>
    <w:rsid w:val="00473D94"/>
    <w:rsid w:val="00503ECB"/>
    <w:rsid w:val="00532159"/>
    <w:rsid w:val="00586851"/>
    <w:rsid w:val="005C0083"/>
    <w:rsid w:val="005D0362"/>
    <w:rsid w:val="00620ACD"/>
    <w:rsid w:val="006F75F4"/>
    <w:rsid w:val="00723119"/>
    <w:rsid w:val="008174B2"/>
    <w:rsid w:val="00832746"/>
    <w:rsid w:val="008966C4"/>
    <w:rsid w:val="008E65BB"/>
    <w:rsid w:val="009064F0"/>
    <w:rsid w:val="00914BEF"/>
    <w:rsid w:val="00936F95"/>
    <w:rsid w:val="00A36C7F"/>
    <w:rsid w:val="00A705E1"/>
    <w:rsid w:val="00B47FE9"/>
    <w:rsid w:val="00B55E28"/>
    <w:rsid w:val="00BB578B"/>
    <w:rsid w:val="00C0029D"/>
    <w:rsid w:val="00C13E7B"/>
    <w:rsid w:val="00CC2107"/>
    <w:rsid w:val="00D37040"/>
    <w:rsid w:val="00D737C7"/>
    <w:rsid w:val="00D94CAE"/>
    <w:rsid w:val="00E346EB"/>
    <w:rsid w:val="00E916E2"/>
    <w:rsid w:val="00EF414C"/>
    <w:rsid w:val="00F10999"/>
    <w:rsid w:val="00F5268D"/>
    <w:rsid w:val="00F526F9"/>
    <w:rsid w:val="00FB6517"/>
    <w:rsid w:val="00FF6A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DD0B3"/>
  <w15:chartTrackingRefBased/>
  <w15:docId w15:val="{FA9E7AE5-CA53-4967-B0CD-AC64AB424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0999"/>
  </w:style>
  <w:style w:type="paragraph" w:styleId="Heading1">
    <w:name w:val="heading 1"/>
    <w:basedOn w:val="Normal"/>
    <w:link w:val="Heading1Char"/>
    <w:uiPriority w:val="9"/>
    <w:qFormat/>
    <w:rsid w:val="0072311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0999"/>
    <w:pPr>
      <w:ind w:left="720"/>
      <w:contextualSpacing/>
    </w:pPr>
  </w:style>
  <w:style w:type="character" w:customStyle="1" w:styleId="Heading1Char">
    <w:name w:val="Heading 1 Char"/>
    <w:basedOn w:val="DefaultParagraphFont"/>
    <w:link w:val="Heading1"/>
    <w:uiPriority w:val="9"/>
    <w:rsid w:val="00723119"/>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832746"/>
    <w:rPr>
      <w:color w:val="0563C1" w:themeColor="hyperlink"/>
      <w:u w:val="single"/>
    </w:rPr>
  </w:style>
  <w:style w:type="character" w:customStyle="1" w:styleId="UnresolvedMention">
    <w:name w:val="Unresolved Mention"/>
    <w:basedOn w:val="DefaultParagraphFont"/>
    <w:uiPriority w:val="99"/>
    <w:semiHidden/>
    <w:unhideWhenUsed/>
    <w:rsid w:val="00832746"/>
    <w:rPr>
      <w:color w:val="605E5C"/>
      <w:shd w:val="clear" w:color="auto" w:fill="E1DFDD"/>
    </w:rPr>
  </w:style>
  <w:style w:type="character" w:styleId="HTMLCode">
    <w:name w:val="HTML Code"/>
    <w:basedOn w:val="DefaultParagraphFont"/>
    <w:uiPriority w:val="99"/>
    <w:semiHidden/>
    <w:unhideWhenUsed/>
    <w:rsid w:val="00D94C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64307">
      <w:bodyDiv w:val="1"/>
      <w:marLeft w:val="0"/>
      <w:marRight w:val="0"/>
      <w:marTop w:val="0"/>
      <w:marBottom w:val="0"/>
      <w:divBdr>
        <w:top w:val="none" w:sz="0" w:space="0" w:color="auto"/>
        <w:left w:val="none" w:sz="0" w:space="0" w:color="auto"/>
        <w:bottom w:val="none" w:sz="0" w:space="0" w:color="auto"/>
        <w:right w:val="none" w:sz="0" w:space="0" w:color="auto"/>
      </w:divBdr>
    </w:div>
    <w:div w:id="113990171">
      <w:bodyDiv w:val="1"/>
      <w:marLeft w:val="0"/>
      <w:marRight w:val="0"/>
      <w:marTop w:val="0"/>
      <w:marBottom w:val="0"/>
      <w:divBdr>
        <w:top w:val="none" w:sz="0" w:space="0" w:color="auto"/>
        <w:left w:val="none" w:sz="0" w:space="0" w:color="auto"/>
        <w:bottom w:val="none" w:sz="0" w:space="0" w:color="auto"/>
        <w:right w:val="none" w:sz="0" w:space="0" w:color="auto"/>
      </w:divBdr>
      <w:divsChild>
        <w:div w:id="1005327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913771">
      <w:bodyDiv w:val="1"/>
      <w:marLeft w:val="0"/>
      <w:marRight w:val="0"/>
      <w:marTop w:val="0"/>
      <w:marBottom w:val="0"/>
      <w:divBdr>
        <w:top w:val="none" w:sz="0" w:space="0" w:color="auto"/>
        <w:left w:val="none" w:sz="0" w:space="0" w:color="auto"/>
        <w:bottom w:val="none" w:sz="0" w:space="0" w:color="auto"/>
        <w:right w:val="none" w:sz="0" w:space="0" w:color="auto"/>
      </w:divBdr>
    </w:div>
    <w:div w:id="671562931">
      <w:bodyDiv w:val="1"/>
      <w:marLeft w:val="0"/>
      <w:marRight w:val="0"/>
      <w:marTop w:val="0"/>
      <w:marBottom w:val="0"/>
      <w:divBdr>
        <w:top w:val="none" w:sz="0" w:space="0" w:color="auto"/>
        <w:left w:val="none" w:sz="0" w:space="0" w:color="auto"/>
        <w:bottom w:val="none" w:sz="0" w:space="0" w:color="auto"/>
        <w:right w:val="none" w:sz="0" w:space="0" w:color="auto"/>
      </w:divBdr>
    </w:div>
    <w:div w:id="1657761030">
      <w:bodyDiv w:val="1"/>
      <w:marLeft w:val="0"/>
      <w:marRight w:val="0"/>
      <w:marTop w:val="0"/>
      <w:marBottom w:val="0"/>
      <w:divBdr>
        <w:top w:val="none" w:sz="0" w:space="0" w:color="auto"/>
        <w:left w:val="none" w:sz="0" w:space="0" w:color="auto"/>
        <w:bottom w:val="none" w:sz="0" w:space="0" w:color="auto"/>
        <w:right w:val="none" w:sz="0" w:space="0" w:color="auto"/>
      </w:divBdr>
    </w:div>
    <w:div w:id="1820532334">
      <w:bodyDiv w:val="1"/>
      <w:marLeft w:val="0"/>
      <w:marRight w:val="0"/>
      <w:marTop w:val="0"/>
      <w:marBottom w:val="0"/>
      <w:divBdr>
        <w:top w:val="none" w:sz="0" w:space="0" w:color="auto"/>
        <w:left w:val="none" w:sz="0" w:space="0" w:color="auto"/>
        <w:bottom w:val="none" w:sz="0" w:space="0" w:color="auto"/>
        <w:right w:val="none" w:sz="0" w:space="0" w:color="auto"/>
      </w:divBdr>
      <w:divsChild>
        <w:div w:id="1629048952">
          <w:marLeft w:val="0"/>
          <w:marRight w:val="0"/>
          <w:marTop w:val="0"/>
          <w:marBottom w:val="0"/>
          <w:divBdr>
            <w:top w:val="none" w:sz="0" w:space="0" w:color="auto"/>
            <w:left w:val="none" w:sz="0" w:space="0" w:color="auto"/>
            <w:bottom w:val="none" w:sz="0" w:space="0" w:color="auto"/>
            <w:right w:val="none" w:sz="0" w:space="0" w:color="auto"/>
          </w:divBdr>
          <w:divsChild>
            <w:div w:id="1565532119">
              <w:marLeft w:val="0"/>
              <w:marRight w:val="120"/>
              <w:marTop w:val="0"/>
              <w:marBottom w:val="0"/>
              <w:divBdr>
                <w:top w:val="none" w:sz="0" w:space="0" w:color="auto"/>
                <w:left w:val="none" w:sz="0" w:space="0" w:color="auto"/>
                <w:bottom w:val="none" w:sz="0" w:space="0" w:color="auto"/>
                <w:right w:val="none" w:sz="0" w:space="0" w:color="auto"/>
              </w:divBdr>
              <w:divsChild>
                <w:div w:id="1412242546">
                  <w:marLeft w:val="0"/>
                  <w:marRight w:val="0"/>
                  <w:marTop w:val="0"/>
                  <w:marBottom w:val="0"/>
                  <w:divBdr>
                    <w:top w:val="none" w:sz="0" w:space="0" w:color="auto"/>
                    <w:left w:val="none" w:sz="0" w:space="0" w:color="auto"/>
                    <w:bottom w:val="none" w:sz="0" w:space="0" w:color="auto"/>
                    <w:right w:val="none" w:sz="0" w:space="0" w:color="auto"/>
                  </w:divBdr>
                </w:div>
              </w:divsChild>
            </w:div>
            <w:div w:id="1142692061">
              <w:marLeft w:val="0"/>
              <w:marRight w:val="0"/>
              <w:marTop w:val="0"/>
              <w:marBottom w:val="0"/>
              <w:divBdr>
                <w:top w:val="none" w:sz="0" w:space="0" w:color="auto"/>
                <w:left w:val="none" w:sz="0" w:space="0" w:color="auto"/>
                <w:bottom w:val="none" w:sz="0" w:space="0" w:color="auto"/>
                <w:right w:val="none" w:sz="0" w:space="0" w:color="auto"/>
              </w:divBdr>
              <w:divsChild>
                <w:div w:id="37154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6430">
          <w:marLeft w:val="0"/>
          <w:marRight w:val="0"/>
          <w:marTop w:val="0"/>
          <w:marBottom w:val="0"/>
          <w:divBdr>
            <w:top w:val="none" w:sz="0" w:space="0" w:color="auto"/>
            <w:left w:val="none" w:sz="0" w:space="0" w:color="auto"/>
            <w:bottom w:val="none" w:sz="0" w:space="0" w:color="auto"/>
            <w:right w:val="none" w:sz="0" w:space="0" w:color="auto"/>
          </w:divBdr>
          <w:divsChild>
            <w:div w:id="1939941680">
              <w:marLeft w:val="0"/>
              <w:marRight w:val="120"/>
              <w:marTop w:val="0"/>
              <w:marBottom w:val="0"/>
              <w:divBdr>
                <w:top w:val="none" w:sz="0" w:space="0" w:color="auto"/>
                <w:left w:val="none" w:sz="0" w:space="0" w:color="auto"/>
                <w:bottom w:val="none" w:sz="0" w:space="0" w:color="auto"/>
                <w:right w:val="none" w:sz="0" w:space="0" w:color="auto"/>
              </w:divBdr>
              <w:divsChild>
                <w:div w:id="645595492">
                  <w:marLeft w:val="0"/>
                  <w:marRight w:val="0"/>
                  <w:marTop w:val="0"/>
                  <w:marBottom w:val="0"/>
                  <w:divBdr>
                    <w:top w:val="none" w:sz="0" w:space="0" w:color="auto"/>
                    <w:left w:val="none" w:sz="0" w:space="0" w:color="auto"/>
                    <w:bottom w:val="none" w:sz="0" w:space="0" w:color="auto"/>
                    <w:right w:val="none" w:sz="0" w:space="0" w:color="auto"/>
                  </w:divBdr>
                </w:div>
              </w:divsChild>
            </w:div>
            <w:div w:id="1719816390">
              <w:marLeft w:val="0"/>
              <w:marRight w:val="0"/>
              <w:marTop w:val="0"/>
              <w:marBottom w:val="0"/>
              <w:divBdr>
                <w:top w:val="none" w:sz="0" w:space="0" w:color="auto"/>
                <w:left w:val="none" w:sz="0" w:space="0" w:color="auto"/>
                <w:bottom w:val="none" w:sz="0" w:space="0" w:color="auto"/>
                <w:right w:val="none" w:sz="0" w:space="0" w:color="auto"/>
              </w:divBdr>
              <w:divsChild>
                <w:div w:id="679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19593">
          <w:marLeft w:val="0"/>
          <w:marRight w:val="0"/>
          <w:marTop w:val="0"/>
          <w:marBottom w:val="0"/>
          <w:divBdr>
            <w:top w:val="none" w:sz="0" w:space="0" w:color="auto"/>
            <w:left w:val="none" w:sz="0" w:space="0" w:color="auto"/>
            <w:bottom w:val="none" w:sz="0" w:space="0" w:color="auto"/>
            <w:right w:val="none" w:sz="0" w:space="0" w:color="auto"/>
          </w:divBdr>
          <w:divsChild>
            <w:div w:id="1012221822">
              <w:marLeft w:val="0"/>
              <w:marRight w:val="120"/>
              <w:marTop w:val="0"/>
              <w:marBottom w:val="0"/>
              <w:divBdr>
                <w:top w:val="none" w:sz="0" w:space="0" w:color="auto"/>
                <w:left w:val="none" w:sz="0" w:space="0" w:color="auto"/>
                <w:bottom w:val="none" w:sz="0" w:space="0" w:color="auto"/>
                <w:right w:val="none" w:sz="0" w:space="0" w:color="auto"/>
              </w:divBdr>
              <w:divsChild>
                <w:div w:id="37315549">
                  <w:marLeft w:val="0"/>
                  <w:marRight w:val="0"/>
                  <w:marTop w:val="0"/>
                  <w:marBottom w:val="0"/>
                  <w:divBdr>
                    <w:top w:val="none" w:sz="0" w:space="0" w:color="auto"/>
                    <w:left w:val="none" w:sz="0" w:space="0" w:color="auto"/>
                    <w:bottom w:val="none" w:sz="0" w:space="0" w:color="auto"/>
                    <w:right w:val="none" w:sz="0" w:space="0" w:color="auto"/>
                  </w:divBdr>
                </w:div>
              </w:divsChild>
            </w:div>
            <w:div w:id="332686511">
              <w:marLeft w:val="0"/>
              <w:marRight w:val="0"/>
              <w:marTop w:val="0"/>
              <w:marBottom w:val="0"/>
              <w:divBdr>
                <w:top w:val="none" w:sz="0" w:space="0" w:color="auto"/>
                <w:left w:val="none" w:sz="0" w:space="0" w:color="auto"/>
                <w:bottom w:val="none" w:sz="0" w:space="0" w:color="auto"/>
                <w:right w:val="none" w:sz="0" w:space="0" w:color="auto"/>
              </w:divBdr>
              <w:divsChild>
                <w:div w:id="92900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61593">
          <w:marLeft w:val="0"/>
          <w:marRight w:val="0"/>
          <w:marTop w:val="0"/>
          <w:marBottom w:val="0"/>
          <w:divBdr>
            <w:top w:val="none" w:sz="0" w:space="0" w:color="auto"/>
            <w:left w:val="none" w:sz="0" w:space="0" w:color="auto"/>
            <w:bottom w:val="none" w:sz="0" w:space="0" w:color="auto"/>
            <w:right w:val="none" w:sz="0" w:space="0" w:color="auto"/>
          </w:divBdr>
          <w:divsChild>
            <w:div w:id="30038428">
              <w:marLeft w:val="0"/>
              <w:marRight w:val="120"/>
              <w:marTop w:val="0"/>
              <w:marBottom w:val="0"/>
              <w:divBdr>
                <w:top w:val="none" w:sz="0" w:space="0" w:color="auto"/>
                <w:left w:val="none" w:sz="0" w:space="0" w:color="auto"/>
                <w:bottom w:val="none" w:sz="0" w:space="0" w:color="auto"/>
                <w:right w:val="none" w:sz="0" w:space="0" w:color="auto"/>
              </w:divBdr>
              <w:divsChild>
                <w:div w:id="182132384">
                  <w:marLeft w:val="0"/>
                  <w:marRight w:val="0"/>
                  <w:marTop w:val="0"/>
                  <w:marBottom w:val="0"/>
                  <w:divBdr>
                    <w:top w:val="none" w:sz="0" w:space="0" w:color="auto"/>
                    <w:left w:val="none" w:sz="0" w:space="0" w:color="auto"/>
                    <w:bottom w:val="none" w:sz="0" w:space="0" w:color="auto"/>
                    <w:right w:val="none" w:sz="0" w:space="0" w:color="auto"/>
                  </w:divBdr>
                </w:div>
              </w:divsChild>
            </w:div>
            <w:div w:id="1862157896">
              <w:marLeft w:val="0"/>
              <w:marRight w:val="0"/>
              <w:marTop w:val="0"/>
              <w:marBottom w:val="0"/>
              <w:divBdr>
                <w:top w:val="none" w:sz="0" w:space="0" w:color="auto"/>
                <w:left w:val="none" w:sz="0" w:space="0" w:color="auto"/>
                <w:bottom w:val="none" w:sz="0" w:space="0" w:color="auto"/>
                <w:right w:val="none" w:sz="0" w:space="0" w:color="auto"/>
              </w:divBdr>
              <w:divsChild>
                <w:div w:id="126426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152659">
      <w:bodyDiv w:val="1"/>
      <w:marLeft w:val="0"/>
      <w:marRight w:val="0"/>
      <w:marTop w:val="0"/>
      <w:marBottom w:val="0"/>
      <w:divBdr>
        <w:top w:val="none" w:sz="0" w:space="0" w:color="auto"/>
        <w:left w:val="none" w:sz="0" w:space="0" w:color="auto"/>
        <w:bottom w:val="none" w:sz="0" w:space="0" w:color="auto"/>
        <w:right w:val="none" w:sz="0" w:space="0" w:color="auto"/>
      </w:divBdr>
      <w:divsChild>
        <w:div w:id="1068654872">
          <w:marLeft w:val="0"/>
          <w:marRight w:val="0"/>
          <w:marTop w:val="0"/>
          <w:marBottom w:val="75"/>
          <w:divBdr>
            <w:top w:val="none" w:sz="0" w:space="0" w:color="auto"/>
            <w:left w:val="none" w:sz="0" w:space="0" w:color="auto"/>
            <w:bottom w:val="none" w:sz="0" w:space="0" w:color="auto"/>
            <w:right w:val="none" w:sz="0" w:space="0" w:color="auto"/>
          </w:divBdr>
        </w:div>
        <w:div w:id="867765232">
          <w:marLeft w:val="0"/>
          <w:marRight w:val="0"/>
          <w:marTop w:val="0"/>
          <w:marBottom w:val="0"/>
          <w:divBdr>
            <w:top w:val="none" w:sz="0" w:space="0" w:color="auto"/>
            <w:left w:val="none" w:sz="0" w:space="0" w:color="auto"/>
            <w:bottom w:val="none" w:sz="0" w:space="0" w:color="auto"/>
            <w:right w:val="none" w:sz="0" w:space="0" w:color="auto"/>
          </w:divBdr>
          <w:divsChild>
            <w:div w:id="1584873677">
              <w:marLeft w:val="0"/>
              <w:marRight w:val="0"/>
              <w:marTop w:val="0"/>
              <w:marBottom w:val="30"/>
              <w:divBdr>
                <w:top w:val="none" w:sz="0" w:space="0" w:color="auto"/>
                <w:left w:val="none" w:sz="0" w:space="0" w:color="auto"/>
                <w:bottom w:val="none" w:sz="0" w:space="0" w:color="auto"/>
                <w:right w:val="none" w:sz="0" w:space="0" w:color="auto"/>
              </w:divBdr>
              <w:divsChild>
                <w:div w:id="1784954263">
                  <w:marLeft w:val="0"/>
                  <w:marRight w:val="0"/>
                  <w:marTop w:val="0"/>
                  <w:marBottom w:val="0"/>
                  <w:divBdr>
                    <w:top w:val="none" w:sz="0" w:space="0" w:color="auto"/>
                    <w:left w:val="none" w:sz="0" w:space="0" w:color="auto"/>
                    <w:bottom w:val="none" w:sz="0" w:space="0" w:color="auto"/>
                    <w:right w:val="none" w:sz="0" w:space="0" w:color="auto"/>
                  </w:divBdr>
                </w:div>
                <w:div w:id="1875655299">
                  <w:marLeft w:val="0"/>
                  <w:marRight w:val="0"/>
                  <w:marTop w:val="0"/>
                  <w:marBottom w:val="0"/>
                  <w:divBdr>
                    <w:top w:val="none" w:sz="0" w:space="0" w:color="auto"/>
                    <w:left w:val="none" w:sz="0" w:space="0" w:color="auto"/>
                    <w:bottom w:val="none" w:sz="0" w:space="0" w:color="auto"/>
                    <w:right w:val="none" w:sz="0" w:space="0" w:color="auto"/>
                  </w:divBdr>
                </w:div>
              </w:divsChild>
            </w:div>
            <w:div w:id="566376069">
              <w:marLeft w:val="0"/>
              <w:marRight w:val="0"/>
              <w:marTop w:val="0"/>
              <w:marBottom w:val="30"/>
              <w:divBdr>
                <w:top w:val="none" w:sz="0" w:space="0" w:color="auto"/>
                <w:left w:val="none" w:sz="0" w:space="0" w:color="auto"/>
                <w:bottom w:val="none" w:sz="0" w:space="0" w:color="auto"/>
                <w:right w:val="none" w:sz="0" w:space="0" w:color="auto"/>
              </w:divBdr>
              <w:divsChild>
                <w:div w:id="129903341">
                  <w:marLeft w:val="0"/>
                  <w:marRight w:val="0"/>
                  <w:marTop w:val="0"/>
                  <w:marBottom w:val="0"/>
                  <w:divBdr>
                    <w:top w:val="none" w:sz="0" w:space="0" w:color="auto"/>
                    <w:left w:val="none" w:sz="0" w:space="0" w:color="auto"/>
                    <w:bottom w:val="none" w:sz="0" w:space="0" w:color="auto"/>
                    <w:right w:val="none" w:sz="0" w:space="0" w:color="auto"/>
                  </w:divBdr>
                </w:div>
                <w:div w:id="1263998334">
                  <w:marLeft w:val="0"/>
                  <w:marRight w:val="0"/>
                  <w:marTop w:val="0"/>
                  <w:marBottom w:val="0"/>
                  <w:divBdr>
                    <w:top w:val="none" w:sz="0" w:space="0" w:color="auto"/>
                    <w:left w:val="none" w:sz="0" w:space="0" w:color="auto"/>
                    <w:bottom w:val="none" w:sz="0" w:space="0" w:color="auto"/>
                    <w:right w:val="none" w:sz="0" w:space="0" w:color="auto"/>
                  </w:divBdr>
                </w:div>
              </w:divsChild>
            </w:div>
            <w:div w:id="1595240381">
              <w:marLeft w:val="0"/>
              <w:marRight w:val="0"/>
              <w:marTop w:val="0"/>
              <w:marBottom w:val="30"/>
              <w:divBdr>
                <w:top w:val="none" w:sz="0" w:space="0" w:color="auto"/>
                <w:left w:val="none" w:sz="0" w:space="0" w:color="auto"/>
                <w:bottom w:val="none" w:sz="0" w:space="0" w:color="auto"/>
                <w:right w:val="none" w:sz="0" w:space="0" w:color="auto"/>
              </w:divBdr>
              <w:divsChild>
                <w:div w:id="818770885">
                  <w:marLeft w:val="0"/>
                  <w:marRight w:val="0"/>
                  <w:marTop w:val="0"/>
                  <w:marBottom w:val="0"/>
                  <w:divBdr>
                    <w:top w:val="none" w:sz="0" w:space="0" w:color="auto"/>
                    <w:left w:val="none" w:sz="0" w:space="0" w:color="auto"/>
                    <w:bottom w:val="none" w:sz="0" w:space="0" w:color="auto"/>
                    <w:right w:val="none" w:sz="0" w:space="0" w:color="auto"/>
                  </w:divBdr>
                </w:div>
                <w:div w:id="1843619346">
                  <w:marLeft w:val="0"/>
                  <w:marRight w:val="0"/>
                  <w:marTop w:val="0"/>
                  <w:marBottom w:val="0"/>
                  <w:divBdr>
                    <w:top w:val="none" w:sz="0" w:space="0" w:color="auto"/>
                    <w:left w:val="none" w:sz="0" w:space="0" w:color="auto"/>
                    <w:bottom w:val="none" w:sz="0" w:space="0" w:color="auto"/>
                    <w:right w:val="none" w:sz="0" w:space="0" w:color="auto"/>
                  </w:divBdr>
                </w:div>
              </w:divsChild>
            </w:div>
            <w:div w:id="399863734">
              <w:marLeft w:val="0"/>
              <w:marRight w:val="0"/>
              <w:marTop w:val="0"/>
              <w:marBottom w:val="30"/>
              <w:divBdr>
                <w:top w:val="none" w:sz="0" w:space="0" w:color="auto"/>
                <w:left w:val="none" w:sz="0" w:space="0" w:color="auto"/>
                <w:bottom w:val="none" w:sz="0" w:space="0" w:color="auto"/>
                <w:right w:val="none" w:sz="0" w:space="0" w:color="auto"/>
              </w:divBdr>
              <w:divsChild>
                <w:div w:id="1304964910">
                  <w:marLeft w:val="0"/>
                  <w:marRight w:val="0"/>
                  <w:marTop w:val="0"/>
                  <w:marBottom w:val="0"/>
                  <w:divBdr>
                    <w:top w:val="none" w:sz="0" w:space="0" w:color="auto"/>
                    <w:left w:val="none" w:sz="0" w:space="0" w:color="auto"/>
                    <w:bottom w:val="none" w:sz="0" w:space="0" w:color="auto"/>
                    <w:right w:val="none" w:sz="0" w:space="0" w:color="auto"/>
                  </w:divBdr>
                </w:div>
                <w:div w:id="20644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907</TotalTime>
  <Pages>12</Pages>
  <Words>1128</Words>
  <Characters>6431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 Mamgain</dc:creator>
  <cp:keywords/>
  <dc:description/>
  <cp:lastModifiedBy>Kiran Animestar</cp:lastModifiedBy>
  <cp:revision>27</cp:revision>
  <dcterms:created xsi:type="dcterms:W3CDTF">2023-04-30T21:23:00Z</dcterms:created>
  <dcterms:modified xsi:type="dcterms:W3CDTF">2024-07-08T07:26:00Z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d23e8f64-75cd-45d0-8085-3fa1368582ac</vt:lpwstr>
  </property>
</Properties>
</file>