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B4" w:rsidRDefault="000063F6">
      <w:pPr>
        <w:jc w:val="center"/>
      </w:pPr>
      <w:bookmarkStart w:id="0" w:name="_GoBack"/>
      <w:bookmarkEnd w:id="0"/>
      <w:r>
        <w:rPr>
          <w:b/>
          <w:sz w:val="28"/>
        </w:rPr>
        <w:t>Ask for Input Pattern</w:t>
      </w:r>
    </w:p>
    <w:p w:rsidR="001922B4" w:rsidRDefault="000063F6">
      <w:r>
        <w:rPr>
          <w:b/>
        </w:rPr>
        <w:t xml:space="preserve">Description: </w:t>
      </w:r>
      <w:r>
        <w:t>This pattern involves prompts that explicitly request specific information or input from the user.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Please describe the image you want to create.</w:t>
      </w:r>
    </w:p>
    <w:p w:rsidR="001922B4" w:rsidRDefault="000063F6">
      <w:pPr>
        <w:pStyle w:val="ListBullet"/>
      </w:pPr>
      <w:r>
        <w:t>What specific topic are you interested in learning about?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Outline Expansion Pattern</w:t>
      </w:r>
    </w:p>
    <w:p w:rsidR="001922B4" w:rsidRDefault="000063F6">
      <w:r>
        <w:rPr>
          <w:b/>
        </w:rPr>
        <w:t xml:space="preserve">Description: </w:t>
      </w:r>
      <w:r>
        <w:t>This pattern focuses on taking a basic outline or framework provided by the user and expanding it into a more detailed form.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Given a bullet point list of a daily routine, expand it into a detailed schedule.</w:t>
      </w:r>
    </w:p>
    <w:p w:rsidR="001922B4" w:rsidRDefault="000063F6">
      <w:pPr>
        <w:pStyle w:val="ListBullet"/>
      </w:pPr>
      <w:r>
        <w:t>Transform a brief story outline into a full narrative.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Menu Actions Pattern</w:t>
      </w:r>
    </w:p>
    <w:p w:rsidR="001922B4" w:rsidRDefault="000063F6">
      <w:r>
        <w:rPr>
          <w:b/>
        </w:rPr>
        <w:t xml:space="preserve">Description: </w:t>
      </w:r>
      <w:r>
        <w:t>This pattern presents a list of options or actions to the user, allowing them to choose one for further interaction.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Choose from the following options: A) I</w:t>
      </w:r>
      <w:r>
        <w:t>mage generation B) Data analysis</w:t>
      </w:r>
    </w:p>
    <w:p w:rsidR="001922B4" w:rsidRDefault="000063F6">
      <w:pPr>
        <w:pStyle w:val="ListBullet"/>
      </w:pPr>
      <w:r>
        <w:t>Select a language for translation: 1) Spanish 2) French 3) German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Fact Check List Pattern</w:t>
      </w:r>
    </w:p>
    <w:p w:rsidR="001922B4" w:rsidRDefault="000063F6">
      <w:r>
        <w:rPr>
          <w:b/>
        </w:rPr>
        <w:t xml:space="preserve">Description: </w:t>
      </w:r>
      <w:r>
        <w:t xml:space="preserve">This pattern is used to verify the accuracy of information, typically involving a checklist to confirm facts or debunk </w:t>
      </w:r>
      <w:r>
        <w:t>myths.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Verify the following statements about climate change.</w:t>
      </w:r>
    </w:p>
    <w:p w:rsidR="001922B4" w:rsidRDefault="000063F6">
      <w:pPr>
        <w:pStyle w:val="ListBullet"/>
      </w:pPr>
      <w:r>
        <w:t>Fact-check the historical events mentioned in this article.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lastRenderedPageBreak/>
        <w:t>Tail Generation Pattern</w:t>
      </w:r>
    </w:p>
    <w:p w:rsidR="001922B4" w:rsidRDefault="000063F6">
      <w:r>
        <w:rPr>
          <w:b/>
        </w:rPr>
        <w:t xml:space="preserve">Description: </w:t>
      </w:r>
      <w:r>
        <w:t>This pattern involves generating a continuation or 'tail' of given content, extending n</w:t>
      </w:r>
      <w:r>
        <w:t>arratives or discussions.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Continue the story from the provided cliffhanger.</w:t>
      </w:r>
    </w:p>
    <w:p w:rsidR="001922B4" w:rsidRDefault="000063F6">
      <w:pPr>
        <w:pStyle w:val="ListBullet"/>
      </w:pPr>
      <w:r>
        <w:t>Generate a conclusion for the given scientific argument.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Semantic Filter Pattern</w:t>
      </w:r>
    </w:p>
    <w:p w:rsidR="001922B4" w:rsidRDefault="000063F6">
      <w:r>
        <w:rPr>
          <w:b/>
        </w:rPr>
        <w:t xml:space="preserve">Description: </w:t>
      </w:r>
      <w:r>
        <w:t xml:space="preserve">In this pattern, responses or content are filtered based on semantic </w:t>
      </w:r>
      <w:r>
        <w:t>criteria, ensuring relevance and appropriateness.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Filter out any responses that contain bias or misinformation.</w:t>
      </w:r>
    </w:p>
    <w:p w:rsidR="001922B4" w:rsidRDefault="000063F6">
      <w:pPr>
        <w:pStyle w:val="ListBullet"/>
      </w:pPr>
      <w:r>
        <w:t>Only provide facts that are relevant to the topic of renewable energy.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Course Conclusion &amp; Thank You</w:t>
      </w:r>
    </w:p>
    <w:p w:rsidR="001922B4" w:rsidRDefault="000063F6">
      <w:r>
        <w:rPr>
          <w:b/>
        </w:rPr>
        <w:t xml:space="preserve">Description: </w:t>
      </w:r>
      <w:r>
        <w:t>This pattern is use</w:t>
      </w:r>
      <w:r>
        <w:t>d at the end of educational content, summarizing the course and expressing gratitude to the participants.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Summarize the key takeaways from this course and thank the students for their participation.</w:t>
      </w:r>
    </w:p>
    <w:p w:rsidR="001922B4" w:rsidRDefault="000063F6">
      <w:pPr>
        <w:pStyle w:val="ListBullet"/>
      </w:pPr>
      <w:r>
        <w:t xml:space="preserve">Conclude the workshop by highlighting the main </w:t>
      </w:r>
      <w:r>
        <w:t>points and thanking attendees.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Format of the Ask for Input Pattern</w:t>
      </w:r>
    </w:p>
    <w:p w:rsidR="001922B4" w:rsidRDefault="000063F6">
      <w:r>
        <w:rPr>
          <w:b/>
        </w:rPr>
        <w:t xml:space="preserve">Description: </w:t>
      </w:r>
      <w:r>
        <w:t>This format focuses on the structure and presentation of prompts that ask for user input, ensuring clarity and specificity.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Request the user's favorite genre in a cl</w:t>
      </w:r>
      <w:r>
        <w:t>ear and concise manner.</w:t>
      </w:r>
    </w:p>
    <w:p w:rsidR="001922B4" w:rsidRDefault="000063F6">
      <w:pPr>
        <w:pStyle w:val="ListBullet"/>
      </w:pPr>
      <w:r>
        <w:t>Ask for the user's feedback on a service with specific questions.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lastRenderedPageBreak/>
        <w:t>Format of the Outline Expansion Pattern</w:t>
      </w:r>
    </w:p>
    <w:p w:rsidR="001922B4" w:rsidRDefault="000063F6">
      <w:r>
        <w:rPr>
          <w:b/>
        </w:rPr>
        <w:t xml:space="preserve">Description: </w:t>
      </w:r>
      <w:r>
        <w:t>This format deals with the method of expanding brief outlines into detailed content, focusing on coherence and t</w:t>
      </w:r>
      <w:r>
        <w:t>horoughness.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Demonstrate how to expand a movie plot summary into a detailed script.</w:t>
      </w:r>
    </w:p>
    <w:p w:rsidR="001922B4" w:rsidRDefault="000063F6">
      <w:pPr>
        <w:pStyle w:val="ListBullet"/>
      </w:pPr>
      <w:r>
        <w:t>Show how to develop a short business plan outline into a comprehensive document.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Format of the Menu Actions Pattern</w:t>
      </w:r>
    </w:p>
    <w:p w:rsidR="001922B4" w:rsidRDefault="000063F6">
      <w:r>
        <w:rPr>
          <w:b/>
        </w:rPr>
        <w:t xml:space="preserve">Description: </w:t>
      </w:r>
      <w:r>
        <w:t xml:space="preserve">This format pertains to the </w:t>
      </w:r>
      <w:r>
        <w:t>design and structuring of menus and options presented to users for interactive decision-making.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Design a user-friendly menu for a mobile app with clear action items.</w:t>
      </w:r>
    </w:p>
    <w:p w:rsidR="001922B4" w:rsidRDefault="000063F6">
      <w:pPr>
        <w:pStyle w:val="ListBullet"/>
      </w:pPr>
      <w:r>
        <w:t>Create a navigational menu for a website with distinct and concise options.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Format of the Fact Check List Pattern</w:t>
      </w:r>
    </w:p>
    <w:p w:rsidR="001922B4" w:rsidRDefault="000063F6">
      <w:r>
        <w:rPr>
          <w:b/>
        </w:rPr>
        <w:t xml:space="preserve">Description: </w:t>
      </w:r>
      <w:r>
        <w:t>This format relates to the arrangement and presentation of facts and statements for verification purposes, prioritizing accuracy and clarity.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 xml:space="preserve">Organize a list of historical claims in a structured </w:t>
      </w:r>
      <w:r>
        <w:t>format for easy fact-checking.</w:t>
      </w:r>
    </w:p>
    <w:p w:rsidR="001922B4" w:rsidRDefault="000063F6">
      <w:pPr>
        <w:pStyle w:val="ListBullet"/>
      </w:pPr>
      <w:r>
        <w:t>Present scientific assertions in a clear manner for verification against sources.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t>Format of the Semantic Filter Pattern</w:t>
      </w:r>
    </w:p>
    <w:p w:rsidR="001922B4" w:rsidRDefault="000063F6">
      <w:r>
        <w:rPr>
          <w:b/>
        </w:rPr>
        <w:t xml:space="preserve">Description: </w:t>
      </w:r>
      <w:r>
        <w:t>This format involves structuring prompts and responses to ensure they adhere to semantic cr</w:t>
      </w:r>
      <w:r>
        <w:t>iteria, maintaining relevance and appropriateness.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Structure a Q&amp;A session to automatically filter out irrelevant or inappropriate questions.</w:t>
      </w:r>
    </w:p>
    <w:p w:rsidR="001922B4" w:rsidRDefault="000063F6">
      <w:pPr>
        <w:pStyle w:val="ListBullet"/>
      </w:pPr>
      <w:r>
        <w:t>Set up a content moderation system that aligns with specific semantic guidelines.</w:t>
      </w:r>
    </w:p>
    <w:p w:rsidR="001922B4" w:rsidRDefault="001922B4"/>
    <w:p w:rsidR="001922B4" w:rsidRDefault="000063F6">
      <w:pPr>
        <w:jc w:val="center"/>
      </w:pPr>
      <w:r>
        <w:rPr>
          <w:b/>
          <w:sz w:val="28"/>
        </w:rPr>
        <w:lastRenderedPageBreak/>
        <w:t>Continue Learning Abo</w:t>
      </w:r>
      <w:r>
        <w:rPr>
          <w:b/>
          <w:sz w:val="28"/>
        </w:rPr>
        <w:t>ut Prompt Engineering</w:t>
      </w:r>
    </w:p>
    <w:p w:rsidR="001922B4" w:rsidRDefault="000063F6">
      <w:r>
        <w:rPr>
          <w:b/>
        </w:rPr>
        <w:t xml:space="preserve">Description: </w:t>
      </w:r>
      <w:r>
        <w:t>This pattern encourages ongoing education and exploration in the field of prompt engineering, offering resources and suggestions for further learning.</w:t>
      </w:r>
    </w:p>
    <w:p w:rsidR="001922B4" w:rsidRDefault="000063F6">
      <w:r>
        <w:rPr>
          <w:b/>
        </w:rPr>
        <w:t>Examples:</w:t>
      </w:r>
    </w:p>
    <w:p w:rsidR="001922B4" w:rsidRDefault="000063F6">
      <w:pPr>
        <w:pStyle w:val="ListBullet"/>
      </w:pPr>
      <w:r>
        <w:t>Provide a list of advanced resources for deepening knowledge</w:t>
      </w:r>
      <w:r>
        <w:t xml:space="preserve"> in prompt engineering.</w:t>
      </w:r>
    </w:p>
    <w:p w:rsidR="001922B4" w:rsidRDefault="000063F6">
      <w:pPr>
        <w:pStyle w:val="ListBullet"/>
      </w:pPr>
      <w:r>
        <w:t>Suggest online courses and workshops for continued education in this field.</w:t>
      </w:r>
    </w:p>
    <w:p w:rsidR="001922B4" w:rsidRDefault="001922B4"/>
    <w:sectPr w:rsidR="001922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3F6"/>
    <w:rsid w:val="00034616"/>
    <w:rsid w:val="0006063C"/>
    <w:rsid w:val="0015074B"/>
    <w:rsid w:val="001922B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295AA6-8CD2-491E-A756-C7CE5A4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BE3A9-4EE0-4728-87F6-FDDD8323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Deus Kiran</cp:lastModifiedBy>
  <cp:revision>2</cp:revision>
  <dcterms:created xsi:type="dcterms:W3CDTF">2023-12-11T23:31:00Z</dcterms:created>
  <dcterms:modified xsi:type="dcterms:W3CDTF">2023-12-11T23:31:00Z</dcterms:modified>
  <cp:category/>
</cp:coreProperties>
</file>