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1062" w14:textId="77777777" w:rsidR="00D45B4F" w:rsidRPr="00D45B4F" w:rsidRDefault="00D45B4F" w:rsidP="00D45B4F">
      <w:pPr>
        <w:spacing w:after="0" w:line="240" w:lineRule="auto"/>
        <w:textAlignment w:val="baseline"/>
        <w:outlineLvl w:val="1"/>
        <w:rPr>
          <w:rFonts w:ascii="inherit" w:eastAsia="Times New Roman" w:hAnsi="inherit" w:cs="Times New Roman"/>
          <w:b/>
          <w:bCs/>
          <w:color w:val="333333"/>
          <w:sz w:val="36"/>
          <w:szCs w:val="36"/>
          <w:lang w:eastAsia="en-IN"/>
        </w:rPr>
      </w:pPr>
      <w:r w:rsidRPr="00D45B4F">
        <w:rPr>
          <w:rFonts w:ascii="inherit" w:eastAsia="Times New Roman" w:hAnsi="inherit" w:cs="Times New Roman"/>
          <w:b/>
          <w:bCs/>
          <w:color w:val="333333"/>
          <w:sz w:val="36"/>
          <w:szCs w:val="36"/>
          <w:lang w:eastAsia="en-IN"/>
        </w:rPr>
        <w:t xml:space="preserve">Software Engineer IV, </w:t>
      </w:r>
      <w:proofErr w:type="spellStart"/>
      <w:r w:rsidRPr="00D45B4F">
        <w:rPr>
          <w:rFonts w:ascii="inherit" w:eastAsia="Times New Roman" w:hAnsi="inherit" w:cs="Times New Roman"/>
          <w:b/>
          <w:bCs/>
          <w:color w:val="333333"/>
          <w:sz w:val="36"/>
          <w:szCs w:val="36"/>
          <w:lang w:eastAsia="en-IN"/>
        </w:rPr>
        <w:t>arXiv</w:t>
      </w:r>
      <w:proofErr w:type="spellEnd"/>
      <w:r w:rsidRPr="00D45B4F">
        <w:rPr>
          <w:rFonts w:ascii="inherit" w:eastAsia="Times New Roman" w:hAnsi="inherit" w:cs="Times New Roman"/>
          <w:b/>
          <w:bCs/>
          <w:color w:val="333333"/>
          <w:sz w:val="36"/>
          <w:szCs w:val="36"/>
          <w:lang w:eastAsia="en-IN"/>
        </w:rPr>
        <w:t xml:space="preserve"> (Cornell Tech)</w:t>
      </w:r>
    </w:p>
    <w:p w14:paraId="6F9844CC" w14:textId="43EECA71" w:rsidR="00B2080E" w:rsidRPr="00606FF8" w:rsidRDefault="00606FF8" w:rsidP="00606FF8">
      <w:pPr>
        <w:spacing w:after="0" w:line="360" w:lineRule="atLeast"/>
        <w:textAlignment w:val="baseline"/>
        <w:rPr>
          <w:rFonts w:ascii="inherit" w:eastAsia="Times New Roman" w:hAnsi="inherit" w:cs="Times New Roman"/>
          <w:b/>
          <w:bCs/>
          <w:color w:val="494949"/>
          <w:sz w:val="24"/>
          <w:szCs w:val="24"/>
          <w:lang w:eastAsia="en-IN"/>
        </w:rPr>
      </w:pPr>
      <w:r w:rsidRPr="00606FF8">
        <w:rPr>
          <w:rFonts w:ascii="Roboto" w:eastAsia="Times New Roman" w:hAnsi="Roboto" w:cs="Times New Roman"/>
          <w:b/>
          <w:bCs/>
          <w:color w:val="000000"/>
          <w:sz w:val="27"/>
          <w:szCs w:val="27"/>
          <w:lang w:eastAsia="en-IN"/>
        </w:rPr>
        <w:t>locations</w:t>
      </w:r>
    </w:p>
    <w:p w14:paraId="6FEAD7B4" w14:textId="535E9C1F" w:rsidR="00D45B4F" w:rsidRPr="00D45B4F" w:rsidRDefault="00D45B4F" w:rsidP="00D45B4F">
      <w:pPr>
        <w:spacing w:after="0" w:line="360" w:lineRule="atLeast"/>
        <w:ind w:left="720"/>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New York City (Cornell Tech)</w:t>
      </w:r>
    </w:p>
    <w:p w14:paraId="1F6219FD" w14:textId="77777777" w:rsidR="00D45B4F" w:rsidRPr="00E9382C" w:rsidRDefault="00D45B4F" w:rsidP="00D45B4F">
      <w:pPr>
        <w:spacing w:after="0" w:line="240" w:lineRule="auto"/>
        <w:textAlignment w:val="baseline"/>
        <w:rPr>
          <w:rFonts w:ascii="Times New Roman" w:eastAsia="Times New Roman" w:hAnsi="Times New Roman" w:cs="Times New Roman"/>
          <w:b/>
          <w:bCs/>
          <w:sz w:val="24"/>
          <w:szCs w:val="24"/>
          <w:lang w:eastAsia="en-IN"/>
        </w:rPr>
      </w:pPr>
      <w:r w:rsidRPr="00E9382C">
        <w:rPr>
          <w:rFonts w:ascii="Times New Roman" w:eastAsia="Times New Roman" w:hAnsi="Times New Roman" w:cs="Times New Roman"/>
          <w:b/>
          <w:bCs/>
          <w:sz w:val="24"/>
          <w:szCs w:val="24"/>
          <w:lang w:eastAsia="en-IN"/>
        </w:rPr>
        <w:t>time type</w:t>
      </w:r>
    </w:p>
    <w:p w14:paraId="118BD3A8" w14:textId="77777777" w:rsidR="00D45B4F" w:rsidRPr="00D45B4F" w:rsidRDefault="00D45B4F" w:rsidP="00D45B4F">
      <w:pPr>
        <w:spacing w:after="120" w:line="360" w:lineRule="atLeast"/>
        <w:ind w:left="720"/>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Full time</w:t>
      </w:r>
    </w:p>
    <w:p w14:paraId="3C439837" w14:textId="77777777" w:rsidR="00D45B4F" w:rsidRPr="00606FF8" w:rsidRDefault="00D45B4F" w:rsidP="00D45B4F">
      <w:pPr>
        <w:spacing w:after="0" w:line="240" w:lineRule="auto"/>
        <w:textAlignment w:val="baseline"/>
        <w:rPr>
          <w:rFonts w:ascii="Times New Roman" w:eastAsia="Times New Roman" w:hAnsi="Times New Roman" w:cs="Times New Roman"/>
          <w:b/>
          <w:bCs/>
          <w:sz w:val="24"/>
          <w:szCs w:val="24"/>
          <w:lang w:eastAsia="en-IN"/>
        </w:rPr>
      </w:pPr>
      <w:r w:rsidRPr="00606FF8">
        <w:rPr>
          <w:rFonts w:ascii="Times New Roman" w:eastAsia="Times New Roman" w:hAnsi="Times New Roman" w:cs="Times New Roman"/>
          <w:b/>
          <w:bCs/>
          <w:sz w:val="24"/>
          <w:szCs w:val="24"/>
          <w:lang w:eastAsia="en-IN"/>
        </w:rPr>
        <w:t>posted on</w:t>
      </w:r>
    </w:p>
    <w:p w14:paraId="08335B10" w14:textId="77777777" w:rsidR="00D45B4F" w:rsidRPr="00D45B4F" w:rsidRDefault="00D45B4F" w:rsidP="00D45B4F">
      <w:pPr>
        <w:spacing w:after="120" w:line="360" w:lineRule="atLeast"/>
        <w:ind w:left="720"/>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Posted 10 Days Ago</w:t>
      </w:r>
    </w:p>
    <w:p w14:paraId="35392990" w14:textId="77777777" w:rsidR="00D45B4F" w:rsidRPr="00606FF8" w:rsidRDefault="00D45B4F" w:rsidP="00D45B4F">
      <w:pPr>
        <w:spacing w:after="0" w:line="240" w:lineRule="auto"/>
        <w:textAlignment w:val="baseline"/>
        <w:rPr>
          <w:rFonts w:ascii="Times New Roman" w:eastAsia="Times New Roman" w:hAnsi="Times New Roman" w:cs="Times New Roman"/>
          <w:b/>
          <w:bCs/>
          <w:sz w:val="24"/>
          <w:szCs w:val="24"/>
          <w:lang w:eastAsia="en-IN"/>
        </w:rPr>
      </w:pPr>
      <w:r w:rsidRPr="00606FF8">
        <w:rPr>
          <w:rFonts w:ascii="Times New Roman" w:eastAsia="Times New Roman" w:hAnsi="Times New Roman" w:cs="Times New Roman"/>
          <w:b/>
          <w:bCs/>
          <w:sz w:val="24"/>
          <w:szCs w:val="24"/>
          <w:lang w:eastAsia="en-IN"/>
        </w:rPr>
        <w:t>job requisition id</w:t>
      </w:r>
    </w:p>
    <w:p w14:paraId="6CFC4E5B" w14:textId="77777777" w:rsidR="00D45B4F" w:rsidRPr="00D45B4F" w:rsidRDefault="00D45B4F" w:rsidP="00D45B4F">
      <w:pPr>
        <w:spacing w:line="360" w:lineRule="atLeast"/>
        <w:ind w:left="720"/>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WDR-00037504</w:t>
      </w:r>
    </w:p>
    <w:p w14:paraId="2656D91E"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inherit" w:eastAsia="Times New Roman" w:hAnsi="inherit" w:cs="Times New Roman"/>
          <w:i/>
          <w:iCs/>
          <w:color w:val="494949"/>
          <w:sz w:val="24"/>
          <w:szCs w:val="24"/>
          <w:bdr w:val="none" w:sz="0" w:space="0" w:color="auto" w:frame="1"/>
          <w:lang w:eastAsia="en-IN"/>
        </w:rPr>
        <w:t>Cornell University embraces diversity and seeks candidates who will contribute to a climate that supports students, faculty and staff of all identities and backgrounds. We strongly encourage individuals from underrepresented and/or marginalized identities to apply.</w:t>
      </w:r>
    </w:p>
    <w:p w14:paraId="6CD428A4"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w:t>
      </w:r>
    </w:p>
    <w:p w14:paraId="22280621"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w:t>
      </w:r>
    </w:p>
    <w:p w14:paraId="747FDEDA"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Cornell's Culture of Inclusion and Community Standards</w:t>
      </w:r>
    </w:p>
    <w:p w14:paraId="68953A3E"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w:t>
      </w:r>
      <w:r w:rsidRPr="00D45B4F">
        <w:rPr>
          <w:rFonts w:ascii="Roboto" w:eastAsia="Times New Roman" w:hAnsi="Roboto" w:cs="Times New Roman"/>
          <w:color w:val="494949"/>
          <w:sz w:val="24"/>
          <w:szCs w:val="24"/>
          <w:lang w:eastAsia="en-IN"/>
        </w:rPr>
        <w:t xml:space="preserve"> As a member of the Cornell University community, it is important to recognize our shared responsibility to each other </w:t>
      </w:r>
      <w:r w:rsidRPr="00D45B4F">
        <w:rPr>
          <w:rFonts w:ascii="Roboto" w:eastAsia="Times New Roman" w:hAnsi="Roboto" w:cs="Times New Roman"/>
          <w:color w:val="494949"/>
          <w:sz w:val="24"/>
          <w:szCs w:val="24"/>
          <w:bdr w:val="none" w:sz="0" w:space="0" w:color="auto" w:frame="1"/>
          <w:lang w:eastAsia="en-IN"/>
        </w:rPr>
        <w:t xml:space="preserve">to cultivate a culture of inclusion for all.  </w:t>
      </w:r>
      <w:hyperlink r:id="rId7" w:tgtFrame="_blank" w:history="1">
        <w:r w:rsidRPr="00D45B4F">
          <w:rPr>
            <w:rFonts w:ascii="Roboto" w:eastAsia="Times New Roman" w:hAnsi="Roboto" w:cs="Times New Roman"/>
            <w:color w:val="0875E1"/>
            <w:sz w:val="24"/>
            <w:szCs w:val="24"/>
            <w:u w:val="single"/>
            <w:bdr w:val="none" w:sz="0" w:space="0" w:color="auto" w:frame="1"/>
            <w:lang w:eastAsia="en-IN"/>
          </w:rPr>
          <w:t>Cornell Core values</w:t>
        </w:r>
      </w:hyperlink>
      <w:r w:rsidRPr="00D45B4F">
        <w:rPr>
          <w:rFonts w:ascii="Roboto" w:eastAsia="Times New Roman" w:hAnsi="Roboto" w:cs="Times New Roman"/>
          <w:color w:val="494949"/>
          <w:sz w:val="24"/>
          <w:szCs w:val="24"/>
          <w:lang w:eastAsia="en-IN"/>
        </w:rPr>
        <w:t> </w:t>
      </w:r>
    </w:p>
    <w:p w14:paraId="3FE84FD7"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As an individual contributor you will model and support a culture of diversity, equity, inclusion, and wellbeing and continually seek to understand how your role, </w:t>
      </w:r>
      <w:proofErr w:type="spellStart"/>
      <w:r w:rsidRPr="00D45B4F">
        <w:rPr>
          <w:rFonts w:ascii="Roboto" w:eastAsia="Times New Roman" w:hAnsi="Roboto" w:cs="Times New Roman"/>
          <w:color w:val="494949"/>
          <w:sz w:val="24"/>
          <w:szCs w:val="24"/>
          <w:lang w:eastAsia="en-IN"/>
        </w:rPr>
        <w:t>behaviors</w:t>
      </w:r>
      <w:proofErr w:type="spellEnd"/>
      <w:r w:rsidRPr="00D45B4F">
        <w:rPr>
          <w:rFonts w:ascii="Roboto" w:eastAsia="Times New Roman" w:hAnsi="Roboto" w:cs="Times New Roman"/>
          <w:color w:val="494949"/>
          <w:sz w:val="24"/>
          <w:szCs w:val="24"/>
          <w:lang w:eastAsia="en-IN"/>
        </w:rPr>
        <w:t xml:space="preserve">, and actions impact the success of this </w:t>
      </w:r>
      <w:r w:rsidRPr="00D45B4F">
        <w:rPr>
          <w:rFonts w:ascii="Roboto" w:eastAsia="Times New Roman" w:hAnsi="Roboto" w:cs="Times New Roman"/>
          <w:color w:val="494949"/>
          <w:sz w:val="24"/>
          <w:szCs w:val="24"/>
          <w:bdr w:val="none" w:sz="0" w:space="0" w:color="auto" w:frame="1"/>
          <w:lang w:eastAsia="en-IN"/>
        </w:rPr>
        <w:t>culture.    </w:t>
      </w:r>
    </w:p>
    <w:p w14:paraId="4E4BB37C"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While position responsibilities vary greatly, the Skills for Success and Leadership Skills for Success are foundational to what is expected of every employee and leader working at Cornell.  These skills are essential for individual and organizational success. </w:t>
      </w:r>
      <w:hyperlink r:id="rId8" w:tgtFrame="_blank" w:history="1">
        <w:r w:rsidRPr="00D45B4F">
          <w:rPr>
            <w:rFonts w:ascii="Roboto" w:eastAsia="Times New Roman" w:hAnsi="Roboto" w:cs="Times New Roman"/>
            <w:color w:val="0875E1"/>
            <w:sz w:val="24"/>
            <w:szCs w:val="24"/>
            <w:u w:val="single"/>
            <w:lang w:eastAsia="en-IN"/>
          </w:rPr>
          <w:t>Staff Skills for Success</w:t>
        </w:r>
      </w:hyperlink>
      <w:r w:rsidRPr="00D45B4F">
        <w:rPr>
          <w:rFonts w:ascii="Roboto" w:eastAsia="Times New Roman" w:hAnsi="Roboto" w:cs="Times New Roman"/>
          <w:color w:val="494949"/>
          <w:sz w:val="24"/>
          <w:szCs w:val="24"/>
          <w:lang w:eastAsia="en-IN"/>
        </w:rPr>
        <w:t xml:space="preserve">; </w:t>
      </w:r>
      <w:hyperlink r:id="rId9" w:tgtFrame="_blank" w:history="1">
        <w:r w:rsidRPr="00D45B4F">
          <w:rPr>
            <w:rFonts w:ascii="Roboto" w:eastAsia="Times New Roman" w:hAnsi="Roboto" w:cs="Times New Roman"/>
            <w:color w:val="0875E1"/>
            <w:sz w:val="24"/>
            <w:szCs w:val="24"/>
            <w:u w:val="single"/>
            <w:lang w:eastAsia="en-IN"/>
          </w:rPr>
          <w:t>Leadership Skills for Success</w:t>
        </w:r>
      </w:hyperlink>
    </w:p>
    <w:p w14:paraId="64853F6C" w14:textId="77777777" w:rsidR="00606FF8" w:rsidRDefault="00606FF8" w:rsidP="00D45B4F">
      <w:pPr>
        <w:shd w:val="clear" w:color="auto" w:fill="FFFFFF"/>
        <w:spacing w:after="0" w:line="360" w:lineRule="atLeast"/>
        <w:textAlignment w:val="baseline"/>
        <w:rPr>
          <w:rFonts w:ascii="inherit" w:eastAsia="Times New Roman" w:hAnsi="inherit" w:cs="Times New Roman"/>
          <w:b/>
          <w:bCs/>
          <w:color w:val="494949"/>
          <w:sz w:val="24"/>
          <w:szCs w:val="24"/>
          <w:bdr w:val="none" w:sz="0" w:space="0" w:color="auto" w:frame="1"/>
          <w:lang w:eastAsia="en-IN"/>
        </w:rPr>
      </w:pPr>
    </w:p>
    <w:p w14:paraId="493187B8" w14:textId="50E7B7DB"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 xml:space="preserve">About </w:t>
      </w:r>
      <w:proofErr w:type="spellStart"/>
      <w:r w:rsidRPr="00606FF8">
        <w:rPr>
          <w:rFonts w:ascii="inherit" w:eastAsia="Times New Roman" w:hAnsi="inherit" w:cs="Times New Roman"/>
          <w:b/>
          <w:bCs/>
          <w:color w:val="494949"/>
          <w:sz w:val="24"/>
          <w:szCs w:val="24"/>
          <w:bdr w:val="none" w:sz="0" w:space="0" w:color="auto" w:frame="1"/>
          <w:lang w:eastAsia="en-IN"/>
        </w:rPr>
        <w:t>arXiv</w:t>
      </w:r>
      <w:proofErr w:type="spellEnd"/>
    </w:p>
    <w:p w14:paraId="0C30785C"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xml:space="preserve">Started in August 1991 and located at Cornell University since 2001, </w:t>
      </w:r>
      <w:hyperlink r:id="rId10" w:tgtFrame="_blank" w:history="1">
        <w:r w:rsidRPr="00D45B4F">
          <w:rPr>
            <w:rFonts w:ascii="Roboto" w:eastAsia="Times New Roman" w:hAnsi="Roboto" w:cs="Times New Roman"/>
            <w:color w:val="0875E1"/>
            <w:sz w:val="24"/>
            <w:szCs w:val="24"/>
            <w:u w:val="single"/>
            <w:bdr w:val="none" w:sz="0" w:space="0" w:color="auto" w:frame="1"/>
            <w:lang w:eastAsia="en-IN"/>
          </w:rPr>
          <w:t>arXiv.org</w:t>
        </w:r>
      </w:hyperlink>
      <w:r w:rsidRPr="00D45B4F">
        <w:rPr>
          <w:rFonts w:ascii="Roboto" w:eastAsia="Times New Roman" w:hAnsi="Roboto" w:cs="Times New Roman"/>
          <w:color w:val="494949"/>
          <w:sz w:val="24"/>
          <w:szCs w:val="24"/>
          <w:bdr w:val="none" w:sz="0" w:space="0" w:color="auto" w:frame="1"/>
          <w:lang w:eastAsia="en-IN"/>
        </w:rPr>
        <w:t xml:space="preserve">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w:t>
      </w:r>
      <w:r w:rsidRPr="00D45B4F">
        <w:rPr>
          <w:rFonts w:ascii="Roboto" w:eastAsia="Times New Roman" w:hAnsi="Roboto" w:cs="Times New Roman"/>
          <w:color w:val="494949"/>
          <w:sz w:val="24"/>
          <w:szCs w:val="24"/>
          <w:bdr w:val="none" w:sz="0" w:space="0" w:color="auto" w:frame="1"/>
          <w:lang w:eastAsia="en-IN"/>
        </w:rPr>
        <w:lastRenderedPageBreak/>
        <w:t xml:space="preserve">economics as new subject domains.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is a global resource, with 70% of institutional use coming from countries other than the USA.</w:t>
      </w:r>
    </w:p>
    <w:p w14:paraId="3A862515"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w:t>
      </w:r>
    </w:p>
    <w:p w14:paraId="4749714B"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resides in Cornell Tech with staff and faculty collaborations spanning the Ithaca and New York City campuses. Synergies between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and Cornell Tech include cutting-edge research on the technical challenges of scientific communication and collaboration, such as how to build better recommender systems using advanced machine learning, the societal aspects of computing and data science, human-</w:t>
      </w:r>
      <w:proofErr w:type="spellStart"/>
      <w:r w:rsidRPr="00D45B4F">
        <w:rPr>
          <w:rFonts w:ascii="Roboto" w:eastAsia="Times New Roman" w:hAnsi="Roboto" w:cs="Times New Roman"/>
          <w:color w:val="494949"/>
          <w:sz w:val="24"/>
          <w:szCs w:val="24"/>
          <w:bdr w:val="none" w:sz="0" w:space="0" w:color="auto" w:frame="1"/>
          <w:lang w:eastAsia="en-IN"/>
        </w:rPr>
        <w:t>centered</w:t>
      </w:r>
      <w:proofErr w:type="spellEnd"/>
      <w:r w:rsidRPr="00D45B4F">
        <w:rPr>
          <w:rFonts w:ascii="Roboto" w:eastAsia="Times New Roman" w:hAnsi="Roboto" w:cs="Times New Roman"/>
          <w:color w:val="494949"/>
          <w:sz w:val="24"/>
          <w:szCs w:val="24"/>
          <w:bdr w:val="none" w:sz="0" w:space="0" w:color="auto" w:frame="1"/>
          <w:lang w:eastAsia="en-IN"/>
        </w:rPr>
        <w:t xml:space="preserve"> design, platform content moderation, and social networks. </w:t>
      </w:r>
    </w:p>
    <w:p w14:paraId="678C1BD7"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w:t>
      </w:r>
    </w:p>
    <w:p w14:paraId="0514FFE5"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xml:space="preserve">Today, </w:t>
      </w:r>
      <w:hyperlink r:id="rId11" w:tgtFrame="_blank" w:history="1">
        <w:r w:rsidRPr="00D45B4F">
          <w:rPr>
            <w:rFonts w:ascii="Roboto" w:eastAsia="Times New Roman" w:hAnsi="Roboto" w:cs="Times New Roman"/>
            <w:color w:val="0875E1"/>
            <w:sz w:val="24"/>
            <w:szCs w:val="24"/>
            <w:u w:val="single"/>
            <w:bdr w:val="none" w:sz="0" w:space="0" w:color="auto" w:frame="1"/>
            <w:lang w:eastAsia="en-IN"/>
          </w:rPr>
          <w:t>arXiv.org</w:t>
        </w:r>
      </w:hyperlink>
      <w:r w:rsidRPr="00D45B4F">
        <w:rPr>
          <w:rFonts w:ascii="Roboto" w:eastAsia="Times New Roman" w:hAnsi="Roboto" w:cs="Times New Roman"/>
          <w:color w:val="494949"/>
          <w:sz w:val="24"/>
          <w:szCs w:val="24"/>
          <w:bdr w:val="none" w:sz="0" w:space="0" w:color="auto" w:frame="1"/>
          <w:lang w:eastAsia="en-IN"/>
        </w:rPr>
        <w:t xml:space="preserve"> is </w:t>
      </w:r>
      <w:proofErr w:type="gramStart"/>
      <w:r w:rsidRPr="00D45B4F">
        <w:rPr>
          <w:rFonts w:ascii="Roboto" w:eastAsia="Times New Roman" w:hAnsi="Roboto" w:cs="Times New Roman"/>
          <w:color w:val="494949"/>
          <w:sz w:val="24"/>
          <w:szCs w:val="24"/>
          <w:bdr w:val="none" w:sz="0" w:space="0" w:color="auto" w:frame="1"/>
          <w:lang w:eastAsia="en-IN"/>
        </w:rPr>
        <w:t>in the midst of</w:t>
      </w:r>
      <w:proofErr w:type="gramEnd"/>
      <w:r w:rsidRPr="00D45B4F">
        <w:rPr>
          <w:rFonts w:ascii="Roboto" w:eastAsia="Times New Roman" w:hAnsi="Roboto" w:cs="Times New Roman"/>
          <w:color w:val="494949"/>
          <w:sz w:val="24"/>
          <w:szCs w:val="24"/>
          <w:bdr w:val="none" w:sz="0" w:space="0" w:color="auto" w:frame="1"/>
          <w:lang w:eastAsia="en-IN"/>
        </w:rPr>
        <w:t xml:space="preserve"> rapid technological and organizational change to ensure its longevity in and support for the scientific community. We are embarking on a three-year project,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Cloud Edition (or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CE), through which we will migrate all aspects of the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system to the cloud and modernize our code base. The goals of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-CE are to improve stability and capacity, ease expansion into new subject categories, allow easier integration with other services, and otherwise prepare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to be able to support the future needs of the communities we serve. We currently assembling the team that will work on successfully completing this ambitious project. </w:t>
      </w:r>
    </w:p>
    <w:p w14:paraId="11A9A02D"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Position Summary</w:t>
      </w:r>
    </w:p>
    <w:p w14:paraId="3372A9BA"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xml:space="preserve">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p>
    <w:p w14:paraId="50E61412"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xml:space="preserve">Reporting to the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Technical Director, the Software Engineer IV will participate in the new </w:t>
      </w:r>
      <w:proofErr w:type="spellStart"/>
      <w:r w:rsidRPr="00D45B4F">
        <w:rPr>
          <w:rFonts w:ascii="Roboto" w:eastAsia="Times New Roman" w:hAnsi="Roboto" w:cs="Times New Roman"/>
          <w:color w:val="494949"/>
          <w:sz w:val="24"/>
          <w:szCs w:val="24"/>
          <w:bdr w:val="none" w:sz="0" w:space="0" w:color="auto" w:frame="1"/>
          <w:lang w:eastAsia="en-IN"/>
        </w:rPr>
        <w:t>arXiv</w:t>
      </w:r>
      <w:proofErr w:type="spellEnd"/>
      <w:r w:rsidRPr="00D45B4F">
        <w:rPr>
          <w:rFonts w:ascii="Roboto" w:eastAsia="Times New Roman" w:hAnsi="Roboto" w:cs="Times New Roman"/>
          <w:color w:val="494949"/>
          <w:sz w:val="24"/>
          <w:szCs w:val="24"/>
          <w:bdr w:val="none" w:sz="0" w:space="0" w:color="auto" w:frame="1"/>
          <w:lang w:eastAsia="en-IN"/>
        </w:rPr>
        <w:t xml:space="preserve"> development projects and ongoing maintenance.  </w:t>
      </w:r>
    </w:p>
    <w:p w14:paraId="259CC5AA" w14:textId="77777777" w:rsidR="00D45B4F" w:rsidRPr="00D45B4F" w:rsidRDefault="00D45B4F" w:rsidP="00D45B4F">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 xml:space="preserve">Write new software as part of </w:t>
      </w:r>
      <w:proofErr w:type="spellStart"/>
      <w:r w:rsidRPr="00D45B4F">
        <w:rPr>
          <w:rFonts w:ascii="inherit" w:eastAsia="Times New Roman" w:hAnsi="inherit" w:cs="Times New Roman"/>
          <w:color w:val="494949"/>
          <w:sz w:val="24"/>
          <w:szCs w:val="24"/>
          <w:bdr w:val="none" w:sz="0" w:space="0" w:color="auto" w:frame="1"/>
          <w:lang w:eastAsia="en-IN"/>
        </w:rPr>
        <w:t>arXiv’s</w:t>
      </w:r>
      <w:proofErr w:type="spellEnd"/>
      <w:r w:rsidRPr="00D45B4F">
        <w:rPr>
          <w:rFonts w:ascii="inherit" w:eastAsia="Times New Roman" w:hAnsi="inherit" w:cs="Times New Roman"/>
          <w:color w:val="494949"/>
          <w:sz w:val="24"/>
          <w:szCs w:val="24"/>
          <w:bdr w:val="none" w:sz="0" w:space="0" w:color="auto" w:frame="1"/>
          <w:lang w:eastAsia="en-IN"/>
        </w:rPr>
        <w:t xml:space="preserve"> migration to the </w:t>
      </w:r>
      <w:proofErr w:type="gramStart"/>
      <w:r w:rsidRPr="00D45B4F">
        <w:rPr>
          <w:rFonts w:ascii="inherit" w:eastAsia="Times New Roman" w:hAnsi="inherit" w:cs="Times New Roman"/>
          <w:color w:val="494949"/>
          <w:sz w:val="24"/>
          <w:szCs w:val="24"/>
          <w:bdr w:val="none" w:sz="0" w:space="0" w:color="auto" w:frame="1"/>
          <w:lang w:eastAsia="en-IN"/>
        </w:rPr>
        <w:t>cloud</w:t>
      </w:r>
      <w:proofErr w:type="gramEnd"/>
      <w:r w:rsidRPr="00D45B4F">
        <w:rPr>
          <w:rFonts w:ascii="inherit" w:eastAsia="Times New Roman" w:hAnsi="inherit" w:cs="Times New Roman"/>
          <w:color w:val="494949"/>
          <w:sz w:val="24"/>
          <w:szCs w:val="24"/>
          <w:bdr w:val="none" w:sz="0" w:space="0" w:color="auto" w:frame="1"/>
          <w:lang w:eastAsia="en-IN"/>
        </w:rPr>
        <w:t> </w:t>
      </w:r>
    </w:p>
    <w:p w14:paraId="0A57DD68" w14:textId="77777777" w:rsidR="00D45B4F" w:rsidRPr="00D45B4F" w:rsidRDefault="00D45B4F" w:rsidP="00D45B4F">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 xml:space="preserve">Rewrite, and re-architect the functions of </w:t>
      </w:r>
      <w:proofErr w:type="spellStart"/>
      <w:r w:rsidRPr="00D45B4F">
        <w:rPr>
          <w:rFonts w:ascii="inherit" w:eastAsia="Times New Roman" w:hAnsi="inherit" w:cs="Times New Roman"/>
          <w:color w:val="494949"/>
          <w:sz w:val="24"/>
          <w:szCs w:val="24"/>
          <w:bdr w:val="none" w:sz="0" w:space="0" w:color="auto" w:frame="1"/>
          <w:lang w:eastAsia="en-IN"/>
        </w:rPr>
        <w:t>arXiv’s</w:t>
      </w:r>
      <w:proofErr w:type="spellEnd"/>
      <w:r w:rsidRPr="00D45B4F">
        <w:rPr>
          <w:rFonts w:ascii="inherit" w:eastAsia="Times New Roman" w:hAnsi="inherit" w:cs="Times New Roman"/>
          <w:color w:val="494949"/>
          <w:sz w:val="24"/>
          <w:szCs w:val="24"/>
          <w:bdr w:val="none" w:sz="0" w:space="0" w:color="auto" w:frame="1"/>
          <w:lang w:eastAsia="en-IN"/>
        </w:rPr>
        <w:t xml:space="preserve"> existing Perl and PHP code in Python </w:t>
      </w:r>
    </w:p>
    <w:p w14:paraId="67D59FAB" w14:textId="77777777" w:rsidR="00D45B4F" w:rsidRPr="00D45B4F" w:rsidRDefault="00D45B4F" w:rsidP="00D45B4F">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 xml:space="preserve">Implement new functions and features in </w:t>
      </w:r>
      <w:proofErr w:type="spellStart"/>
      <w:r w:rsidRPr="00D45B4F">
        <w:rPr>
          <w:rFonts w:ascii="inherit" w:eastAsia="Times New Roman" w:hAnsi="inherit" w:cs="Times New Roman"/>
          <w:color w:val="494949"/>
          <w:sz w:val="24"/>
          <w:szCs w:val="24"/>
          <w:bdr w:val="none" w:sz="0" w:space="0" w:color="auto" w:frame="1"/>
          <w:lang w:eastAsia="en-IN"/>
        </w:rPr>
        <w:t>arXiv’s</w:t>
      </w:r>
      <w:proofErr w:type="spellEnd"/>
      <w:r w:rsidRPr="00D45B4F">
        <w:rPr>
          <w:rFonts w:ascii="inherit" w:eastAsia="Times New Roman" w:hAnsi="inherit" w:cs="Times New Roman"/>
          <w:color w:val="494949"/>
          <w:sz w:val="24"/>
          <w:szCs w:val="24"/>
          <w:bdr w:val="none" w:sz="0" w:space="0" w:color="auto" w:frame="1"/>
          <w:lang w:eastAsia="en-IN"/>
        </w:rPr>
        <w:t xml:space="preserve"> </w:t>
      </w:r>
      <w:proofErr w:type="gramStart"/>
      <w:r w:rsidRPr="00D45B4F">
        <w:rPr>
          <w:rFonts w:ascii="inherit" w:eastAsia="Times New Roman" w:hAnsi="inherit" w:cs="Times New Roman"/>
          <w:color w:val="494949"/>
          <w:sz w:val="24"/>
          <w:szCs w:val="24"/>
          <w:bdr w:val="none" w:sz="0" w:space="0" w:color="auto" w:frame="1"/>
          <w:lang w:eastAsia="en-IN"/>
        </w:rPr>
        <w:t>system</w:t>
      </w:r>
      <w:proofErr w:type="gramEnd"/>
      <w:r w:rsidRPr="00D45B4F">
        <w:rPr>
          <w:rFonts w:ascii="inherit" w:eastAsia="Times New Roman" w:hAnsi="inherit" w:cs="Times New Roman"/>
          <w:color w:val="494949"/>
          <w:sz w:val="24"/>
          <w:szCs w:val="24"/>
          <w:bdr w:val="none" w:sz="0" w:space="0" w:color="auto" w:frame="1"/>
          <w:lang w:eastAsia="en-IN"/>
        </w:rPr>
        <w:t xml:space="preserve"> </w:t>
      </w:r>
    </w:p>
    <w:p w14:paraId="095B4881" w14:textId="77777777" w:rsidR="00D45B4F" w:rsidRPr="00D45B4F" w:rsidRDefault="00D45B4F" w:rsidP="00D45B4F">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 xml:space="preserve">Manage cloud </w:t>
      </w:r>
      <w:proofErr w:type="gramStart"/>
      <w:r w:rsidRPr="00D45B4F">
        <w:rPr>
          <w:rFonts w:ascii="inherit" w:eastAsia="Times New Roman" w:hAnsi="inherit" w:cs="Times New Roman"/>
          <w:color w:val="494949"/>
          <w:sz w:val="24"/>
          <w:szCs w:val="24"/>
          <w:bdr w:val="none" w:sz="0" w:space="0" w:color="auto" w:frame="1"/>
          <w:lang w:eastAsia="en-IN"/>
        </w:rPr>
        <w:t>deployments</w:t>
      </w:r>
      <w:proofErr w:type="gramEnd"/>
      <w:r w:rsidRPr="00D45B4F">
        <w:rPr>
          <w:rFonts w:ascii="inherit" w:eastAsia="Times New Roman" w:hAnsi="inherit" w:cs="Times New Roman"/>
          <w:color w:val="494949"/>
          <w:sz w:val="24"/>
          <w:szCs w:val="24"/>
          <w:bdr w:val="none" w:sz="0" w:space="0" w:color="auto" w:frame="1"/>
          <w:lang w:eastAsia="en-IN"/>
        </w:rPr>
        <w:t xml:space="preserve"> </w:t>
      </w:r>
    </w:p>
    <w:p w14:paraId="0DF92720" w14:textId="77777777" w:rsidR="00D45B4F" w:rsidRPr="00D45B4F" w:rsidRDefault="00D45B4F" w:rsidP="00D45B4F">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 xml:space="preserve">Write test </w:t>
      </w:r>
      <w:proofErr w:type="gramStart"/>
      <w:r w:rsidRPr="00D45B4F">
        <w:rPr>
          <w:rFonts w:ascii="inherit" w:eastAsia="Times New Roman" w:hAnsi="inherit" w:cs="Times New Roman"/>
          <w:color w:val="494949"/>
          <w:sz w:val="24"/>
          <w:szCs w:val="24"/>
          <w:bdr w:val="none" w:sz="0" w:space="0" w:color="auto" w:frame="1"/>
          <w:lang w:eastAsia="en-IN"/>
        </w:rPr>
        <w:t>cases</w:t>
      </w:r>
      <w:proofErr w:type="gramEnd"/>
      <w:r w:rsidRPr="00D45B4F">
        <w:rPr>
          <w:rFonts w:ascii="inherit" w:eastAsia="Times New Roman" w:hAnsi="inherit" w:cs="Times New Roman"/>
          <w:color w:val="494949"/>
          <w:sz w:val="24"/>
          <w:szCs w:val="24"/>
          <w:bdr w:val="none" w:sz="0" w:space="0" w:color="auto" w:frame="1"/>
          <w:lang w:eastAsia="en-IN"/>
        </w:rPr>
        <w:t xml:space="preserve"> </w:t>
      </w:r>
    </w:p>
    <w:p w14:paraId="2A5EBB30" w14:textId="77777777" w:rsidR="00D45B4F" w:rsidRPr="00D45B4F" w:rsidRDefault="00D45B4F" w:rsidP="00D45B4F">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 xml:space="preserve">Create and maintain a CI/CD </w:t>
      </w:r>
      <w:proofErr w:type="gramStart"/>
      <w:r w:rsidRPr="00D45B4F">
        <w:rPr>
          <w:rFonts w:ascii="inherit" w:eastAsia="Times New Roman" w:hAnsi="inherit" w:cs="Times New Roman"/>
          <w:color w:val="494949"/>
          <w:sz w:val="24"/>
          <w:szCs w:val="24"/>
          <w:bdr w:val="none" w:sz="0" w:space="0" w:color="auto" w:frame="1"/>
          <w:lang w:eastAsia="en-IN"/>
        </w:rPr>
        <w:t>pipeline</w:t>
      </w:r>
      <w:proofErr w:type="gramEnd"/>
      <w:r w:rsidRPr="00D45B4F">
        <w:rPr>
          <w:rFonts w:ascii="inherit" w:eastAsia="Times New Roman" w:hAnsi="inherit" w:cs="Times New Roman"/>
          <w:color w:val="494949"/>
          <w:sz w:val="24"/>
          <w:szCs w:val="24"/>
          <w:bdr w:val="none" w:sz="0" w:space="0" w:color="auto" w:frame="1"/>
          <w:lang w:eastAsia="en-IN"/>
        </w:rPr>
        <w:t xml:space="preserve"> </w:t>
      </w:r>
    </w:p>
    <w:p w14:paraId="0F3FDBA2" w14:textId="77777777" w:rsidR="00D45B4F" w:rsidRPr="00D45B4F" w:rsidRDefault="00D45B4F" w:rsidP="00D45B4F">
      <w:pPr>
        <w:numPr>
          <w:ilvl w:val="0"/>
          <w:numId w:val="1"/>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 xml:space="preserve">Help manage </w:t>
      </w:r>
      <w:proofErr w:type="spellStart"/>
      <w:r w:rsidRPr="00D45B4F">
        <w:rPr>
          <w:rFonts w:ascii="inherit" w:eastAsia="Times New Roman" w:hAnsi="inherit" w:cs="Times New Roman"/>
          <w:color w:val="494949"/>
          <w:sz w:val="24"/>
          <w:szCs w:val="24"/>
          <w:bdr w:val="none" w:sz="0" w:space="0" w:color="auto" w:frame="1"/>
          <w:lang w:eastAsia="en-IN"/>
        </w:rPr>
        <w:t>arXiv’s</w:t>
      </w:r>
      <w:proofErr w:type="spellEnd"/>
      <w:r w:rsidRPr="00D45B4F">
        <w:rPr>
          <w:rFonts w:ascii="inherit" w:eastAsia="Times New Roman" w:hAnsi="inherit" w:cs="Times New Roman"/>
          <w:color w:val="494949"/>
          <w:sz w:val="24"/>
          <w:szCs w:val="24"/>
          <w:bdr w:val="none" w:sz="0" w:space="0" w:color="auto" w:frame="1"/>
          <w:lang w:eastAsia="en-IN"/>
        </w:rPr>
        <w:t xml:space="preserve"> use of and contributions to </w:t>
      </w:r>
      <w:proofErr w:type="gramStart"/>
      <w:r w:rsidRPr="00D45B4F">
        <w:rPr>
          <w:rFonts w:ascii="inherit" w:eastAsia="Times New Roman" w:hAnsi="inherit" w:cs="Times New Roman"/>
          <w:color w:val="494949"/>
          <w:sz w:val="24"/>
          <w:szCs w:val="24"/>
          <w:bdr w:val="none" w:sz="0" w:space="0" w:color="auto" w:frame="1"/>
          <w:lang w:eastAsia="en-IN"/>
        </w:rPr>
        <w:t>Open Source</w:t>
      </w:r>
      <w:proofErr w:type="gramEnd"/>
      <w:r w:rsidRPr="00D45B4F">
        <w:rPr>
          <w:rFonts w:ascii="inherit" w:eastAsia="Times New Roman" w:hAnsi="inherit" w:cs="Times New Roman"/>
          <w:color w:val="494949"/>
          <w:sz w:val="24"/>
          <w:szCs w:val="24"/>
          <w:bdr w:val="none" w:sz="0" w:space="0" w:color="auto" w:frame="1"/>
          <w:lang w:eastAsia="en-IN"/>
        </w:rPr>
        <w:t xml:space="preserve"> Projects</w:t>
      </w:r>
    </w:p>
    <w:p w14:paraId="1FD99C5D"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inherit" w:eastAsia="Times New Roman" w:hAnsi="inherit" w:cs="Times New Roman"/>
          <w:i/>
          <w:iCs/>
          <w:color w:val="494949"/>
          <w:sz w:val="24"/>
          <w:szCs w:val="24"/>
          <w:bdr w:val="none" w:sz="0" w:space="0" w:color="auto" w:frame="1"/>
          <w:lang w:eastAsia="en-IN"/>
        </w:rPr>
        <w:lastRenderedPageBreak/>
        <w:t>This is a full-time, benefits-eligible position</w:t>
      </w:r>
      <w:r w:rsidRPr="00D45B4F">
        <w:rPr>
          <w:rFonts w:ascii="Roboto" w:eastAsia="Times New Roman" w:hAnsi="Roboto" w:cs="Times New Roman"/>
          <w:color w:val="494949"/>
          <w:sz w:val="24"/>
          <w:szCs w:val="24"/>
          <w:bdr w:val="none" w:sz="0" w:space="0" w:color="auto" w:frame="1"/>
          <w:lang w:eastAsia="en-IN"/>
        </w:rPr>
        <w:t xml:space="preserve"> </w:t>
      </w:r>
      <w:r w:rsidRPr="00D45B4F">
        <w:rPr>
          <w:rFonts w:ascii="inherit" w:eastAsia="Times New Roman" w:hAnsi="inherit" w:cs="Times New Roman"/>
          <w:i/>
          <w:iCs/>
          <w:color w:val="494949"/>
          <w:sz w:val="24"/>
          <w:szCs w:val="24"/>
          <w:bdr w:val="none" w:sz="0" w:space="0" w:color="auto" w:frame="1"/>
          <w:lang w:eastAsia="en-IN"/>
        </w:rPr>
        <w:t>for a three-year term with the possibility of renewal. The primary work location for this role is at the Cornell Tech campus on Roosevelt Island in New York City.  There is some flexibility for a hybrid remote work schedule, but this is not a fully remote position.   </w:t>
      </w:r>
    </w:p>
    <w:p w14:paraId="7A504C56"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Required Qualifications</w:t>
      </w:r>
    </w:p>
    <w:p w14:paraId="758D740D" w14:textId="77777777" w:rsidR="00D45B4F" w:rsidRPr="00D45B4F" w:rsidRDefault="00D45B4F" w:rsidP="00D45B4F">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 xml:space="preserve">Bachelor’s degree in computer science (or a closely related field) and at least 5 years of software development experience, or an equivalent combination of education and experience   DevOps experience, particularly Cloud </w:t>
      </w:r>
      <w:proofErr w:type="spellStart"/>
      <w:r w:rsidRPr="00D45B4F">
        <w:rPr>
          <w:rFonts w:ascii="inherit" w:eastAsia="Times New Roman" w:hAnsi="inherit" w:cs="Times New Roman"/>
          <w:color w:val="494949"/>
          <w:sz w:val="24"/>
          <w:szCs w:val="24"/>
          <w:lang w:eastAsia="en-IN"/>
        </w:rPr>
        <w:t>devOps</w:t>
      </w:r>
      <w:proofErr w:type="spellEnd"/>
    </w:p>
    <w:p w14:paraId="4EAA1DD1" w14:textId="77777777" w:rsidR="00D45B4F" w:rsidRPr="00D45B4F" w:rsidRDefault="00D45B4F" w:rsidP="00D45B4F">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Familiarity with Linux, scripting, etc.</w:t>
      </w:r>
    </w:p>
    <w:p w14:paraId="6F46C7F2" w14:textId="77777777" w:rsidR="00D45B4F" w:rsidRPr="00D45B4F" w:rsidRDefault="00D45B4F" w:rsidP="00D45B4F">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A record of serious contributions to production-grade software projects</w:t>
      </w:r>
    </w:p>
    <w:p w14:paraId="097173C5" w14:textId="77777777" w:rsidR="00D45B4F" w:rsidRPr="00D45B4F" w:rsidRDefault="00D45B4F" w:rsidP="00D45B4F">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 xml:space="preserve">Ability to thrive and manage through </w:t>
      </w:r>
      <w:proofErr w:type="gramStart"/>
      <w:r w:rsidRPr="00D45B4F">
        <w:rPr>
          <w:rFonts w:ascii="inherit" w:eastAsia="Times New Roman" w:hAnsi="inherit" w:cs="Times New Roman"/>
          <w:color w:val="494949"/>
          <w:sz w:val="24"/>
          <w:szCs w:val="24"/>
          <w:lang w:eastAsia="en-IN"/>
        </w:rPr>
        <w:t>ambiguity</w:t>
      </w:r>
      <w:proofErr w:type="gramEnd"/>
    </w:p>
    <w:p w14:paraId="607312EC" w14:textId="77777777" w:rsidR="00D45B4F" w:rsidRPr="00D45B4F" w:rsidRDefault="00D45B4F" w:rsidP="00D45B4F">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 xml:space="preserve">Experience in and/or demonstrated commitment to supporting diversity, equity, access, inclusion, and </w:t>
      </w:r>
      <w:proofErr w:type="gramStart"/>
      <w:r w:rsidRPr="00D45B4F">
        <w:rPr>
          <w:rFonts w:ascii="inherit" w:eastAsia="Times New Roman" w:hAnsi="inherit" w:cs="Times New Roman"/>
          <w:color w:val="494949"/>
          <w:sz w:val="24"/>
          <w:szCs w:val="24"/>
          <w:lang w:eastAsia="en-IN"/>
        </w:rPr>
        <w:t>wellbeing</w:t>
      </w:r>
      <w:proofErr w:type="gramEnd"/>
      <w:r w:rsidRPr="00D45B4F">
        <w:rPr>
          <w:rFonts w:ascii="inherit" w:eastAsia="Times New Roman" w:hAnsi="inherit" w:cs="Times New Roman"/>
          <w:color w:val="494949"/>
          <w:sz w:val="24"/>
          <w:szCs w:val="24"/>
          <w:lang w:eastAsia="en-IN"/>
        </w:rPr>
        <w:t> </w:t>
      </w:r>
    </w:p>
    <w:p w14:paraId="39A9D714" w14:textId="77777777" w:rsidR="00D45B4F" w:rsidRPr="00D45B4F" w:rsidRDefault="00D45B4F" w:rsidP="00D45B4F">
      <w:pPr>
        <w:numPr>
          <w:ilvl w:val="0"/>
          <w:numId w:val="2"/>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 xml:space="preserve">Passionate about working in an organization that values and promotes diversity, equity, inclusion, anti-racism, and </w:t>
      </w:r>
      <w:proofErr w:type="gramStart"/>
      <w:r w:rsidRPr="00D45B4F">
        <w:rPr>
          <w:rFonts w:ascii="inherit" w:eastAsia="Times New Roman" w:hAnsi="inherit" w:cs="Times New Roman"/>
          <w:color w:val="494949"/>
          <w:sz w:val="24"/>
          <w:szCs w:val="24"/>
          <w:lang w:eastAsia="en-IN"/>
        </w:rPr>
        <w:t>wellbeing</w:t>
      </w:r>
      <w:proofErr w:type="gramEnd"/>
      <w:r w:rsidRPr="00D45B4F">
        <w:rPr>
          <w:rFonts w:ascii="inherit" w:eastAsia="Times New Roman" w:hAnsi="inherit" w:cs="Times New Roman"/>
          <w:color w:val="494949"/>
          <w:sz w:val="24"/>
          <w:szCs w:val="24"/>
          <w:lang w:eastAsia="en-IN"/>
        </w:rPr>
        <w:t> </w:t>
      </w:r>
    </w:p>
    <w:p w14:paraId="43ACF0F5"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Preferred Qualifications</w:t>
      </w:r>
    </w:p>
    <w:p w14:paraId="5CA4C6E9" w14:textId="77777777" w:rsidR="00D45B4F" w:rsidRPr="00D45B4F" w:rsidRDefault="00D45B4F" w:rsidP="00D45B4F">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Strong Docker Experience </w:t>
      </w:r>
    </w:p>
    <w:p w14:paraId="386FC5AA" w14:textId="77777777" w:rsidR="00D45B4F" w:rsidRPr="00D45B4F" w:rsidRDefault="00D45B4F" w:rsidP="00D45B4F">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Kubernetes experience </w:t>
      </w:r>
    </w:p>
    <w:p w14:paraId="32FEEF9D" w14:textId="77777777" w:rsidR="00D45B4F" w:rsidRPr="00D45B4F" w:rsidRDefault="00D45B4F" w:rsidP="00D45B4F">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 xml:space="preserve">Familiarity with and use of </w:t>
      </w:r>
      <w:proofErr w:type="spellStart"/>
      <w:r w:rsidRPr="00D45B4F">
        <w:rPr>
          <w:rFonts w:ascii="inherit" w:eastAsia="Times New Roman" w:hAnsi="inherit" w:cs="Times New Roman"/>
          <w:color w:val="494949"/>
          <w:sz w:val="24"/>
          <w:szCs w:val="24"/>
          <w:lang w:eastAsia="en-IN"/>
        </w:rPr>
        <w:t>arXiv</w:t>
      </w:r>
      <w:proofErr w:type="spellEnd"/>
      <w:r w:rsidRPr="00D45B4F">
        <w:rPr>
          <w:rFonts w:ascii="inherit" w:eastAsia="Times New Roman" w:hAnsi="inherit" w:cs="Times New Roman"/>
          <w:color w:val="494949"/>
          <w:sz w:val="24"/>
          <w:szCs w:val="24"/>
          <w:lang w:eastAsia="en-IN"/>
        </w:rPr>
        <w:t> </w:t>
      </w:r>
    </w:p>
    <w:p w14:paraId="793B203D" w14:textId="77777777" w:rsidR="00D45B4F" w:rsidRPr="00D45B4F" w:rsidRDefault="00D45B4F" w:rsidP="00D45B4F">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 xml:space="preserve">Deep knowledge of </w:t>
      </w:r>
      <w:proofErr w:type="spellStart"/>
      <w:r w:rsidRPr="00D45B4F">
        <w:rPr>
          <w:rFonts w:ascii="inherit" w:eastAsia="Times New Roman" w:hAnsi="inherit" w:cs="Times New Roman"/>
          <w:color w:val="494949"/>
          <w:sz w:val="24"/>
          <w:szCs w:val="24"/>
          <w:lang w:eastAsia="en-IN"/>
        </w:rPr>
        <w:t>TeX</w:t>
      </w:r>
      <w:proofErr w:type="spellEnd"/>
      <w:r w:rsidRPr="00D45B4F">
        <w:rPr>
          <w:rFonts w:ascii="inherit" w:eastAsia="Times New Roman" w:hAnsi="inherit" w:cs="Times New Roman"/>
          <w:color w:val="494949"/>
          <w:sz w:val="24"/>
          <w:szCs w:val="24"/>
          <w:lang w:eastAsia="en-IN"/>
        </w:rPr>
        <w:t xml:space="preserve"> and LaTeX usage and processing tools</w:t>
      </w:r>
    </w:p>
    <w:p w14:paraId="6C50CBEE" w14:textId="77777777" w:rsidR="00D45B4F" w:rsidRPr="00D45B4F" w:rsidRDefault="00D45B4F" w:rsidP="00D45B4F">
      <w:pPr>
        <w:numPr>
          <w:ilvl w:val="0"/>
          <w:numId w:val="3"/>
        </w:numPr>
        <w:spacing w:after="0" w:line="360" w:lineRule="atLeast"/>
        <w:textAlignment w:val="baseline"/>
        <w:rPr>
          <w:rFonts w:ascii="inherit" w:eastAsia="Times New Roman" w:hAnsi="inherit" w:cs="Times New Roman"/>
          <w:color w:val="494949"/>
          <w:sz w:val="24"/>
          <w:szCs w:val="24"/>
          <w:lang w:eastAsia="en-IN"/>
        </w:rPr>
      </w:pPr>
      <w:proofErr w:type="spellStart"/>
      <w:r w:rsidRPr="00D45B4F">
        <w:rPr>
          <w:rFonts w:ascii="inherit" w:eastAsia="Times New Roman" w:hAnsi="inherit" w:cs="Times New Roman"/>
          <w:color w:val="494949"/>
          <w:sz w:val="24"/>
          <w:szCs w:val="24"/>
          <w:lang w:eastAsia="en-IN"/>
        </w:rPr>
        <w:t>OpSec</w:t>
      </w:r>
      <w:proofErr w:type="spellEnd"/>
      <w:r w:rsidRPr="00D45B4F">
        <w:rPr>
          <w:rFonts w:ascii="inherit" w:eastAsia="Times New Roman" w:hAnsi="inherit" w:cs="Times New Roman"/>
          <w:color w:val="494949"/>
          <w:sz w:val="24"/>
          <w:szCs w:val="24"/>
          <w:lang w:eastAsia="en-IN"/>
        </w:rPr>
        <w:t xml:space="preserve"> experience with emphasis on SSO/OAuth</w:t>
      </w:r>
    </w:p>
    <w:p w14:paraId="72AC4864" w14:textId="77777777" w:rsidR="00D45B4F" w:rsidRPr="00D45B4F" w:rsidRDefault="00D45B4F" w:rsidP="00D45B4F">
      <w:pPr>
        <w:numPr>
          <w:ilvl w:val="0"/>
          <w:numId w:val="3"/>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Passion for science </w:t>
      </w:r>
    </w:p>
    <w:p w14:paraId="566229ED"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Rewards and Benefits</w:t>
      </w:r>
    </w:p>
    <w:p w14:paraId="2992B430" w14:textId="77777777" w:rsidR="00606FF8" w:rsidRDefault="00D45B4F" w:rsidP="00D45B4F">
      <w:pPr>
        <w:shd w:val="clear" w:color="auto" w:fill="FFFFFF"/>
        <w:spacing w:after="0" w:line="360" w:lineRule="atLeast"/>
        <w:textAlignment w:val="baseline"/>
        <w:rPr>
          <w:rFonts w:ascii="Roboto" w:eastAsia="Times New Roman" w:hAnsi="Roboto" w:cs="Times New Roman"/>
          <w:color w:val="494949"/>
          <w:sz w:val="24"/>
          <w:szCs w:val="24"/>
          <w:bdr w:val="none" w:sz="0" w:space="0" w:color="auto" w:frame="1"/>
          <w:lang w:eastAsia="en-IN"/>
        </w:rPr>
      </w:pPr>
      <w:r w:rsidRPr="00D45B4F">
        <w:rPr>
          <w:rFonts w:ascii="Roboto" w:eastAsia="Times New Roman" w:hAnsi="Roboto" w:cs="Times New Roman"/>
          <w:color w:val="494949"/>
          <w:sz w:val="24"/>
          <w:szCs w:val="24"/>
          <w:lang w:eastAsia="en-IN"/>
        </w:rPr>
        <w:t>Cornell offers c</w:t>
      </w:r>
      <w:r w:rsidRPr="00D45B4F">
        <w:rPr>
          <w:rFonts w:ascii="Roboto" w:eastAsia="Times New Roman" w:hAnsi="Roboto" w:cs="Times New Roman"/>
          <w:color w:val="494949"/>
          <w:sz w:val="24"/>
          <w:szCs w:val="24"/>
          <w:bdr w:val="none" w:sz="0" w:space="0" w:color="auto" w:frame="1"/>
          <w:lang w:eastAsia="en-IN"/>
        </w:rPr>
        <w:t xml:space="preserve">ompetitive compensation, generous time-off, and great </w:t>
      </w:r>
      <w:proofErr w:type="gramStart"/>
      <w:r w:rsidRPr="00D45B4F">
        <w:rPr>
          <w:rFonts w:ascii="Roboto" w:eastAsia="Times New Roman" w:hAnsi="Roboto" w:cs="Times New Roman"/>
          <w:color w:val="494949"/>
          <w:sz w:val="24"/>
          <w:szCs w:val="24"/>
          <w:bdr w:val="none" w:sz="0" w:space="0" w:color="auto" w:frame="1"/>
          <w:lang w:eastAsia="en-IN"/>
        </w:rPr>
        <w:t>benefits</w:t>
      </w:r>
      <w:proofErr w:type="gramEnd"/>
      <w:r w:rsidRPr="00D45B4F">
        <w:rPr>
          <w:rFonts w:ascii="Roboto" w:eastAsia="Times New Roman" w:hAnsi="Roboto" w:cs="Times New Roman"/>
          <w:color w:val="494949"/>
          <w:sz w:val="24"/>
          <w:szCs w:val="24"/>
          <w:bdr w:val="none" w:sz="0" w:space="0" w:color="auto" w:frame="1"/>
          <w:lang w:eastAsia="en-IN"/>
        </w:rPr>
        <w:t xml:space="preserve"> </w:t>
      </w:r>
    </w:p>
    <w:p w14:paraId="0B244BA8" w14:textId="7914AF36"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w:t>
      </w:r>
    </w:p>
    <w:p w14:paraId="0A772AC0"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xml:space="preserve">Familiarize yourself with Cornell's </w:t>
      </w:r>
      <w:hyperlink r:id="rId12" w:tgtFrame="_blank" w:history="1">
        <w:r w:rsidRPr="00D45B4F">
          <w:rPr>
            <w:rFonts w:ascii="Roboto" w:eastAsia="Times New Roman" w:hAnsi="Roboto" w:cs="Times New Roman"/>
            <w:color w:val="0875E1"/>
            <w:sz w:val="24"/>
            <w:szCs w:val="24"/>
            <w:u w:val="single"/>
            <w:lang w:eastAsia="en-IN"/>
          </w:rPr>
          <w:t>COVID-19 workplace guidance</w:t>
        </w:r>
      </w:hyperlink>
      <w:r w:rsidRPr="00D45B4F">
        <w:rPr>
          <w:rFonts w:ascii="Roboto" w:eastAsia="Times New Roman" w:hAnsi="Roboto" w:cs="Times New Roman"/>
          <w:color w:val="494949"/>
          <w:sz w:val="24"/>
          <w:szCs w:val="24"/>
          <w:bdr w:val="none" w:sz="0" w:space="0" w:color="auto" w:frame="1"/>
          <w:lang w:eastAsia="en-IN"/>
        </w:rPr>
        <w:t xml:space="preserve"> as well as the university's </w:t>
      </w:r>
      <w:hyperlink r:id="rId13" w:tgtFrame="_blank" w:history="1">
        <w:r w:rsidRPr="00D45B4F">
          <w:rPr>
            <w:rFonts w:ascii="Roboto" w:eastAsia="Times New Roman" w:hAnsi="Roboto" w:cs="Times New Roman"/>
            <w:color w:val="0875E1"/>
            <w:sz w:val="24"/>
            <w:szCs w:val="24"/>
            <w:u w:val="single"/>
            <w:lang w:eastAsia="en-IN"/>
          </w:rPr>
          <w:t>COVID-19 services and information</w:t>
        </w:r>
      </w:hyperlink>
      <w:r w:rsidRPr="00D45B4F">
        <w:rPr>
          <w:rFonts w:ascii="Roboto" w:eastAsia="Times New Roman" w:hAnsi="Roboto" w:cs="Times New Roman"/>
          <w:color w:val="494949"/>
          <w:sz w:val="24"/>
          <w:szCs w:val="24"/>
          <w:bdr w:val="none" w:sz="0" w:space="0" w:color="auto" w:frame="1"/>
          <w:lang w:eastAsia="en-IN"/>
        </w:rPr>
        <w:t>.</w:t>
      </w:r>
    </w:p>
    <w:p w14:paraId="18AFBC81"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w:t>
      </w:r>
    </w:p>
    <w:p w14:paraId="28DF4F8C"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University Job Title:</w:t>
      </w:r>
    </w:p>
    <w:p w14:paraId="19FB678F" w14:textId="77777777" w:rsidR="00D45B4F" w:rsidRPr="00D45B4F" w:rsidRDefault="00D45B4F" w:rsidP="00D45B4F">
      <w:pPr>
        <w:spacing w:after="0" w:line="360" w:lineRule="atLeast"/>
        <w:textAlignment w:val="baseline"/>
        <w:rPr>
          <w:rFonts w:ascii="inherit" w:eastAsia="Times New Roman" w:hAnsi="inherit" w:cs="Times New Roman"/>
          <w:color w:val="494949"/>
          <w:sz w:val="24"/>
          <w:szCs w:val="24"/>
          <w:lang w:eastAsia="en-IN"/>
        </w:rPr>
      </w:pPr>
      <w:r w:rsidRPr="00D45B4F">
        <w:rPr>
          <w:rFonts w:ascii="Roboto" w:eastAsia="Times New Roman" w:hAnsi="Roboto" w:cs="Times New Roman"/>
          <w:color w:val="494949"/>
          <w:sz w:val="24"/>
          <w:szCs w:val="24"/>
          <w:shd w:val="clear" w:color="auto" w:fill="FFFFFF"/>
          <w:lang w:eastAsia="en-IN"/>
        </w:rPr>
        <w:t>Software Engineer IV</w:t>
      </w:r>
    </w:p>
    <w:p w14:paraId="5CC0872E"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Job Family:</w:t>
      </w:r>
    </w:p>
    <w:p w14:paraId="610ECC52" w14:textId="77777777" w:rsidR="00D45B4F" w:rsidRPr="00D45B4F" w:rsidRDefault="00D45B4F" w:rsidP="00D45B4F">
      <w:pPr>
        <w:spacing w:after="0" w:line="360" w:lineRule="atLeast"/>
        <w:textAlignment w:val="baseline"/>
        <w:rPr>
          <w:rFonts w:ascii="inherit" w:eastAsia="Times New Roman" w:hAnsi="inherit" w:cs="Times New Roman"/>
          <w:color w:val="494949"/>
          <w:sz w:val="24"/>
          <w:szCs w:val="24"/>
          <w:lang w:eastAsia="en-IN"/>
        </w:rPr>
      </w:pPr>
      <w:r w:rsidRPr="00D45B4F">
        <w:rPr>
          <w:rFonts w:ascii="Roboto" w:eastAsia="Times New Roman" w:hAnsi="Roboto" w:cs="Times New Roman"/>
          <w:color w:val="494949"/>
          <w:sz w:val="24"/>
          <w:szCs w:val="24"/>
          <w:shd w:val="clear" w:color="auto" w:fill="FFFFFF"/>
          <w:lang w:eastAsia="en-IN"/>
        </w:rPr>
        <w:t>Information Technology</w:t>
      </w:r>
    </w:p>
    <w:p w14:paraId="0FC1531D"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606FF8">
        <w:rPr>
          <w:rFonts w:ascii="inherit" w:eastAsia="Times New Roman" w:hAnsi="inherit" w:cs="Times New Roman"/>
          <w:color w:val="494949"/>
          <w:sz w:val="24"/>
          <w:szCs w:val="24"/>
          <w:bdr w:val="none" w:sz="0" w:space="0" w:color="auto" w:frame="1"/>
          <w:lang w:eastAsia="en-IN"/>
        </w:rPr>
        <w:t>Level:</w:t>
      </w:r>
    </w:p>
    <w:p w14:paraId="069E338A" w14:textId="77777777" w:rsidR="00D45B4F" w:rsidRPr="00D45B4F" w:rsidRDefault="00D45B4F" w:rsidP="00D45B4F">
      <w:pPr>
        <w:spacing w:after="0" w:line="360" w:lineRule="atLeast"/>
        <w:textAlignment w:val="baseline"/>
        <w:rPr>
          <w:rFonts w:ascii="inherit" w:eastAsia="Times New Roman" w:hAnsi="inherit" w:cs="Times New Roman"/>
          <w:color w:val="494949"/>
          <w:sz w:val="24"/>
          <w:szCs w:val="24"/>
          <w:lang w:eastAsia="en-IN"/>
        </w:rPr>
      </w:pPr>
      <w:r w:rsidRPr="00D45B4F">
        <w:rPr>
          <w:rFonts w:ascii="Roboto" w:eastAsia="Times New Roman" w:hAnsi="Roboto" w:cs="Times New Roman"/>
          <w:color w:val="494949"/>
          <w:sz w:val="24"/>
          <w:szCs w:val="24"/>
          <w:shd w:val="clear" w:color="auto" w:fill="FFFFFF"/>
          <w:lang w:eastAsia="en-IN"/>
        </w:rPr>
        <w:t>G</w:t>
      </w:r>
    </w:p>
    <w:p w14:paraId="7E2BEADA"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Pay Rate Type:</w:t>
      </w:r>
    </w:p>
    <w:p w14:paraId="75DDB676" w14:textId="1CCA8A36" w:rsidR="00D45B4F" w:rsidRDefault="00D45B4F" w:rsidP="00D45B4F">
      <w:pPr>
        <w:spacing w:after="0" w:line="360" w:lineRule="atLeast"/>
        <w:textAlignment w:val="baseline"/>
        <w:rPr>
          <w:rFonts w:ascii="Roboto" w:eastAsia="Times New Roman" w:hAnsi="Roboto" w:cs="Times New Roman"/>
          <w:color w:val="494949"/>
          <w:sz w:val="24"/>
          <w:szCs w:val="24"/>
          <w:shd w:val="clear" w:color="auto" w:fill="FFFFFF"/>
          <w:lang w:eastAsia="en-IN"/>
        </w:rPr>
      </w:pPr>
      <w:r w:rsidRPr="00D45B4F">
        <w:rPr>
          <w:rFonts w:ascii="Roboto" w:eastAsia="Times New Roman" w:hAnsi="Roboto" w:cs="Times New Roman"/>
          <w:color w:val="494949"/>
          <w:sz w:val="24"/>
          <w:szCs w:val="24"/>
          <w:shd w:val="clear" w:color="auto" w:fill="FFFFFF"/>
          <w:lang w:eastAsia="en-IN"/>
        </w:rPr>
        <w:t>Salary</w:t>
      </w:r>
    </w:p>
    <w:p w14:paraId="2AC53A44" w14:textId="77777777" w:rsidR="00606FF8" w:rsidRPr="00D45B4F" w:rsidRDefault="00606FF8" w:rsidP="00D45B4F">
      <w:pPr>
        <w:spacing w:after="0" w:line="360" w:lineRule="atLeast"/>
        <w:textAlignment w:val="baseline"/>
        <w:rPr>
          <w:rFonts w:ascii="inherit" w:eastAsia="Times New Roman" w:hAnsi="inherit" w:cs="Times New Roman"/>
          <w:color w:val="494949"/>
          <w:sz w:val="24"/>
          <w:szCs w:val="24"/>
          <w:lang w:eastAsia="en-IN"/>
        </w:rPr>
      </w:pPr>
    </w:p>
    <w:p w14:paraId="55ADC414"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Pay Range:</w:t>
      </w:r>
    </w:p>
    <w:p w14:paraId="06480CCF" w14:textId="77777777" w:rsidR="00D45B4F" w:rsidRPr="00D45B4F" w:rsidRDefault="00D45B4F" w:rsidP="00D45B4F">
      <w:pPr>
        <w:spacing w:after="0" w:line="360" w:lineRule="atLeast"/>
        <w:textAlignment w:val="baseline"/>
        <w:rPr>
          <w:rFonts w:ascii="inherit" w:eastAsia="Times New Roman" w:hAnsi="inherit" w:cs="Times New Roman"/>
          <w:color w:val="494949"/>
          <w:sz w:val="24"/>
          <w:szCs w:val="24"/>
          <w:lang w:eastAsia="en-IN"/>
        </w:rPr>
      </w:pPr>
      <w:r w:rsidRPr="00D45B4F">
        <w:rPr>
          <w:rFonts w:ascii="Roboto" w:eastAsia="Times New Roman" w:hAnsi="Roboto" w:cs="Times New Roman"/>
          <w:color w:val="494949"/>
          <w:sz w:val="24"/>
          <w:szCs w:val="24"/>
          <w:shd w:val="clear" w:color="auto" w:fill="FFFFFF"/>
          <w:lang w:eastAsia="en-IN"/>
        </w:rPr>
        <w:lastRenderedPageBreak/>
        <w:t>$100,135.00 - $137,329.00</w:t>
      </w:r>
    </w:p>
    <w:p w14:paraId="15201700"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Remote Option Availability:</w:t>
      </w:r>
    </w:p>
    <w:p w14:paraId="0B1F1E84"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Company:</w:t>
      </w:r>
    </w:p>
    <w:p w14:paraId="43E25451"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Contact Name:</w:t>
      </w:r>
    </w:p>
    <w:p w14:paraId="5CC98143" w14:textId="77777777" w:rsidR="00D45B4F" w:rsidRDefault="00D45B4F" w:rsidP="00D45B4F">
      <w:pPr>
        <w:spacing w:after="0" w:line="360" w:lineRule="atLeast"/>
        <w:textAlignment w:val="baseline"/>
        <w:rPr>
          <w:rFonts w:ascii="Roboto" w:eastAsia="Times New Roman" w:hAnsi="Roboto" w:cs="Times New Roman"/>
          <w:color w:val="494949"/>
          <w:sz w:val="24"/>
          <w:szCs w:val="24"/>
          <w:shd w:val="clear" w:color="auto" w:fill="FFFFFF"/>
          <w:lang w:eastAsia="en-IN"/>
        </w:rPr>
      </w:pPr>
      <w:proofErr w:type="spellStart"/>
      <w:r w:rsidRPr="00D45B4F">
        <w:rPr>
          <w:rFonts w:ascii="Roboto" w:eastAsia="Times New Roman" w:hAnsi="Roboto" w:cs="Times New Roman"/>
          <w:color w:val="494949"/>
          <w:sz w:val="24"/>
          <w:szCs w:val="24"/>
          <w:shd w:val="clear" w:color="auto" w:fill="FFFFFF"/>
          <w:lang w:eastAsia="en-IN"/>
        </w:rPr>
        <w:t>Karelin</w:t>
      </w:r>
      <w:proofErr w:type="spellEnd"/>
      <w:r w:rsidRPr="00D45B4F">
        <w:rPr>
          <w:rFonts w:ascii="Roboto" w:eastAsia="Times New Roman" w:hAnsi="Roboto" w:cs="Times New Roman"/>
          <w:color w:val="494949"/>
          <w:sz w:val="24"/>
          <w:szCs w:val="24"/>
          <w:shd w:val="clear" w:color="auto" w:fill="FFFFFF"/>
          <w:lang w:eastAsia="en-IN"/>
        </w:rPr>
        <w:t xml:space="preserve"> </w:t>
      </w:r>
      <w:proofErr w:type="spellStart"/>
      <w:r w:rsidRPr="00D45B4F">
        <w:rPr>
          <w:rFonts w:ascii="Roboto" w:eastAsia="Times New Roman" w:hAnsi="Roboto" w:cs="Times New Roman"/>
          <w:color w:val="494949"/>
          <w:sz w:val="24"/>
          <w:szCs w:val="24"/>
          <w:shd w:val="clear" w:color="auto" w:fill="FFFFFF"/>
          <w:lang w:eastAsia="en-IN"/>
        </w:rPr>
        <w:t>Alburquerque</w:t>
      </w:r>
      <w:proofErr w:type="spellEnd"/>
    </w:p>
    <w:p w14:paraId="54471690" w14:textId="77777777" w:rsidR="00606FF8" w:rsidRPr="00D45B4F" w:rsidRDefault="00606FF8" w:rsidP="00D45B4F">
      <w:pPr>
        <w:spacing w:after="0" w:line="360" w:lineRule="atLeast"/>
        <w:textAlignment w:val="baseline"/>
        <w:rPr>
          <w:rFonts w:ascii="inherit" w:eastAsia="Times New Roman" w:hAnsi="inherit" w:cs="Times New Roman"/>
          <w:color w:val="494949"/>
          <w:sz w:val="24"/>
          <w:szCs w:val="24"/>
          <w:lang w:eastAsia="en-IN"/>
        </w:rPr>
      </w:pPr>
    </w:p>
    <w:p w14:paraId="3970DF60" w14:textId="77777777" w:rsidR="00D45B4F" w:rsidRDefault="00D45B4F" w:rsidP="00D45B4F">
      <w:pPr>
        <w:shd w:val="clear" w:color="auto" w:fill="FFFFFF"/>
        <w:spacing w:after="0" w:line="360" w:lineRule="atLeast"/>
        <w:textAlignment w:val="baseline"/>
        <w:rPr>
          <w:rFonts w:ascii="inherit" w:eastAsia="Times New Roman" w:hAnsi="inherit" w:cs="Times New Roman"/>
          <w:b/>
          <w:bCs/>
          <w:color w:val="494949"/>
          <w:sz w:val="24"/>
          <w:szCs w:val="24"/>
          <w:bdr w:val="none" w:sz="0" w:space="0" w:color="auto" w:frame="1"/>
          <w:lang w:eastAsia="en-IN"/>
        </w:rPr>
      </w:pPr>
      <w:r w:rsidRPr="00606FF8">
        <w:rPr>
          <w:rFonts w:ascii="inherit" w:eastAsia="Times New Roman" w:hAnsi="inherit" w:cs="Times New Roman"/>
          <w:b/>
          <w:bCs/>
          <w:color w:val="494949"/>
          <w:sz w:val="24"/>
          <w:szCs w:val="24"/>
          <w:bdr w:val="none" w:sz="0" w:space="0" w:color="auto" w:frame="1"/>
          <w:lang w:eastAsia="en-IN"/>
        </w:rPr>
        <w:t>Job Titles and Pay Ranges:</w:t>
      </w:r>
    </w:p>
    <w:p w14:paraId="27A5BB6C" w14:textId="77777777" w:rsidR="00606FF8" w:rsidRPr="00606FF8" w:rsidRDefault="00606FF8"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p>
    <w:p w14:paraId="3A363F44"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Non-Union Positions</w:t>
      </w:r>
    </w:p>
    <w:p w14:paraId="4E25E1ED"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bdr w:val="none" w:sz="0" w:space="0" w:color="auto" w:frame="1"/>
          <w:lang w:eastAsia="en-IN"/>
        </w:rPr>
        <w:t xml:space="preserve">Noted pay ranges reflect the potential pay opportunity for each job profile. The hiring rate of pay for the successful candidate will be determined considering the following </w:t>
      </w:r>
      <w:r w:rsidRPr="00606FF8">
        <w:rPr>
          <w:rFonts w:ascii="Roboto" w:eastAsia="Times New Roman" w:hAnsi="Roboto" w:cs="Times New Roman"/>
          <w:b/>
          <w:bCs/>
          <w:color w:val="494949"/>
          <w:sz w:val="24"/>
          <w:szCs w:val="24"/>
          <w:bdr w:val="none" w:sz="0" w:space="0" w:color="auto" w:frame="1"/>
          <w:lang w:eastAsia="en-IN"/>
        </w:rPr>
        <w:t>criteria</w:t>
      </w:r>
      <w:r w:rsidRPr="00D45B4F">
        <w:rPr>
          <w:rFonts w:ascii="Roboto" w:eastAsia="Times New Roman" w:hAnsi="Roboto" w:cs="Times New Roman"/>
          <w:color w:val="494949"/>
          <w:sz w:val="24"/>
          <w:szCs w:val="24"/>
          <w:bdr w:val="none" w:sz="0" w:space="0" w:color="auto" w:frame="1"/>
          <w:lang w:eastAsia="en-IN"/>
        </w:rPr>
        <w:t>:</w:t>
      </w:r>
    </w:p>
    <w:p w14:paraId="1E593337" w14:textId="77777777" w:rsidR="00D45B4F" w:rsidRPr="00D45B4F" w:rsidRDefault="00D45B4F" w:rsidP="00D45B4F">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Prior relevant work or industry experience</w:t>
      </w:r>
    </w:p>
    <w:p w14:paraId="5F0E90F5" w14:textId="77777777" w:rsidR="00D45B4F" w:rsidRPr="00D45B4F" w:rsidRDefault="00D45B4F" w:rsidP="00D45B4F">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 xml:space="preserve">Education level to the extent education is relevant to the </w:t>
      </w:r>
      <w:proofErr w:type="gramStart"/>
      <w:r w:rsidRPr="00D45B4F">
        <w:rPr>
          <w:rFonts w:ascii="inherit" w:eastAsia="Times New Roman" w:hAnsi="inherit" w:cs="Times New Roman"/>
          <w:color w:val="494949"/>
          <w:sz w:val="24"/>
          <w:szCs w:val="24"/>
          <w:lang w:eastAsia="en-IN"/>
        </w:rPr>
        <w:t>position</w:t>
      </w:r>
      <w:proofErr w:type="gramEnd"/>
    </w:p>
    <w:p w14:paraId="4CDBE7E3" w14:textId="77777777" w:rsidR="00D45B4F" w:rsidRPr="00D45B4F" w:rsidRDefault="00D45B4F" w:rsidP="00D45B4F">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lang w:eastAsia="en-IN"/>
        </w:rPr>
        <w:t>Unique applicable skills</w:t>
      </w:r>
    </w:p>
    <w:p w14:paraId="2B5BC3FC" w14:textId="77777777" w:rsidR="00D45B4F" w:rsidRPr="00D45B4F" w:rsidRDefault="00D45B4F" w:rsidP="00D45B4F">
      <w:pPr>
        <w:numPr>
          <w:ilvl w:val="0"/>
          <w:numId w:val="4"/>
        </w:numPr>
        <w:spacing w:after="0" w:line="360" w:lineRule="atLeast"/>
        <w:textAlignment w:val="baseline"/>
        <w:rPr>
          <w:rFonts w:ascii="inherit" w:eastAsia="Times New Roman" w:hAnsi="inherit"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Academic Discipline (faculty pay ranges reflects 9-month annual salary)</w:t>
      </w:r>
    </w:p>
    <w:p w14:paraId="7A7A7030"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To learn more about Cornell’s non-union staff job titles and pay ranges, see </w:t>
      </w:r>
      <w:hyperlink r:id="rId14" w:tgtFrame="_blank" w:history="1">
        <w:r w:rsidRPr="00D45B4F">
          <w:rPr>
            <w:rFonts w:ascii="Roboto" w:eastAsia="Times New Roman" w:hAnsi="Roboto" w:cs="Times New Roman"/>
            <w:color w:val="0875E1"/>
            <w:sz w:val="24"/>
            <w:szCs w:val="24"/>
            <w:u w:val="single"/>
            <w:lang w:eastAsia="en-IN"/>
          </w:rPr>
          <w:t>Career Navigator</w:t>
        </w:r>
      </w:hyperlink>
      <w:r w:rsidRPr="00D45B4F">
        <w:rPr>
          <w:rFonts w:ascii="Roboto" w:eastAsia="Times New Roman" w:hAnsi="Roboto" w:cs="Times New Roman"/>
          <w:color w:val="494949"/>
          <w:sz w:val="24"/>
          <w:szCs w:val="24"/>
          <w:lang w:eastAsia="en-IN"/>
        </w:rPr>
        <w:t>.</w:t>
      </w:r>
    </w:p>
    <w:p w14:paraId="462ED2E1"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Union Positions</w:t>
      </w:r>
    </w:p>
    <w:p w14:paraId="0D5CDBE1"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The hiring rate of pay for the successful candidate will be determined </w:t>
      </w:r>
      <w:r w:rsidRPr="00D45B4F">
        <w:rPr>
          <w:rFonts w:ascii="Roboto" w:eastAsia="Times New Roman" w:hAnsi="Roboto" w:cs="Times New Roman"/>
          <w:color w:val="494949"/>
          <w:sz w:val="24"/>
          <w:szCs w:val="24"/>
          <w:bdr w:val="none" w:sz="0" w:space="0" w:color="auto" w:frame="1"/>
          <w:lang w:eastAsia="en-IN"/>
        </w:rPr>
        <w:t>in accordance with the rates in the respective collective bargaining agreement</w:t>
      </w:r>
      <w:r w:rsidRPr="00D45B4F">
        <w:rPr>
          <w:rFonts w:ascii="Roboto" w:eastAsia="Times New Roman" w:hAnsi="Roboto" w:cs="Times New Roman"/>
          <w:color w:val="494949"/>
          <w:sz w:val="24"/>
          <w:szCs w:val="24"/>
          <w:lang w:eastAsia="en-IN"/>
        </w:rPr>
        <w:t xml:space="preserve">. To learn more about Cornell’s union wages, see </w:t>
      </w:r>
      <w:hyperlink r:id="rId15" w:tgtFrame="_blank" w:history="1">
        <w:r w:rsidRPr="00D45B4F">
          <w:rPr>
            <w:rFonts w:ascii="Roboto" w:eastAsia="Times New Roman" w:hAnsi="Roboto" w:cs="Times New Roman"/>
            <w:color w:val="0875E1"/>
            <w:sz w:val="24"/>
            <w:szCs w:val="24"/>
            <w:u w:val="single"/>
            <w:lang w:eastAsia="en-IN"/>
          </w:rPr>
          <w:t>Union Pay Rates</w:t>
        </w:r>
      </w:hyperlink>
      <w:r w:rsidRPr="00D45B4F">
        <w:rPr>
          <w:rFonts w:ascii="Roboto" w:eastAsia="Times New Roman" w:hAnsi="Roboto" w:cs="Times New Roman"/>
          <w:color w:val="494949"/>
          <w:sz w:val="24"/>
          <w:szCs w:val="24"/>
          <w:lang w:eastAsia="en-IN"/>
        </w:rPr>
        <w:t>.</w:t>
      </w:r>
    </w:p>
    <w:p w14:paraId="3E6C0DEC"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inherit" w:eastAsia="Times New Roman" w:hAnsi="inherit" w:cs="Times New Roman"/>
          <w:color w:val="494949"/>
          <w:sz w:val="24"/>
          <w:szCs w:val="24"/>
          <w:bdr w:val="none" w:sz="0" w:space="0" w:color="auto" w:frame="1"/>
          <w:lang w:eastAsia="en-IN"/>
        </w:rPr>
        <w:t>Current Employees:</w:t>
      </w:r>
    </w:p>
    <w:p w14:paraId="525EDFA4"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If you currently work at Cornell University, please exit this website and log in to </w:t>
      </w:r>
      <w:hyperlink r:id="rId16" w:tgtFrame="_blank" w:history="1">
        <w:r w:rsidRPr="00D45B4F">
          <w:rPr>
            <w:rFonts w:ascii="Roboto" w:eastAsia="Times New Roman" w:hAnsi="Roboto" w:cs="Times New Roman"/>
            <w:color w:val="0875E1"/>
            <w:sz w:val="24"/>
            <w:szCs w:val="24"/>
            <w:u w:val="single"/>
            <w:lang w:eastAsia="en-IN"/>
          </w:rPr>
          <w:t>Workday</w:t>
        </w:r>
      </w:hyperlink>
      <w:r w:rsidRPr="00D45B4F">
        <w:rPr>
          <w:rFonts w:ascii="Roboto" w:eastAsia="Times New Roman" w:hAnsi="Roboto" w:cs="Times New Roman"/>
          <w:color w:val="494949"/>
          <w:sz w:val="24"/>
          <w:szCs w:val="24"/>
          <w:lang w:eastAsia="en-IN"/>
        </w:rPr>
        <w:t xml:space="preserve"> using your Net ID and password. Select the Career icon on your </w:t>
      </w:r>
      <w:proofErr w:type="gramStart"/>
      <w:r w:rsidRPr="00D45B4F">
        <w:rPr>
          <w:rFonts w:ascii="inherit" w:eastAsia="Times New Roman" w:hAnsi="inherit" w:cs="Times New Roman"/>
          <w:color w:val="494949"/>
          <w:sz w:val="24"/>
          <w:szCs w:val="24"/>
          <w:u w:val="single"/>
          <w:bdr w:val="none" w:sz="0" w:space="0" w:color="auto" w:frame="1"/>
          <w:lang w:eastAsia="en-IN"/>
        </w:rPr>
        <w:t>Home</w:t>
      </w:r>
      <w:proofErr w:type="gramEnd"/>
      <w:r w:rsidRPr="00D45B4F">
        <w:rPr>
          <w:rFonts w:ascii="Roboto" w:eastAsia="Times New Roman" w:hAnsi="Roboto" w:cs="Times New Roman"/>
          <w:color w:val="494949"/>
          <w:sz w:val="24"/>
          <w:szCs w:val="24"/>
          <w:lang w:eastAsia="en-IN"/>
        </w:rPr>
        <w:t xml:space="preserve"> dashboard to view jobs at Cornell.</w:t>
      </w:r>
    </w:p>
    <w:p w14:paraId="1CB6664E"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Online Submission Guidelines</w:t>
      </w:r>
      <w:r w:rsidRPr="00606FF8">
        <w:rPr>
          <w:rFonts w:ascii="Roboto" w:eastAsia="Times New Roman" w:hAnsi="Roboto" w:cs="Times New Roman"/>
          <w:b/>
          <w:bCs/>
          <w:color w:val="494949"/>
          <w:sz w:val="24"/>
          <w:szCs w:val="24"/>
          <w:lang w:eastAsia="en-IN"/>
        </w:rPr>
        <w:t>:</w:t>
      </w:r>
    </w:p>
    <w:p w14:paraId="1C7F7C01"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Most positions at Cornell will require you to apply online and submit both a resume/CV and cover letter.  You can upload documents either by “dragging and dropping” them into the </w:t>
      </w:r>
      <w:proofErr w:type="spellStart"/>
      <w:r w:rsidRPr="00D45B4F">
        <w:rPr>
          <w:rFonts w:ascii="Roboto" w:eastAsia="Times New Roman" w:hAnsi="Roboto" w:cs="Times New Roman"/>
          <w:color w:val="494949"/>
          <w:sz w:val="24"/>
          <w:szCs w:val="24"/>
          <w:lang w:eastAsia="en-IN"/>
        </w:rPr>
        <w:t>dropbox</w:t>
      </w:r>
      <w:proofErr w:type="spellEnd"/>
      <w:r w:rsidRPr="00D45B4F">
        <w:rPr>
          <w:rFonts w:ascii="Roboto" w:eastAsia="Times New Roman" w:hAnsi="Roboto" w:cs="Times New Roman"/>
          <w:color w:val="494949"/>
          <w:sz w:val="24"/>
          <w:szCs w:val="24"/>
          <w:lang w:eastAsia="en-IN"/>
        </w:rPr>
        <w:t xml:space="preserve"> or by using the “upload” icon on the application page. For more detailed instructions on how to apply to a job at Cornell, visit </w:t>
      </w:r>
      <w:hyperlink r:id="rId17" w:tgtFrame="_blank" w:history="1">
        <w:r w:rsidRPr="00D45B4F">
          <w:rPr>
            <w:rFonts w:ascii="Roboto" w:eastAsia="Times New Roman" w:hAnsi="Roboto" w:cs="Times New Roman"/>
            <w:color w:val="0875E1"/>
            <w:sz w:val="24"/>
            <w:szCs w:val="24"/>
            <w:u w:val="single"/>
            <w:lang w:eastAsia="en-IN"/>
          </w:rPr>
          <w:t>How We Hire</w:t>
        </w:r>
      </w:hyperlink>
      <w:r w:rsidRPr="00D45B4F">
        <w:rPr>
          <w:rFonts w:ascii="Roboto" w:eastAsia="Times New Roman" w:hAnsi="Roboto" w:cs="Times New Roman"/>
          <w:color w:val="494949"/>
          <w:sz w:val="24"/>
          <w:szCs w:val="24"/>
          <w:lang w:eastAsia="en-IN"/>
        </w:rPr>
        <w:t xml:space="preserve"> on the HR website.</w:t>
      </w:r>
    </w:p>
    <w:p w14:paraId="61C4F8A5"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Employment Assistance:</w:t>
      </w:r>
    </w:p>
    <w:p w14:paraId="5C83BA51"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For general questions about the position or the application process, please contact the Recruiter listed in the job posting or email </w:t>
      </w:r>
      <w:hyperlink r:id="rId18" w:tgtFrame="_blank" w:history="1">
        <w:r w:rsidRPr="00D45B4F">
          <w:rPr>
            <w:rFonts w:ascii="Roboto" w:eastAsia="Times New Roman" w:hAnsi="Roboto" w:cs="Times New Roman"/>
            <w:color w:val="0875E1"/>
            <w:sz w:val="24"/>
            <w:szCs w:val="24"/>
            <w:u w:val="single"/>
            <w:lang w:eastAsia="en-IN"/>
          </w:rPr>
          <w:t>mycareer@cornell.edu</w:t>
        </w:r>
      </w:hyperlink>
      <w:r w:rsidRPr="00D45B4F">
        <w:rPr>
          <w:rFonts w:ascii="Roboto" w:eastAsia="Times New Roman" w:hAnsi="Roboto" w:cs="Times New Roman"/>
          <w:color w:val="494949"/>
          <w:sz w:val="24"/>
          <w:szCs w:val="24"/>
          <w:lang w:eastAsia="en-IN"/>
        </w:rPr>
        <w:t>.</w:t>
      </w:r>
    </w:p>
    <w:p w14:paraId="448F903D"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If you require an accommodation for a disability in order to complete an employment application or to participate in the recruiting process, you are encouraged to contact </w:t>
      </w:r>
      <w:r w:rsidRPr="00D45B4F">
        <w:rPr>
          <w:rFonts w:ascii="Roboto" w:eastAsia="Times New Roman" w:hAnsi="Roboto" w:cs="Times New Roman"/>
          <w:color w:val="494949"/>
          <w:sz w:val="24"/>
          <w:szCs w:val="24"/>
          <w:lang w:eastAsia="en-IN"/>
        </w:rPr>
        <w:lastRenderedPageBreak/>
        <w:t>Cornell University's Office of Institutional Equity and Title IX at voice (607) 255-2242, or email at </w:t>
      </w:r>
      <w:hyperlink r:id="rId19" w:tgtFrame="_blank" w:history="1">
        <w:r w:rsidRPr="00D45B4F">
          <w:rPr>
            <w:rFonts w:ascii="Roboto" w:eastAsia="Times New Roman" w:hAnsi="Roboto" w:cs="Times New Roman"/>
            <w:color w:val="0875E1"/>
            <w:sz w:val="24"/>
            <w:szCs w:val="24"/>
            <w:u w:val="single"/>
            <w:lang w:eastAsia="en-IN"/>
          </w:rPr>
          <w:t>equity@cornell.edu</w:t>
        </w:r>
      </w:hyperlink>
      <w:r w:rsidRPr="00D45B4F">
        <w:rPr>
          <w:rFonts w:ascii="Roboto" w:eastAsia="Times New Roman" w:hAnsi="Roboto" w:cs="Times New Roman"/>
          <w:color w:val="494949"/>
          <w:sz w:val="24"/>
          <w:szCs w:val="24"/>
          <w:lang w:eastAsia="en-IN"/>
        </w:rPr>
        <w:t>.</w:t>
      </w:r>
    </w:p>
    <w:p w14:paraId="529D53B1"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Applicants that do not have internet access are encouraged to visit your local library, or local Department of </w:t>
      </w:r>
      <w:proofErr w:type="spellStart"/>
      <w:r w:rsidRPr="00D45B4F">
        <w:rPr>
          <w:rFonts w:ascii="Roboto" w:eastAsia="Times New Roman" w:hAnsi="Roboto" w:cs="Times New Roman"/>
          <w:color w:val="494949"/>
          <w:sz w:val="24"/>
          <w:szCs w:val="24"/>
          <w:lang w:eastAsia="en-IN"/>
        </w:rPr>
        <w:t>Labor</w:t>
      </w:r>
      <w:proofErr w:type="spellEnd"/>
      <w:r w:rsidRPr="00D45B4F">
        <w:rPr>
          <w:rFonts w:ascii="Roboto" w:eastAsia="Times New Roman" w:hAnsi="Roboto" w:cs="Times New Roman"/>
          <w:color w:val="494949"/>
          <w:sz w:val="24"/>
          <w:szCs w:val="24"/>
          <w:lang w:eastAsia="en-IN"/>
        </w:rPr>
        <w:t>. You may also visit the office of Workforce Recruitment and Retention Monday - Friday between the hours of 8:30 a.m. – 4:30 p.m. to use a dedicated workstation to complete an online application.</w:t>
      </w:r>
    </w:p>
    <w:p w14:paraId="78A09DD7"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Notice to Applicants:</w:t>
      </w:r>
    </w:p>
    <w:p w14:paraId="44D43A90"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Please read the required Notice to Applicants statement by </w:t>
      </w:r>
      <w:hyperlink r:id="rId20" w:tgtFrame="_blank" w:history="1">
        <w:r w:rsidRPr="00D45B4F">
          <w:rPr>
            <w:rFonts w:ascii="inherit" w:eastAsia="Times New Roman" w:hAnsi="inherit" w:cs="Times New Roman"/>
            <w:color w:val="0875E1"/>
            <w:sz w:val="24"/>
            <w:szCs w:val="24"/>
            <w:u w:val="single"/>
            <w:bdr w:val="none" w:sz="0" w:space="0" w:color="auto" w:frame="1"/>
            <w:lang w:eastAsia="en-IN"/>
          </w:rPr>
          <w:t>clicking here</w:t>
        </w:r>
      </w:hyperlink>
      <w:r w:rsidRPr="00D45B4F">
        <w:rPr>
          <w:rFonts w:ascii="Roboto" w:eastAsia="Times New Roman" w:hAnsi="Roboto" w:cs="Times New Roman"/>
          <w:color w:val="494949"/>
          <w:sz w:val="24"/>
          <w:szCs w:val="24"/>
          <w:lang w:eastAsia="en-IN"/>
        </w:rPr>
        <w:t>. This notice contains important information about applying for a position at Cornell as well as some of your rights and responsibilities as an applicant.</w:t>
      </w:r>
    </w:p>
    <w:p w14:paraId="1CD79116" w14:textId="77777777" w:rsidR="00D45B4F" w:rsidRPr="00606FF8" w:rsidRDefault="00D45B4F" w:rsidP="00D45B4F">
      <w:pPr>
        <w:shd w:val="clear" w:color="auto" w:fill="FFFFFF"/>
        <w:spacing w:after="0" w:line="360" w:lineRule="atLeast"/>
        <w:textAlignment w:val="baseline"/>
        <w:rPr>
          <w:rFonts w:ascii="Roboto" w:eastAsia="Times New Roman" w:hAnsi="Roboto" w:cs="Times New Roman"/>
          <w:b/>
          <w:bCs/>
          <w:color w:val="494949"/>
          <w:sz w:val="24"/>
          <w:szCs w:val="24"/>
          <w:lang w:eastAsia="en-IN"/>
        </w:rPr>
      </w:pPr>
      <w:r w:rsidRPr="00606FF8">
        <w:rPr>
          <w:rFonts w:ascii="inherit" w:eastAsia="Times New Roman" w:hAnsi="inherit" w:cs="Times New Roman"/>
          <w:b/>
          <w:bCs/>
          <w:color w:val="494949"/>
          <w:sz w:val="24"/>
          <w:szCs w:val="24"/>
          <w:bdr w:val="none" w:sz="0" w:space="0" w:color="auto" w:frame="1"/>
          <w:lang w:eastAsia="en-IN"/>
        </w:rPr>
        <w:t>EEO Statement:</w:t>
      </w:r>
    </w:p>
    <w:p w14:paraId="14E5CC9D" w14:textId="77777777" w:rsidR="00D45B4F" w:rsidRPr="00D45B4F" w:rsidRDefault="00D45B4F" w:rsidP="00D45B4F">
      <w:pPr>
        <w:shd w:val="clear" w:color="auto" w:fill="FFFFFF"/>
        <w:spacing w:after="0" w:line="360" w:lineRule="atLeast"/>
        <w:textAlignment w:val="baseline"/>
        <w:rPr>
          <w:rFonts w:ascii="Roboto" w:eastAsia="Times New Roman" w:hAnsi="Roboto" w:cs="Times New Roman"/>
          <w:color w:val="494949"/>
          <w:sz w:val="24"/>
          <w:szCs w:val="24"/>
          <w:lang w:eastAsia="en-IN"/>
        </w:rPr>
      </w:pPr>
      <w:r w:rsidRPr="00D45B4F">
        <w:rPr>
          <w:rFonts w:ascii="Roboto" w:eastAsia="Times New Roman" w:hAnsi="Roboto" w:cs="Times New Roman"/>
          <w:color w:val="494949"/>
          <w:sz w:val="24"/>
          <w:szCs w:val="24"/>
          <w:lang w:eastAsia="en-IN"/>
        </w:rPr>
        <w:t xml:space="preserve">Diversity and Inclusion are a part of Cornell University’s heritage. We are a recognized employer and educator valuing AA/EEO, Protected Veterans and Individuals with Disabilities. </w:t>
      </w:r>
      <w:r w:rsidRPr="00D45B4F">
        <w:rPr>
          <w:rFonts w:ascii="Roboto" w:eastAsia="Times New Roman" w:hAnsi="Roboto" w:cs="Times New Roman"/>
          <w:color w:val="494949"/>
          <w:sz w:val="24"/>
          <w:szCs w:val="24"/>
          <w:bdr w:val="none" w:sz="0" w:space="0" w:color="auto" w:frame="1"/>
          <w:lang w:eastAsia="en-IN"/>
        </w:rPr>
        <w:t xml:space="preserve">We also recognize a lawful preference in employment practices for Native Americans living on or near Indian reservations. </w:t>
      </w:r>
      <w:r w:rsidRPr="00D45B4F">
        <w:rPr>
          <w:rFonts w:ascii="Roboto" w:eastAsia="Times New Roman" w:hAnsi="Roboto" w:cs="Times New Roman"/>
          <w:color w:val="494949"/>
          <w:sz w:val="24"/>
          <w:szCs w:val="24"/>
          <w:lang w:eastAsia="en-IN"/>
        </w:rPr>
        <w:t>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p>
    <w:p w14:paraId="27F9024D" w14:textId="77777777" w:rsidR="0027049F" w:rsidRDefault="0027049F"/>
    <w:sectPr w:rsidR="002704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5672" w14:textId="77777777" w:rsidR="00D45B4F" w:rsidRDefault="00D45B4F" w:rsidP="00D45B4F">
      <w:pPr>
        <w:spacing w:after="0" w:line="240" w:lineRule="auto"/>
      </w:pPr>
      <w:r>
        <w:separator/>
      </w:r>
    </w:p>
  </w:endnote>
  <w:endnote w:type="continuationSeparator" w:id="0">
    <w:p w14:paraId="13E5E5F3" w14:textId="77777777" w:rsidR="00D45B4F" w:rsidRDefault="00D45B4F" w:rsidP="00D4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0AF4" w14:textId="77777777" w:rsidR="00D45B4F" w:rsidRDefault="00D45B4F" w:rsidP="00D45B4F">
      <w:pPr>
        <w:spacing w:after="0" w:line="240" w:lineRule="auto"/>
      </w:pPr>
      <w:r>
        <w:separator/>
      </w:r>
    </w:p>
  </w:footnote>
  <w:footnote w:type="continuationSeparator" w:id="0">
    <w:p w14:paraId="50209D65" w14:textId="77777777" w:rsidR="00D45B4F" w:rsidRDefault="00D45B4F" w:rsidP="00D45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2C13"/>
    <w:multiLevelType w:val="multilevel"/>
    <w:tmpl w:val="284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00A39"/>
    <w:multiLevelType w:val="multilevel"/>
    <w:tmpl w:val="976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07701"/>
    <w:multiLevelType w:val="multilevel"/>
    <w:tmpl w:val="6E0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47C57"/>
    <w:multiLevelType w:val="multilevel"/>
    <w:tmpl w:val="EF9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704324">
    <w:abstractNumId w:val="3"/>
  </w:num>
  <w:num w:numId="2" w16cid:durableId="2066759362">
    <w:abstractNumId w:val="1"/>
  </w:num>
  <w:num w:numId="3" w16cid:durableId="1704087167">
    <w:abstractNumId w:val="0"/>
  </w:num>
  <w:num w:numId="4" w16cid:durableId="776220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4F"/>
    <w:rsid w:val="0027049F"/>
    <w:rsid w:val="00606FF8"/>
    <w:rsid w:val="00B2080E"/>
    <w:rsid w:val="00D45B4F"/>
    <w:rsid w:val="00E9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31F95"/>
  <w15:chartTrackingRefBased/>
  <w15:docId w15:val="{19DC4767-BE5A-4CD0-8372-BBA2E549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B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B4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5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5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7966">
      <w:bodyDiv w:val="1"/>
      <w:marLeft w:val="0"/>
      <w:marRight w:val="0"/>
      <w:marTop w:val="0"/>
      <w:marBottom w:val="0"/>
      <w:divBdr>
        <w:top w:val="none" w:sz="0" w:space="0" w:color="auto"/>
        <w:left w:val="none" w:sz="0" w:space="0" w:color="auto"/>
        <w:bottom w:val="none" w:sz="0" w:space="0" w:color="auto"/>
        <w:right w:val="none" w:sz="0" w:space="0" w:color="auto"/>
      </w:divBdr>
    </w:div>
    <w:div w:id="1847474087">
      <w:bodyDiv w:val="1"/>
      <w:marLeft w:val="0"/>
      <w:marRight w:val="0"/>
      <w:marTop w:val="0"/>
      <w:marBottom w:val="0"/>
      <w:divBdr>
        <w:top w:val="none" w:sz="0" w:space="0" w:color="auto"/>
        <w:left w:val="none" w:sz="0" w:space="0" w:color="auto"/>
        <w:bottom w:val="none" w:sz="0" w:space="0" w:color="auto"/>
        <w:right w:val="none" w:sz="0" w:space="0" w:color="auto"/>
      </w:divBdr>
      <w:divsChild>
        <w:div w:id="307515613">
          <w:marLeft w:val="0"/>
          <w:marRight w:val="0"/>
          <w:marTop w:val="0"/>
          <w:marBottom w:val="0"/>
          <w:divBdr>
            <w:top w:val="none" w:sz="0" w:space="0" w:color="auto"/>
            <w:left w:val="none" w:sz="0" w:space="0" w:color="auto"/>
            <w:bottom w:val="none" w:sz="0" w:space="0" w:color="auto"/>
            <w:right w:val="none" w:sz="0" w:space="0" w:color="auto"/>
          </w:divBdr>
          <w:divsChild>
            <w:div w:id="2078432413">
              <w:marLeft w:val="0"/>
              <w:marRight w:val="0"/>
              <w:marTop w:val="0"/>
              <w:marBottom w:val="315"/>
              <w:divBdr>
                <w:top w:val="none" w:sz="0" w:space="0" w:color="auto"/>
                <w:left w:val="none" w:sz="0" w:space="0" w:color="auto"/>
                <w:bottom w:val="none" w:sz="0" w:space="0" w:color="auto"/>
                <w:right w:val="none" w:sz="0" w:space="0" w:color="auto"/>
              </w:divBdr>
              <w:divsChild>
                <w:div w:id="1923903233">
                  <w:marLeft w:val="0"/>
                  <w:marRight w:val="1200"/>
                  <w:marTop w:val="0"/>
                  <w:marBottom w:val="0"/>
                  <w:divBdr>
                    <w:top w:val="none" w:sz="0" w:space="0" w:color="auto"/>
                    <w:left w:val="none" w:sz="0" w:space="0" w:color="auto"/>
                    <w:bottom w:val="none" w:sz="0" w:space="0" w:color="auto"/>
                    <w:right w:val="none" w:sz="0" w:space="0" w:color="auto"/>
                  </w:divBdr>
                  <w:divsChild>
                    <w:div w:id="1180658982">
                      <w:marLeft w:val="0"/>
                      <w:marRight w:val="0"/>
                      <w:marTop w:val="0"/>
                      <w:marBottom w:val="0"/>
                      <w:divBdr>
                        <w:top w:val="none" w:sz="0" w:space="0" w:color="auto"/>
                        <w:left w:val="none" w:sz="0" w:space="0" w:color="auto"/>
                        <w:bottom w:val="none" w:sz="0" w:space="0" w:color="auto"/>
                        <w:right w:val="none" w:sz="0" w:space="0" w:color="auto"/>
                      </w:divBdr>
                    </w:div>
                  </w:divsChild>
                </w:div>
                <w:div w:id="1024747731">
                  <w:marLeft w:val="0"/>
                  <w:marRight w:val="0"/>
                  <w:marTop w:val="0"/>
                  <w:marBottom w:val="0"/>
                  <w:divBdr>
                    <w:top w:val="none" w:sz="0" w:space="0" w:color="auto"/>
                    <w:left w:val="none" w:sz="0" w:space="0" w:color="auto"/>
                    <w:bottom w:val="none" w:sz="0" w:space="0" w:color="auto"/>
                    <w:right w:val="none" w:sz="0" w:space="0" w:color="auto"/>
                  </w:divBdr>
                  <w:divsChild>
                    <w:div w:id="118381761">
                      <w:marLeft w:val="0"/>
                      <w:marRight w:val="0"/>
                      <w:marTop w:val="0"/>
                      <w:marBottom w:val="120"/>
                      <w:divBdr>
                        <w:top w:val="none" w:sz="0" w:space="0" w:color="auto"/>
                        <w:left w:val="none" w:sz="0" w:space="0" w:color="auto"/>
                        <w:bottom w:val="none" w:sz="0" w:space="0" w:color="auto"/>
                        <w:right w:val="none" w:sz="0" w:space="0" w:color="auto"/>
                      </w:divBdr>
                      <w:divsChild>
                        <w:div w:id="520555297">
                          <w:marLeft w:val="0"/>
                          <w:marRight w:val="0"/>
                          <w:marTop w:val="0"/>
                          <w:marBottom w:val="0"/>
                          <w:divBdr>
                            <w:top w:val="none" w:sz="0" w:space="0" w:color="auto"/>
                            <w:left w:val="none" w:sz="0" w:space="0" w:color="auto"/>
                            <w:bottom w:val="none" w:sz="0" w:space="0" w:color="auto"/>
                            <w:right w:val="none" w:sz="0" w:space="0" w:color="auto"/>
                          </w:divBdr>
                        </w:div>
                      </w:divsChild>
                    </w:div>
                    <w:div w:id="119035647">
                      <w:marLeft w:val="0"/>
                      <w:marRight w:val="0"/>
                      <w:marTop w:val="0"/>
                      <w:marBottom w:val="120"/>
                      <w:divBdr>
                        <w:top w:val="none" w:sz="0" w:space="0" w:color="auto"/>
                        <w:left w:val="none" w:sz="0" w:space="0" w:color="auto"/>
                        <w:bottom w:val="none" w:sz="0" w:space="0" w:color="auto"/>
                        <w:right w:val="none" w:sz="0" w:space="0" w:color="auto"/>
                      </w:divBdr>
                      <w:divsChild>
                        <w:div w:id="1948390331">
                          <w:marLeft w:val="0"/>
                          <w:marRight w:val="0"/>
                          <w:marTop w:val="0"/>
                          <w:marBottom w:val="0"/>
                          <w:divBdr>
                            <w:top w:val="none" w:sz="0" w:space="0" w:color="auto"/>
                            <w:left w:val="none" w:sz="0" w:space="0" w:color="auto"/>
                            <w:bottom w:val="none" w:sz="0" w:space="0" w:color="auto"/>
                            <w:right w:val="none" w:sz="0" w:space="0" w:color="auto"/>
                          </w:divBdr>
                        </w:div>
                      </w:divsChild>
                    </w:div>
                    <w:div w:id="235213280">
                      <w:marLeft w:val="0"/>
                      <w:marRight w:val="0"/>
                      <w:marTop w:val="0"/>
                      <w:marBottom w:val="120"/>
                      <w:divBdr>
                        <w:top w:val="none" w:sz="0" w:space="0" w:color="auto"/>
                        <w:left w:val="none" w:sz="0" w:space="0" w:color="auto"/>
                        <w:bottom w:val="none" w:sz="0" w:space="0" w:color="auto"/>
                        <w:right w:val="none" w:sz="0" w:space="0" w:color="auto"/>
                      </w:divBdr>
                      <w:divsChild>
                        <w:div w:id="134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46908">
          <w:marLeft w:val="0"/>
          <w:marRight w:val="0"/>
          <w:marTop w:val="0"/>
          <w:marBottom w:val="0"/>
          <w:divBdr>
            <w:top w:val="none" w:sz="0" w:space="0" w:color="auto"/>
            <w:left w:val="none" w:sz="0" w:space="0" w:color="auto"/>
            <w:bottom w:val="none" w:sz="0" w:space="0" w:color="auto"/>
            <w:right w:val="none" w:sz="0" w:space="0" w:color="auto"/>
          </w:divBdr>
          <w:divsChild>
            <w:div w:id="9009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ornell.edu/professional-development/performance-0/skills-success" TargetMode="External"/><Relationship Id="rId13" Type="http://schemas.openxmlformats.org/officeDocument/2006/relationships/hyperlink" Target="https://health.cornell.edu/services/covid-19-services" TargetMode="External"/><Relationship Id="rId18" Type="http://schemas.openxmlformats.org/officeDocument/2006/relationships/hyperlink" Target="mailto:mycareer@cornell.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rnell.edu/about/values.cfm" TargetMode="External"/><Relationship Id="rId12" Type="http://schemas.openxmlformats.org/officeDocument/2006/relationships/hyperlink" Target="https://hr.cornell.edu/about/employment-policy-practice/communicable-illnesses/covid-19" TargetMode="External"/><Relationship Id="rId17" Type="http://schemas.openxmlformats.org/officeDocument/2006/relationships/hyperlink" Target="https://hr.cornell.edu/jobs/how-we-hire" TargetMode="External"/><Relationship Id="rId2" Type="http://schemas.openxmlformats.org/officeDocument/2006/relationships/styles" Target="styles.xml"/><Relationship Id="rId16" Type="http://schemas.openxmlformats.org/officeDocument/2006/relationships/hyperlink" Target="https://www.myworkday.com/cornell/d/home.htmld" TargetMode="External"/><Relationship Id="rId20" Type="http://schemas.openxmlformats.org/officeDocument/2006/relationships/hyperlink" Target="https://hr.cornell.edu/important-notice-applic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 TargetMode="External"/><Relationship Id="rId5" Type="http://schemas.openxmlformats.org/officeDocument/2006/relationships/footnotes" Target="footnotes.xml"/><Relationship Id="rId15" Type="http://schemas.openxmlformats.org/officeDocument/2006/relationships/hyperlink" Target="https://hr.cornell.edu/union-pay-ranges-cornell" TargetMode="External"/><Relationship Id="rId10" Type="http://schemas.openxmlformats.org/officeDocument/2006/relationships/hyperlink" Target="http://arxiv.org/" TargetMode="External"/><Relationship Id="rId19" Type="http://schemas.openxmlformats.org/officeDocument/2006/relationships/hyperlink" Target="mailto:equity@cornell.edu" TargetMode="External"/><Relationship Id="rId4" Type="http://schemas.openxmlformats.org/officeDocument/2006/relationships/webSettings" Target="webSettings.xml"/><Relationship Id="rId9" Type="http://schemas.openxmlformats.org/officeDocument/2006/relationships/hyperlink" Target="https://hr.cornell.edu/professional-development/performance/leadership-skills-success" TargetMode="External"/><Relationship Id="rId14" Type="http://schemas.openxmlformats.org/officeDocument/2006/relationships/hyperlink" Target="https://hr.cornell.edu/career-navig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Gopi (Cognizant)</dc:creator>
  <cp:keywords/>
  <dc:description/>
  <cp:lastModifiedBy>Mohan, Gopi (Cognizant)</cp:lastModifiedBy>
  <cp:revision>4</cp:revision>
  <dcterms:created xsi:type="dcterms:W3CDTF">2023-06-27T06:15:00Z</dcterms:created>
  <dcterms:modified xsi:type="dcterms:W3CDTF">2023-06-27T09:20:00Z</dcterms:modified>
</cp:coreProperties>
</file>