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Mobile Banking Application Development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Mobile Application Development</w:t>
      </w:r>
    </w:p>
    <w:p>
      <w:pPr>
        <w:pStyle w:val="Normal"/>
        <w:spacing w:before="0" w:after="0"/>
        <w:ind w:left="720" w:hanging="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Mobile application development is the process where developers need to set environment to develop applications that includes Software Development kit(SDK),Application Programming Interface(API) and Integrated Development Environment.</w:t>
      </w:r>
    </w:p>
    <w:p>
      <w:pPr>
        <w:pStyle w:val="Normal"/>
        <w:spacing w:before="0" w:after="0"/>
        <w:ind w:left="720" w:hanging="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</w:r>
    </w:p>
    <w:p>
      <w:pPr>
        <w:pStyle w:val="Normal"/>
        <w:spacing w:before="0" w:after="0"/>
        <w:ind w:left="0" w:hanging="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Mobile Banking Application</w:t>
      </w:r>
    </w:p>
    <w:p>
      <w:pPr>
        <w:pStyle w:val="Normal"/>
        <w:spacing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t>While working with the banking field security comes first therefore developing the banking application requires the security.</w:t>
      </w:r>
    </w:p>
    <w:p>
      <w:pPr>
        <w:pStyle w:val="Normal"/>
        <w:numPr>
          <w:ilvl w:val="0"/>
          <w:numId w:val="2"/>
        </w:numPr>
        <w:ind w:left="144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Proper Authentication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  <w:t>The designed application authenticates user each time as whenever he/she launches the application.</w:t>
      </w:r>
    </w:p>
    <w:p>
      <w:pPr>
        <w:pStyle w:val="Normal"/>
        <w:numPr>
          <w:ilvl w:val="0"/>
          <w:numId w:val="2"/>
        </w:numPr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Smooth Flow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flow of the application should be simple where each user can understand where to go. </w:t>
      </w:r>
    </w:p>
    <w:p>
      <w:pPr>
        <w:pStyle w:val="Normal"/>
        <w:numPr>
          <w:ilvl w:val="0"/>
          <w:numId w:val="2"/>
        </w:numPr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Simple UI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  <w:t>UI is the most important thing that should be considered while developing the application as end user can easily get idea by simply viewing the UI.</w:t>
      </w:r>
    </w:p>
    <w:p>
      <w:pPr>
        <w:pStyle w:val="Normal"/>
        <w:numPr>
          <w:ilvl w:val="0"/>
          <w:numId w:val="2"/>
        </w:numPr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Response Time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There should be minimum response time for the user reque</w:t>
      </w:r>
    </w:p>
    <w:p>
      <w:pPr>
        <w:pStyle w:val="Normal"/>
        <w:spacing w:before="0" w:after="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144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Pseudo Code ( Fund Transfer )</w:t>
      </w:r>
    </w:p>
    <w:p>
      <w:pPr>
        <w:pStyle w:val="Normal"/>
        <w:spacing w:before="0" w:after="0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b/>
          <w:sz w:val="24"/>
          <w:szCs w:val="24"/>
        </w:rPr>
        <w:tab/>
        <w:tab/>
        <w:tab/>
      </w:r>
      <w:r>
        <w:rPr>
          <w:sz w:val="24"/>
          <w:szCs w:val="24"/>
        </w:rPr>
        <w:t>Balance := get available balance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amount:= Accept amount to be transfer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balance &gt; amount then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isValid (get(Acc no,IFSC,Name)) then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userBalance = balance -amount;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beneficiaryBalance=beneficiaryBalance+amount;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Else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Invalid details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Else</w:t>
      </w:r>
    </w:p>
    <w:p>
      <w:pPr>
        <w:pStyle w:val="Normal"/>
        <w:spacing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Insufficient balance</w:t>
      </w:r>
    </w:p>
    <w:p>
      <w:pPr>
        <w:pStyle w:val="Normal"/>
        <w:spacing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End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System Requirements</w:t>
      </w:r>
    </w:p>
    <w:p>
      <w:pPr>
        <w:pStyle w:val="Normal"/>
        <w:numPr>
          <w:ilvl w:val="1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Android version - 4.3 or above</w:t>
      </w:r>
    </w:p>
    <w:p>
      <w:pPr>
        <w:pStyle w:val="Normal"/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</w:rPr>
        <w:t>Minimum Ram - 1 GB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>
          <w:sz w:val="28"/>
          <w:szCs w:val="28"/>
        </w:rPr>
        <w:t>Screen Resolution - min 1280 x 800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sz w:val="28"/>
      <w:u w:val="none"/>
    </w:rPr>
  </w:style>
  <w:style w:type="character" w:styleId="ListLabel20">
    <w:name w:val="ListLabel 20"/>
    <w:qFormat/>
    <w:rPr>
      <w:sz w:val="28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197</Words>
  <Characters>1133</Characters>
  <CharactersWithSpaces>1334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2018-10-24T17:33:03Z</dcterms:modified>
  <cp:revision>1</cp:revision>
  <dc:subject/>
  <dc:title/>
</cp:coreProperties>
</file>