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Ind w:w="-19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343"/>
      </w:tblGrid>
      <w:tr w:rsidR="004A62CC" w:rsidRPr="00872C9A" w:rsidTr="005C664D">
        <w:tc>
          <w:tcPr>
            <w:tcW w:w="10343" w:type="dxa"/>
            <w:shd w:val="clear" w:color="auto" w:fill="BFBFBF" w:themeFill="background1" w:themeFillShade="BF"/>
          </w:tcPr>
          <w:p w:rsidR="004A62CC" w:rsidRPr="00872C9A" w:rsidRDefault="004A62CC" w:rsidP="005C664D">
            <w:pPr>
              <w:pStyle w:val="Header1sectionheader"/>
              <w:tabs>
                <w:tab w:val="clear" w:pos="8208"/>
              </w:tabs>
              <w:rPr>
                <w:rFonts w:asciiTheme="minorHAnsi" w:hAnsiTheme="minorHAnsi" w:cstheme="minorHAnsi"/>
                <w:color w:val="000000" w:themeColor="text1"/>
              </w:rPr>
            </w:pPr>
            <w:r w:rsidRPr="00872C9A">
              <w:rPr>
                <w:rFonts w:asciiTheme="minorHAnsi" w:hAnsiTheme="minorHAnsi" w:cstheme="minorHAnsi"/>
                <w:color w:val="000000" w:themeColor="text1"/>
              </w:rPr>
              <w:t>Summary</w:t>
            </w:r>
          </w:p>
        </w:tc>
      </w:tr>
      <w:tr w:rsidR="004A62CC" w:rsidRPr="00872C9A" w:rsidTr="005C664D">
        <w:tc>
          <w:tcPr>
            <w:tcW w:w="10343" w:type="dxa"/>
          </w:tcPr>
          <w:p w:rsidR="004A62CC" w:rsidRPr="00872C9A" w:rsidRDefault="00BB09ED" w:rsidP="005C664D">
            <w:pPr>
              <w:pStyle w:val="Header1sectionheader"/>
              <w:tabs>
                <w:tab w:val="clear" w:pos="8208"/>
              </w:tabs>
              <w:rPr>
                <w:rFonts w:asciiTheme="minorHAnsi" w:hAnsiTheme="minorHAnsi" w:cstheme="minorHAnsi"/>
                <w:b w:val="0"/>
                <w:color w:val="000000" w:themeColor="text1"/>
              </w:rPr>
            </w:pPr>
            <w:r>
              <w:rPr>
                <w:rFonts w:asciiTheme="minorHAnsi" w:hAnsiTheme="minorHAnsi" w:cstheme="minorHAnsi"/>
                <w:b w:val="0"/>
                <w:color w:val="000000" w:themeColor="text1"/>
              </w:rPr>
              <w:t xml:space="preserve">Kiran Gopal is an Interactive Developer in Sapient with 5+ years of experience in IT, Marketing and e-commerce industry.  He is Skilled in developing web applications with HTML, CSS, JavaScript, AngularJS, Typescript, JQuery, </w:t>
            </w:r>
            <w:proofErr w:type="spellStart"/>
            <w:r>
              <w:rPr>
                <w:rFonts w:asciiTheme="minorHAnsi" w:hAnsiTheme="minorHAnsi" w:cstheme="minorHAnsi"/>
                <w:b w:val="0"/>
                <w:color w:val="000000" w:themeColor="text1"/>
              </w:rPr>
              <w:t>HighChart</w:t>
            </w:r>
            <w:proofErr w:type="spellEnd"/>
            <w:r>
              <w:rPr>
                <w:rFonts w:asciiTheme="minorHAnsi" w:hAnsiTheme="minorHAnsi" w:cstheme="minorHAnsi"/>
                <w:b w:val="0"/>
                <w:color w:val="000000" w:themeColor="text1"/>
              </w:rPr>
              <w:t xml:space="preserve">, D3, </w:t>
            </w:r>
            <w:proofErr w:type="spellStart"/>
            <w:r>
              <w:rPr>
                <w:rFonts w:asciiTheme="minorHAnsi" w:hAnsiTheme="minorHAnsi" w:cstheme="minorHAnsi"/>
                <w:b w:val="0"/>
                <w:color w:val="000000" w:themeColor="text1"/>
              </w:rPr>
              <w:t>LinQ</w:t>
            </w:r>
            <w:proofErr w:type="spellEnd"/>
            <w:r>
              <w:rPr>
                <w:rFonts w:asciiTheme="minorHAnsi" w:hAnsiTheme="minorHAnsi" w:cstheme="minorHAnsi"/>
                <w:b w:val="0"/>
                <w:color w:val="000000" w:themeColor="text1"/>
              </w:rPr>
              <w:t xml:space="preserve"> and Gulp. Keen desire to work on Node.JS and Java.</w:t>
            </w:r>
          </w:p>
        </w:tc>
      </w:tr>
      <w:tr w:rsidR="004A62CC" w:rsidRPr="00872C9A" w:rsidTr="005C664D">
        <w:trPr>
          <w:trHeight w:hRule="exact" w:val="259"/>
        </w:trPr>
        <w:tc>
          <w:tcPr>
            <w:tcW w:w="10343" w:type="dxa"/>
          </w:tcPr>
          <w:p w:rsidR="004A62CC" w:rsidRPr="00872C9A" w:rsidRDefault="004A62CC" w:rsidP="005C664D">
            <w:pPr>
              <w:pStyle w:val="Header1sectionheader"/>
              <w:tabs>
                <w:tab w:val="clear" w:pos="8208"/>
              </w:tabs>
              <w:rPr>
                <w:rFonts w:asciiTheme="minorHAnsi" w:hAnsiTheme="minorHAnsi" w:cstheme="minorHAnsi"/>
                <w:b w:val="0"/>
                <w:color w:val="auto"/>
              </w:rPr>
            </w:pPr>
          </w:p>
        </w:tc>
      </w:tr>
      <w:tr w:rsidR="004A62CC" w:rsidRPr="00872C9A" w:rsidTr="005C664D">
        <w:tc>
          <w:tcPr>
            <w:tcW w:w="10343" w:type="dxa"/>
          </w:tcPr>
          <w:p w:rsidR="00BB09ED" w:rsidRDefault="00BB09ED" w:rsidP="005C664D">
            <w:pPr>
              <w:pStyle w:val="Header1sectionheader"/>
              <w:tabs>
                <w:tab w:val="clear" w:pos="8208"/>
              </w:tabs>
              <w:rPr>
                <w:rFonts w:asciiTheme="minorHAnsi" w:hAnsiTheme="minorHAnsi" w:cstheme="minorHAnsi"/>
                <w:b w:val="0"/>
                <w:color w:val="auto"/>
              </w:rPr>
            </w:pPr>
            <w:r>
              <w:rPr>
                <w:rFonts w:asciiTheme="minorHAnsi" w:hAnsiTheme="minorHAnsi" w:cstheme="minorHAnsi"/>
                <w:b w:val="0"/>
                <w:color w:val="auto"/>
              </w:rPr>
              <w:t>Highlights:</w:t>
            </w:r>
          </w:p>
          <w:p w:rsidR="00BB09ED" w:rsidRDefault="00BB09ED" w:rsidP="005C664D">
            <w:pPr>
              <w:pStyle w:val="Header1sectionheader"/>
              <w:tabs>
                <w:tab w:val="clear" w:pos="8208"/>
              </w:tabs>
              <w:rPr>
                <w:rFonts w:asciiTheme="minorHAnsi" w:hAnsiTheme="minorHAnsi" w:cstheme="minorHAnsi"/>
                <w:b w:val="0"/>
                <w:color w:val="auto"/>
              </w:rPr>
            </w:pPr>
            <w:r>
              <w:rPr>
                <w:rFonts w:asciiTheme="minorHAnsi" w:hAnsiTheme="minorHAnsi" w:cstheme="minorHAnsi"/>
                <w:b w:val="0"/>
                <w:color w:val="auto"/>
              </w:rPr>
              <w:t>•</w:t>
            </w:r>
            <w:r>
              <w:rPr>
                <w:rFonts w:asciiTheme="minorHAnsi" w:hAnsiTheme="minorHAnsi" w:cstheme="minorHAnsi"/>
                <w:b w:val="0"/>
                <w:color w:val="auto"/>
              </w:rPr>
              <w:tab/>
              <w:t>Valuable experience in in developing codes and designs for the web.</w:t>
            </w:r>
          </w:p>
          <w:p w:rsidR="00BB09ED" w:rsidRDefault="00BB09ED" w:rsidP="005C664D">
            <w:pPr>
              <w:pStyle w:val="Header1sectionheader"/>
              <w:tabs>
                <w:tab w:val="clear" w:pos="8208"/>
              </w:tabs>
              <w:rPr>
                <w:rFonts w:asciiTheme="minorHAnsi" w:hAnsiTheme="minorHAnsi" w:cstheme="minorHAnsi"/>
                <w:b w:val="0"/>
                <w:color w:val="auto"/>
              </w:rPr>
            </w:pPr>
            <w:r>
              <w:rPr>
                <w:rFonts w:asciiTheme="minorHAnsi" w:hAnsiTheme="minorHAnsi" w:cstheme="minorHAnsi"/>
                <w:b w:val="0"/>
                <w:color w:val="auto"/>
              </w:rPr>
              <w:t>•</w:t>
            </w:r>
            <w:r>
              <w:rPr>
                <w:rFonts w:asciiTheme="minorHAnsi" w:hAnsiTheme="minorHAnsi" w:cstheme="minorHAnsi"/>
                <w:b w:val="0"/>
                <w:color w:val="auto"/>
              </w:rPr>
              <w:tab/>
              <w:t>Worked in close partnership with the various consulting case teams to design &amp; develop technical solutions and tools.</w:t>
            </w:r>
          </w:p>
          <w:p w:rsidR="00BB09ED" w:rsidRDefault="00BB09ED" w:rsidP="005C664D">
            <w:pPr>
              <w:pStyle w:val="Header1sectionheader"/>
              <w:tabs>
                <w:tab w:val="clear" w:pos="8208"/>
              </w:tabs>
              <w:rPr>
                <w:rFonts w:asciiTheme="minorHAnsi" w:hAnsiTheme="minorHAnsi" w:cstheme="minorHAnsi"/>
                <w:b w:val="0"/>
                <w:color w:val="auto"/>
              </w:rPr>
            </w:pPr>
            <w:r>
              <w:rPr>
                <w:rFonts w:asciiTheme="minorHAnsi" w:hAnsiTheme="minorHAnsi" w:cstheme="minorHAnsi"/>
                <w:b w:val="0"/>
                <w:color w:val="auto"/>
              </w:rPr>
              <w:t>•</w:t>
            </w:r>
            <w:r>
              <w:rPr>
                <w:rFonts w:asciiTheme="minorHAnsi" w:hAnsiTheme="minorHAnsi" w:cstheme="minorHAnsi"/>
                <w:b w:val="0"/>
                <w:color w:val="auto"/>
              </w:rPr>
              <w:tab/>
              <w:t>Involved with several projects for Technical requirement gathering, analysis, assessing client RFPs and preparing proposals.</w:t>
            </w:r>
          </w:p>
          <w:p w:rsidR="00BB09ED" w:rsidRDefault="00BB09ED" w:rsidP="005C664D">
            <w:pPr>
              <w:pStyle w:val="Header1sectionheader"/>
              <w:tabs>
                <w:tab w:val="clear" w:pos="8208"/>
              </w:tabs>
              <w:rPr>
                <w:rFonts w:asciiTheme="minorHAnsi" w:hAnsiTheme="minorHAnsi" w:cstheme="minorHAnsi"/>
                <w:b w:val="0"/>
                <w:color w:val="auto"/>
              </w:rPr>
            </w:pPr>
            <w:r>
              <w:rPr>
                <w:rFonts w:asciiTheme="minorHAnsi" w:hAnsiTheme="minorHAnsi" w:cstheme="minorHAnsi"/>
                <w:b w:val="0"/>
                <w:color w:val="auto"/>
              </w:rPr>
              <w:t>•</w:t>
            </w:r>
            <w:r>
              <w:rPr>
                <w:rFonts w:asciiTheme="minorHAnsi" w:hAnsiTheme="minorHAnsi" w:cstheme="minorHAnsi"/>
                <w:b w:val="0"/>
                <w:color w:val="auto"/>
              </w:rPr>
              <w:tab/>
              <w:t>Coordinated with vendors for various deliverables as part of BCG Project Teams, monitoring daily progress through status updates and scrum calls.</w:t>
            </w:r>
          </w:p>
          <w:p w:rsidR="00BB09ED" w:rsidRDefault="00BB09ED" w:rsidP="005C664D">
            <w:pPr>
              <w:pStyle w:val="Header1sectionheader"/>
              <w:tabs>
                <w:tab w:val="clear" w:pos="8208"/>
              </w:tabs>
              <w:rPr>
                <w:rFonts w:asciiTheme="minorHAnsi" w:hAnsiTheme="minorHAnsi" w:cstheme="minorHAnsi"/>
                <w:b w:val="0"/>
                <w:color w:val="auto"/>
              </w:rPr>
            </w:pPr>
            <w:r>
              <w:rPr>
                <w:rFonts w:asciiTheme="minorHAnsi" w:hAnsiTheme="minorHAnsi" w:cstheme="minorHAnsi"/>
                <w:b w:val="0"/>
                <w:color w:val="auto"/>
              </w:rPr>
              <w:t>•</w:t>
            </w:r>
            <w:r>
              <w:rPr>
                <w:rFonts w:asciiTheme="minorHAnsi" w:hAnsiTheme="minorHAnsi" w:cstheme="minorHAnsi"/>
                <w:b w:val="0"/>
                <w:color w:val="auto"/>
              </w:rPr>
              <w:tab/>
              <w:t>Mentored new junior team members with current processes, improvement areas and helping them on technical front.</w:t>
            </w:r>
          </w:p>
          <w:p w:rsidR="004A62CC" w:rsidRPr="00872C9A" w:rsidRDefault="00BB09ED" w:rsidP="005C664D">
            <w:pPr>
              <w:pStyle w:val="Header1sectionheader"/>
              <w:tabs>
                <w:tab w:val="clear" w:pos="8208"/>
              </w:tabs>
              <w:rPr>
                <w:rFonts w:asciiTheme="minorHAnsi" w:hAnsiTheme="minorHAnsi" w:cstheme="minorHAnsi"/>
                <w:b w:val="0"/>
                <w:color w:val="auto"/>
              </w:rPr>
            </w:pPr>
            <w:r>
              <w:rPr>
                <w:rFonts w:asciiTheme="minorHAnsi" w:hAnsiTheme="minorHAnsi" w:cstheme="minorHAnsi"/>
                <w:b w:val="0"/>
                <w:color w:val="auto"/>
              </w:rPr>
              <w:t>•</w:t>
            </w:r>
            <w:r>
              <w:rPr>
                <w:rFonts w:asciiTheme="minorHAnsi" w:hAnsiTheme="minorHAnsi" w:cstheme="minorHAnsi"/>
                <w:b w:val="0"/>
                <w:color w:val="auto"/>
              </w:rPr>
              <w:tab/>
              <w:t>Worked on multiple Pricing tools, Program Management and Management reporting apps for clients and case teams.</w:t>
            </w:r>
          </w:p>
        </w:tc>
      </w:tr>
    </w:tbl>
    <w:p w:rsidR="004A62CC" w:rsidRPr="00872C9A" w:rsidRDefault="004A62CC" w:rsidP="004A62CC">
      <w:pPr>
        <w:pStyle w:val="Header1sectionheader"/>
        <w:tabs>
          <w:tab w:val="clear" w:pos="8208"/>
        </w:tabs>
        <w:rPr>
          <w:rFonts w:asciiTheme="minorHAnsi" w:hAnsiTheme="minorHAnsi" w:cstheme="minorHAnsi"/>
        </w:rPr>
      </w:pPr>
    </w:p>
    <w:tbl>
      <w:tblPr>
        <w:tblStyle w:val="TableGrid"/>
        <w:tblW w:w="6171" w:type="pct"/>
        <w:tblInd w:w="-19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344"/>
      </w:tblGrid>
      <w:tr w:rsidR="004A62CC" w:rsidRPr="00872C9A" w:rsidTr="00BB09ED">
        <w:trPr>
          <w:trHeight w:val="380"/>
        </w:trPr>
        <w:tc>
          <w:tcPr>
            <w:tcW w:w="5000" w:type="pct"/>
            <w:shd w:val="clear" w:color="auto" w:fill="BFBFBF" w:themeFill="background1" w:themeFillShade="BF"/>
          </w:tcPr>
          <w:p w:rsidR="004A62CC" w:rsidRPr="00872C9A" w:rsidRDefault="004A62CC" w:rsidP="005C664D">
            <w:pPr>
              <w:pStyle w:val="Header1sectionheader"/>
              <w:tabs>
                <w:tab w:val="clear" w:pos="8208"/>
              </w:tabs>
              <w:rPr>
                <w:rFonts w:asciiTheme="minorHAnsi" w:hAnsiTheme="minorHAnsi" w:cstheme="minorHAnsi"/>
                <w:color w:val="auto"/>
              </w:rPr>
            </w:pPr>
            <w:r w:rsidRPr="00872C9A">
              <w:rPr>
                <w:rFonts w:asciiTheme="minorHAnsi" w:hAnsiTheme="minorHAnsi" w:cstheme="minorHAnsi"/>
                <w:color w:val="auto"/>
              </w:rPr>
              <w:t>Work Experience</w:t>
            </w:r>
          </w:p>
        </w:tc>
      </w:tr>
      <w:tr w:rsidR="00BB09ED" w:rsidRPr="00BB09ED" w:rsidTr="00BB09ED">
        <w:trPr>
          <w:trHeight w:val="380"/>
        </w:trPr>
        <w:tc>
          <w:tcPr>
            <w:tcW w:w="5000" w:type="pct"/>
            <w:shd w:val="clear" w:color="auto" w:fill="F3F3F3"/>
          </w:tcPr>
          <w:p w:rsidR="00BB09ED" w:rsidRPr="00BB09ED" w:rsidRDefault="00BB09ED" w:rsidP="005C664D">
            <w:pPr>
              <w:pStyle w:val="Header1sectionheader"/>
              <w:tabs>
                <w:tab w:val="clear" w:pos="8208"/>
              </w:tabs>
              <w:rPr>
                <w:rFonts w:asciiTheme="minorHAnsi" w:hAnsiTheme="minorHAnsi" w:cstheme="minorHAnsi"/>
                <w:color w:val="auto"/>
              </w:rPr>
            </w:pPr>
            <w:r w:rsidRPr="00BB09ED">
              <w:rPr>
                <w:rFonts w:asciiTheme="minorHAnsi" w:hAnsiTheme="minorHAnsi" w:cstheme="minorHAnsi"/>
                <w:color w:val="auto"/>
              </w:rPr>
              <w:t>Sapient, July 2016 To Present</w:t>
            </w:r>
          </w:p>
        </w:tc>
      </w:tr>
      <w:tr w:rsidR="00BB09ED" w:rsidRPr="00BB09ED" w:rsidTr="00BB09ED">
        <w:trPr>
          <w:trHeight w:val="380"/>
        </w:trPr>
        <w:tc>
          <w:tcPr>
            <w:tcW w:w="5000" w:type="pct"/>
            <w:shd w:val="clear" w:color="auto" w:fill="FFFFFF"/>
          </w:tcPr>
          <w:p w:rsidR="00BB09ED" w:rsidRDefault="00BB09ED" w:rsidP="005C664D">
            <w:pPr>
              <w:pStyle w:val="Header1sectionheader"/>
              <w:tabs>
                <w:tab w:val="clear" w:pos="8208"/>
              </w:tabs>
              <w:rPr>
                <w:rFonts w:asciiTheme="minorHAnsi" w:hAnsiTheme="minorHAnsi" w:cstheme="minorHAnsi"/>
                <w:b w:val="0"/>
                <w:color w:val="auto"/>
              </w:rPr>
            </w:pPr>
            <w:r w:rsidRPr="00BB09ED">
              <w:rPr>
                <w:rFonts w:asciiTheme="minorHAnsi" w:hAnsiTheme="minorHAnsi" w:cstheme="minorHAnsi"/>
                <w:b w:val="0"/>
                <w:color w:val="auto"/>
              </w:rPr>
              <w:t>Presently working with Sapient, Global Markets since July 2016. Sapient Global Markets is a leading provider of services to today's financial and commodity markets, providing full range of capabilities to help clients grow and enhance their businesses, Designing and delivering high-impact solutions for the opportunities and issues of today's dynamic global marketplace.</w:t>
            </w:r>
          </w:p>
          <w:p w:rsidR="006E386E" w:rsidRDefault="006E386E" w:rsidP="005C664D">
            <w:pPr>
              <w:pStyle w:val="Header1sectionheader"/>
              <w:tabs>
                <w:tab w:val="clear" w:pos="8208"/>
              </w:tabs>
              <w:rPr>
                <w:rFonts w:asciiTheme="minorHAnsi" w:hAnsiTheme="minorHAnsi" w:cstheme="minorHAnsi"/>
                <w:b w:val="0"/>
                <w:color w:val="auto"/>
              </w:rPr>
            </w:pPr>
          </w:p>
          <w:p w:rsidR="006E386E" w:rsidRDefault="006E386E" w:rsidP="005C664D">
            <w:pPr>
              <w:pStyle w:val="Header1sectionheader"/>
              <w:tabs>
                <w:tab w:val="clear" w:pos="8208"/>
              </w:tabs>
              <w:rPr>
                <w:rFonts w:asciiTheme="minorHAnsi" w:hAnsiTheme="minorHAnsi" w:cstheme="minorHAnsi"/>
                <w:b w:val="0"/>
                <w:color w:val="auto"/>
              </w:rPr>
            </w:pPr>
            <w:r>
              <w:rPr>
                <w:rFonts w:asciiTheme="minorHAnsi" w:hAnsiTheme="minorHAnsi" w:cstheme="minorHAnsi"/>
                <w:b w:val="0"/>
                <w:color w:val="auto"/>
              </w:rPr>
              <w:t>Supervisory Dashboard (Morgan Stanley) Dec 2016 to July 2017</w:t>
            </w:r>
            <w:bookmarkStart w:id="0" w:name="_GoBack"/>
            <w:bookmarkEnd w:id="0"/>
          </w:p>
          <w:p w:rsidR="006E386E" w:rsidRPr="006E386E" w:rsidRDefault="006E386E" w:rsidP="005C664D">
            <w:pPr>
              <w:pStyle w:val="Header1sectionheader"/>
              <w:tabs>
                <w:tab w:val="clear" w:pos="8208"/>
              </w:tabs>
              <w:rPr>
                <w:rFonts w:asciiTheme="minorHAnsi" w:hAnsiTheme="minorHAnsi" w:cstheme="minorHAnsi"/>
                <w:b w:val="0"/>
                <w:color w:val="auto"/>
              </w:rPr>
            </w:pPr>
            <w:r w:rsidRPr="006E386E">
              <w:rPr>
                <w:rFonts w:asciiTheme="minorHAnsi" w:hAnsiTheme="minorHAnsi" w:cstheme="minorHAnsi"/>
                <w:b w:val="0"/>
                <w:color w:val="333333"/>
                <w:shd w:val="clear" w:color="auto" w:fill="FFFFFF"/>
              </w:rPr>
              <w:t>The Supervisory Dashboard system is a platform that allows managers and employees to monitor risk across a vast array of systems. These systems send feeds to the SD backend which then runs through a series of rules to identify violations needing attention. A web front end application is presented to the users/supervisors for them to monitor and resolve any violations raised by the system.</w:t>
            </w:r>
          </w:p>
          <w:p w:rsidR="006E386E" w:rsidRPr="00BB09ED" w:rsidRDefault="006E386E" w:rsidP="005C664D">
            <w:pPr>
              <w:pStyle w:val="Header1sectionheader"/>
              <w:tabs>
                <w:tab w:val="clear" w:pos="8208"/>
              </w:tabs>
              <w:rPr>
                <w:rFonts w:asciiTheme="minorHAnsi" w:hAnsiTheme="minorHAnsi" w:cstheme="minorHAnsi"/>
                <w:b w:val="0"/>
                <w:color w:val="auto"/>
              </w:rPr>
            </w:pPr>
          </w:p>
        </w:tc>
      </w:tr>
      <w:tr w:rsidR="00BB09ED" w:rsidRPr="00BB09ED" w:rsidTr="00BB09ED">
        <w:trPr>
          <w:trHeight w:val="380"/>
        </w:trPr>
        <w:tc>
          <w:tcPr>
            <w:tcW w:w="5000" w:type="pct"/>
            <w:shd w:val="clear" w:color="auto" w:fill="F3F3F3"/>
          </w:tcPr>
          <w:p w:rsidR="00BB09ED" w:rsidRPr="00BB09ED" w:rsidRDefault="00BB09ED" w:rsidP="005C664D">
            <w:pPr>
              <w:pStyle w:val="Header1sectionheader"/>
              <w:tabs>
                <w:tab w:val="clear" w:pos="8208"/>
              </w:tabs>
              <w:rPr>
                <w:rFonts w:asciiTheme="minorHAnsi" w:hAnsiTheme="minorHAnsi" w:cstheme="minorHAnsi"/>
                <w:color w:val="auto"/>
              </w:rPr>
            </w:pPr>
            <w:r w:rsidRPr="00BB09ED">
              <w:rPr>
                <w:rFonts w:asciiTheme="minorHAnsi" w:hAnsiTheme="minorHAnsi" w:cstheme="minorHAnsi"/>
                <w:color w:val="auto"/>
              </w:rPr>
              <w:t>Boston Consulting Group, September 2015 To July 2016</w:t>
            </w:r>
          </w:p>
        </w:tc>
      </w:tr>
      <w:tr w:rsidR="00BB09ED" w:rsidRPr="00BB09ED" w:rsidTr="00BB09ED">
        <w:trPr>
          <w:trHeight w:val="380"/>
        </w:trPr>
        <w:tc>
          <w:tcPr>
            <w:tcW w:w="5000" w:type="pct"/>
            <w:shd w:val="clear" w:color="auto" w:fill="FFFFFF"/>
          </w:tcPr>
          <w:p w:rsidR="00BB09ED" w:rsidRPr="00BB09ED" w:rsidRDefault="00BB09ED" w:rsidP="005C664D">
            <w:pPr>
              <w:pStyle w:val="Header1sectionheader"/>
              <w:tabs>
                <w:tab w:val="clear" w:pos="8208"/>
              </w:tabs>
              <w:rPr>
                <w:rFonts w:asciiTheme="minorHAnsi" w:hAnsiTheme="minorHAnsi" w:cstheme="minorHAnsi"/>
                <w:color w:val="auto"/>
              </w:rPr>
            </w:pPr>
            <w:r>
              <w:rPr>
                <w:rFonts w:asciiTheme="minorHAnsi" w:hAnsiTheme="minorHAnsi" w:cstheme="minorHAnsi"/>
                <w:color w:val="auto"/>
              </w:rPr>
              <w:t>Interactive Developer - Executive Cooperation Tool</w:t>
            </w:r>
          </w:p>
        </w:tc>
      </w:tr>
      <w:tr w:rsidR="00BB09ED" w:rsidRPr="00BB09ED" w:rsidTr="00BB09ED">
        <w:trPr>
          <w:trHeight w:val="380"/>
        </w:trPr>
        <w:tc>
          <w:tcPr>
            <w:tcW w:w="5000" w:type="pct"/>
            <w:shd w:val="clear" w:color="auto" w:fill="FFFFFF"/>
          </w:tcPr>
          <w:p w:rsidR="00BB09ED" w:rsidRPr="00BB09ED" w:rsidRDefault="00BB09ED" w:rsidP="005C664D">
            <w:pPr>
              <w:pStyle w:val="Header1sectionheader"/>
              <w:tabs>
                <w:tab w:val="clear" w:pos="8208"/>
              </w:tabs>
              <w:rPr>
                <w:rFonts w:asciiTheme="minorHAnsi" w:hAnsiTheme="minorHAnsi" w:cstheme="minorHAnsi"/>
                <w:b w:val="0"/>
                <w:color w:val="auto"/>
              </w:rPr>
            </w:pPr>
            <w:r w:rsidRPr="00BB09ED">
              <w:rPr>
                <w:rFonts w:asciiTheme="minorHAnsi" w:hAnsiTheme="minorHAnsi" w:cstheme="minorHAnsi"/>
                <w:b w:val="0"/>
                <w:color w:val="auto"/>
              </w:rPr>
              <w:t>Executive Cooperation Tool is a Web application aimed at supporting the collaborative work of geographically distributed teams. The tool allows to track all project activities and to build a repository of all project information, including documentation and results. A key objective is to help in the coordination and management among the Top level managers. The tool allows managers to create initiatives and joint action plans.</w:t>
            </w:r>
          </w:p>
        </w:tc>
      </w:tr>
      <w:tr w:rsidR="00BB09ED" w:rsidRPr="00BB09ED" w:rsidTr="00BB09ED">
        <w:trPr>
          <w:trHeight w:val="380"/>
        </w:trPr>
        <w:tc>
          <w:tcPr>
            <w:tcW w:w="5000" w:type="pct"/>
            <w:shd w:val="clear" w:color="auto" w:fill="FFFFFF"/>
          </w:tcPr>
          <w:p w:rsidR="00BB09ED" w:rsidRPr="00BB09ED" w:rsidRDefault="00BB09ED" w:rsidP="005C664D">
            <w:pPr>
              <w:pStyle w:val="Header1sectionheader"/>
              <w:tabs>
                <w:tab w:val="clear" w:pos="8208"/>
              </w:tabs>
              <w:rPr>
                <w:rFonts w:asciiTheme="minorHAnsi" w:hAnsiTheme="minorHAnsi" w:cstheme="minorHAnsi"/>
                <w:b w:val="0"/>
                <w:color w:val="auto"/>
              </w:rPr>
            </w:pPr>
            <w:r w:rsidRPr="00BB09ED">
              <w:rPr>
                <w:rFonts w:asciiTheme="minorHAnsi" w:hAnsiTheme="minorHAnsi" w:cstheme="minorHAnsi"/>
                <w:b w:val="0"/>
                <w:color w:val="auto"/>
              </w:rPr>
              <w:t>Responsibilities:</w:t>
            </w:r>
          </w:p>
          <w:p w:rsidR="00BB09ED" w:rsidRPr="00BB09ED" w:rsidRDefault="00BB09ED" w:rsidP="005C664D">
            <w:pPr>
              <w:pStyle w:val="Header1sectionheader"/>
              <w:tabs>
                <w:tab w:val="clear" w:pos="8208"/>
              </w:tabs>
              <w:rPr>
                <w:rFonts w:asciiTheme="minorHAnsi" w:hAnsiTheme="minorHAnsi" w:cstheme="minorHAnsi"/>
                <w:b w:val="0"/>
                <w:color w:val="auto"/>
              </w:rPr>
            </w:pPr>
            <w:r w:rsidRPr="00BB09ED">
              <w:rPr>
                <w:rFonts w:asciiTheme="minorHAnsi" w:hAnsiTheme="minorHAnsi" w:cstheme="minorHAnsi"/>
                <w:b w:val="0"/>
                <w:color w:val="auto"/>
              </w:rPr>
              <w:t>•</w:t>
            </w:r>
            <w:r w:rsidRPr="00BB09ED">
              <w:rPr>
                <w:rFonts w:asciiTheme="minorHAnsi" w:hAnsiTheme="minorHAnsi" w:cstheme="minorHAnsi"/>
                <w:b w:val="0"/>
                <w:color w:val="auto"/>
              </w:rPr>
              <w:tab/>
              <w:t xml:space="preserve">Worked with a team of 3 developers and a consulting case team.  </w:t>
            </w:r>
          </w:p>
          <w:p w:rsidR="00BB09ED" w:rsidRPr="00BB09ED" w:rsidRDefault="00BB09ED" w:rsidP="005C664D">
            <w:pPr>
              <w:pStyle w:val="Header1sectionheader"/>
              <w:tabs>
                <w:tab w:val="clear" w:pos="8208"/>
              </w:tabs>
              <w:rPr>
                <w:rFonts w:asciiTheme="minorHAnsi" w:hAnsiTheme="minorHAnsi" w:cstheme="minorHAnsi"/>
                <w:b w:val="0"/>
                <w:color w:val="auto"/>
              </w:rPr>
            </w:pPr>
            <w:r w:rsidRPr="00BB09ED">
              <w:rPr>
                <w:rFonts w:asciiTheme="minorHAnsi" w:hAnsiTheme="minorHAnsi" w:cstheme="minorHAnsi"/>
                <w:b w:val="0"/>
                <w:color w:val="auto"/>
              </w:rPr>
              <w:lastRenderedPageBreak/>
              <w:t>•</w:t>
            </w:r>
            <w:r w:rsidRPr="00BB09ED">
              <w:rPr>
                <w:rFonts w:asciiTheme="minorHAnsi" w:hAnsiTheme="minorHAnsi" w:cstheme="minorHAnsi"/>
                <w:b w:val="0"/>
                <w:color w:val="auto"/>
              </w:rPr>
              <w:tab/>
              <w:t xml:space="preserve">Gathered requirements from the case team and came up with a smart technical solution that helps to solve the problem. </w:t>
            </w:r>
          </w:p>
          <w:p w:rsidR="00BB09ED" w:rsidRPr="00BB09ED" w:rsidRDefault="00BB09ED" w:rsidP="005C664D">
            <w:pPr>
              <w:pStyle w:val="Header1sectionheader"/>
              <w:tabs>
                <w:tab w:val="clear" w:pos="8208"/>
              </w:tabs>
              <w:rPr>
                <w:rFonts w:asciiTheme="minorHAnsi" w:hAnsiTheme="minorHAnsi" w:cstheme="minorHAnsi"/>
                <w:b w:val="0"/>
                <w:color w:val="auto"/>
              </w:rPr>
            </w:pPr>
            <w:r w:rsidRPr="00BB09ED">
              <w:rPr>
                <w:rFonts w:asciiTheme="minorHAnsi" w:hAnsiTheme="minorHAnsi" w:cstheme="minorHAnsi"/>
                <w:b w:val="0"/>
                <w:color w:val="auto"/>
              </w:rPr>
              <w:t>•</w:t>
            </w:r>
            <w:r w:rsidRPr="00BB09ED">
              <w:rPr>
                <w:rFonts w:asciiTheme="minorHAnsi" w:hAnsiTheme="minorHAnsi" w:cstheme="minorHAnsi"/>
                <w:b w:val="0"/>
                <w:color w:val="auto"/>
              </w:rPr>
              <w:tab/>
              <w:t>Developed code for the front-end integrated it with the API.</w:t>
            </w:r>
          </w:p>
        </w:tc>
      </w:tr>
      <w:tr w:rsidR="00BB09ED" w:rsidRPr="00BB09ED" w:rsidTr="00BB09ED">
        <w:trPr>
          <w:trHeight w:val="380"/>
        </w:trPr>
        <w:tc>
          <w:tcPr>
            <w:tcW w:w="5000" w:type="pct"/>
            <w:shd w:val="clear" w:color="auto" w:fill="FFFFFF"/>
          </w:tcPr>
          <w:p w:rsidR="00BB09ED" w:rsidRPr="00BB09ED" w:rsidRDefault="00BB09ED" w:rsidP="005C664D">
            <w:pPr>
              <w:pStyle w:val="Header1sectionheader"/>
              <w:tabs>
                <w:tab w:val="clear" w:pos="8208"/>
              </w:tabs>
              <w:rPr>
                <w:rFonts w:asciiTheme="minorHAnsi" w:hAnsiTheme="minorHAnsi" w:cstheme="minorHAnsi"/>
                <w:b w:val="0"/>
                <w:color w:val="auto"/>
              </w:rPr>
            </w:pPr>
            <w:r w:rsidRPr="00BB09ED">
              <w:rPr>
                <w:rFonts w:asciiTheme="minorHAnsi" w:hAnsiTheme="minorHAnsi" w:cstheme="minorHAnsi"/>
                <w:b w:val="0"/>
                <w:color w:val="auto"/>
              </w:rPr>
              <w:lastRenderedPageBreak/>
              <w:t xml:space="preserve">Skills/Domain: HTML, </w:t>
            </w:r>
            <w:proofErr w:type="spellStart"/>
            <w:r w:rsidRPr="00BB09ED">
              <w:rPr>
                <w:rFonts w:asciiTheme="minorHAnsi" w:hAnsiTheme="minorHAnsi" w:cstheme="minorHAnsi"/>
                <w:b w:val="0"/>
                <w:color w:val="auto"/>
              </w:rPr>
              <w:t>Scss</w:t>
            </w:r>
            <w:proofErr w:type="spellEnd"/>
            <w:r w:rsidRPr="00BB09ED">
              <w:rPr>
                <w:rFonts w:asciiTheme="minorHAnsi" w:hAnsiTheme="minorHAnsi" w:cstheme="minorHAnsi"/>
                <w:b w:val="0"/>
                <w:color w:val="auto"/>
              </w:rPr>
              <w:t xml:space="preserve">, Angular JS, </w:t>
            </w:r>
            <w:proofErr w:type="spellStart"/>
            <w:r w:rsidRPr="00BB09ED">
              <w:rPr>
                <w:rFonts w:asciiTheme="minorHAnsi" w:hAnsiTheme="minorHAnsi" w:cstheme="minorHAnsi"/>
                <w:b w:val="0"/>
                <w:color w:val="auto"/>
              </w:rPr>
              <w:t>HighChart</w:t>
            </w:r>
            <w:proofErr w:type="spellEnd"/>
          </w:p>
        </w:tc>
      </w:tr>
      <w:tr w:rsidR="00BB09ED" w:rsidRPr="00BB09ED" w:rsidTr="00BB09ED">
        <w:trPr>
          <w:trHeight w:val="380"/>
        </w:trPr>
        <w:tc>
          <w:tcPr>
            <w:tcW w:w="5000" w:type="pct"/>
            <w:shd w:val="clear" w:color="auto" w:fill="FFFFFF"/>
          </w:tcPr>
          <w:p w:rsidR="00BB09ED" w:rsidRPr="00BB09ED" w:rsidRDefault="00BB09ED" w:rsidP="005C664D">
            <w:pPr>
              <w:pStyle w:val="Header1sectionheader"/>
              <w:tabs>
                <w:tab w:val="clear" w:pos="8208"/>
              </w:tabs>
              <w:rPr>
                <w:rFonts w:asciiTheme="minorHAnsi" w:hAnsiTheme="minorHAnsi" w:cstheme="minorHAnsi"/>
                <w:color w:val="auto"/>
              </w:rPr>
            </w:pPr>
            <w:r>
              <w:rPr>
                <w:rFonts w:asciiTheme="minorHAnsi" w:hAnsiTheme="minorHAnsi" w:cstheme="minorHAnsi"/>
                <w:color w:val="auto"/>
              </w:rPr>
              <w:t>Interactive Developer - ONGC BPMT</w:t>
            </w:r>
          </w:p>
        </w:tc>
      </w:tr>
      <w:tr w:rsidR="00BB09ED" w:rsidRPr="00BB09ED" w:rsidTr="00BB09ED">
        <w:trPr>
          <w:trHeight w:val="380"/>
        </w:trPr>
        <w:tc>
          <w:tcPr>
            <w:tcW w:w="5000" w:type="pct"/>
            <w:shd w:val="clear" w:color="auto" w:fill="FFFFFF"/>
          </w:tcPr>
          <w:p w:rsidR="00BB09ED" w:rsidRPr="00BB09ED" w:rsidRDefault="00BB09ED" w:rsidP="005C664D">
            <w:pPr>
              <w:pStyle w:val="Header1sectionheader"/>
              <w:tabs>
                <w:tab w:val="clear" w:pos="8208"/>
              </w:tabs>
              <w:rPr>
                <w:rFonts w:asciiTheme="minorHAnsi" w:hAnsiTheme="minorHAnsi" w:cstheme="minorHAnsi"/>
                <w:b w:val="0"/>
                <w:color w:val="auto"/>
              </w:rPr>
            </w:pPr>
            <w:r w:rsidRPr="00BB09ED">
              <w:rPr>
                <w:rFonts w:asciiTheme="minorHAnsi" w:hAnsiTheme="minorHAnsi" w:cstheme="minorHAnsi"/>
                <w:b w:val="0"/>
                <w:color w:val="auto"/>
              </w:rPr>
              <w:t>We helped ONGC to introduce a rigorous stage-gate project management tool to ensure that each stage of the life cycle of a project is conducted systematically. At present, these stages do not have gatekeepers to undertake a due diligence before a project moves from one stage to the next in the development cycle. Through our tool stack holders and Managers can view and analyze the projects status and expenditure. According to the insight from the too, they can manage the projects.</w:t>
            </w:r>
          </w:p>
        </w:tc>
      </w:tr>
      <w:tr w:rsidR="00BB09ED" w:rsidRPr="00BB09ED" w:rsidTr="00BB09ED">
        <w:trPr>
          <w:trHeight w:val="380"/>
        </w:trPr>
        <w:tc>
          <w:tcPr>
            <w:tcW w:w="5000" w:type="pct"/>
            <w:shd w:val="clear" w:color="auto" w:fill="FFFFFF"/>
          </w:tcPr>
          <w:p w:rsidR="00BB09ED" w:rsidRPr="00BB09ED" w:rsidRDefault="00BB09ED" w:rsidP="005C664D">
            <w:pPr>
              <w:pStyle w:val="Header1sectionheader"/>
              <w:tabs>
                <w:tab w:val="clear" w:pos="8208"/>
              </w:tabs>
              <w:rPr>
                <w:rFonts w:asciiTheme="minorHAnsi" w:hAnsiTheme="minorHAnsi" w:cstheme="minorHAnsi"/>
                <w:b w:val="0"/>
                <w:color w:val="auto"/>
              </w:rPr>
            </w:pPr>
            <w:r w:rsidRPr="00BB09ED">
              <w:rPr>
                <w:rFonts w:asciiTheme="minorHAnsi" w:hAnsiTheme="minorHAnsi" w:cstheme="minorHAnsi"/>
                <w:b w:val="0"/>
                <w:color w:val="auto"/>
              </w:rPr>
              <w:t>Responsibilities:</w:t>
            </w:r>
          </w:p>
          <w:p w:rsidR="00BB09ED" w:rsidRPr="00BB09ED" w:rsidRDefault="00BB09ED" w:rsidP="005C664D">
            <w:pPr>
              <w:pStyle w:val="Header1sectionheader"/>
              <w:tabs>
                <w:tab w:val="clear" w:pos="8208"/>
              </w:tabs>
              <w:rPr>
                <w:rFonts w:asciiTheme="minorHAnsi" w:hAnsiTheme="minorHAnsi" w:cstheme="minorHAnsi"/>
                <w:b w:val="0"/>
                <w:color w:val="auto"/>
              </w:rPr>
            </w:pPr>
            <w:r w:rsidRPr="00BB09ED">
              <w:rPr>
                <w:rFonts w:asciiTheme="minorHAnsi" w:hAnsiTheme="minorHAnsi" w:cstheme="minorHAnsi"/>
                <w:b w:val="0"/>
                <w:color w:val="auto"/>
              </w:rPr>
              <w:t>•</w:t>
            </w:r>
            <w:r w:rsidRPr="00BB09ED">
              <w:rPr>
                <w:rFonts w:asciiTheme="minorHAnsi" w:hAnsiTheme="minorHAnsi" w:cstheme="minorHAnsi"/>
                <w:b w:val="0"/>
                <w:color w:val="auto"/>
              </w:rPr>
              <w:tab/>
              <w:t xml:space="preserve">Worked with a team of 5 developers and a global case team to understand the problem of ONGC stakeholders and help the case team with valuable technical guidelines and feedback. </w:t>
            </w:r>
          </w:p>
          <w:p w:rsidR="00BB09ED" w:rsidRPr="00BB09ED" w:rsidRDefault="00BB09ED" w:rsidP="005C664D">
            <w:pPr>
              <w:pStyle w:val="Header1sectionheader"/>
              <w:tabs>
                <w:tab w:val="clear" w:pos="8208"/>
              </w:tabs>
              <w:rPr>
                <w:rFonts w:asciiTheme="minorHAnsi" w:hAnsiTheme="minorHAnsi" w:cstheme="minorHAnsi"/>
                <w:b w:val="0"/>
                <w:color w:val="auto"/>
              </w:rPr>
            </w:pPr>
            <w:r w:rsidRPr="00BB09ED">
              <w:rPr>
                <w:rFonts w:asciiTheme="minorHAnsi" w:hAnsiTheme="minorHAnsi" w:cstheme="minorHAnsi"/>
                <w:b w:val="0"/>
                <w:color w:val="auto"/>
              </w:rPr>
              <w:t>•</w:t>
            </w:r>
            <w:r w:rsidRPr="00BB09ED">
              <w:rPr>
                <w:rFonts w:asciiTheme="minorHAnsi" w:hAnsiTheme="minorHAnsi" w:cstheme="minorHAnsi"/>
                <w:b w:val="0"/>
                <w:color w:val="auto"/>
              </w:rPr>
              <w:tab/>
              <w:t>Helped the designers and business analyst to design the solution and wireframes.</w:t>
            </w:r>
          </w:p>
          <w:p w:rsidR="00BB09ED" w:rsidRPr="00BB09ED" w:rsidRDefault="00BB09ED" w:rsidP="005C664D">
            <w:pPr>
              <w:pStyle w:val="Header1sectionheader"/>
              <w:tabs>
                <w:tab w:val="clear" w:pos="8208"/>
              </w:tabs>
              <w:rPr>
                <w:rFonts w:asciiTheme="minorHAnsi" w:hAnsiTheme="minorHAnsi" w:cstheme="minorHAnsi"/>
                <w:b w:val="0"/>
                <w:color w:val="auto"/>
              </w:rPr>
            </w:pPr>
            <w:r w:rsidRPr="00BB09ED">
              <w:rPr>
                <w:rFonts w:asciiTheme="minorHAnsi" w:hAnsiTheme="minorHAnsi" w:cstheme="minorHAnsi"/>
                <w:b w:val="0"/>
                <w:color w:val="auto"/>
              </w:rPr>
              <w:t>•</w:t>
            </w:r>
            <w:r w:rsidRPr="00BB09ED">
              <w:rPr>
                <w:rFonts w:asciiTheme="minorHAnsi" w:hAnsiTheme="minorHAnsi" w:cstheme="minorHAnsi"/>
                <w:b w:val="0"/>
                <w:color w:val="auto"/>
              </w:rPr>
              <w:tab/>
              <w:t>Responsible for all the front-end development and delivery.</w:t>
            </w:r>
          </w:p>
        </w:tc>
      </w:tr>
      <w:tr w:rsidR="00BB09ED" w:rsidRPr="00BB09ED" w:rsidTr="00BB09ED">
        <w:trPr>
          <w:trHeight w:val="380"/>
        </w:trPr>
        <w:tc>
          <w:tcPr>
            <w:tcW w:w="5000" w:type="pct"/>
            <w:shd w:val="clear" w:color="auto" w:fill="FFFFFF"/>
          </w:tcPr>
          <w:p w:rsidR="00BB09ED" w:rsidRPr="00BB09ED" w:rsidRDefault="00BB09ED" w:rsidP="005C664D">
            <w:pPr>
              <w:pStyle w:val="Header1sectionheader"/>
              <w:tabs>
                <w:tab w:val="clear" w:pos="8208"/>
              </w:tabs>
              <w:rPr>
                <w:rFonts w:asciiTheme="minorHAnsi" w:hAnsiTheme="minorHAnsi" w:cstheme="minorHAnsi"/>
                <w:b w:val="0"/>
                <w:color w:val="auto"/>
              </w:rPr>
            </w:pPr>
            <w:r w:rsidRPr="00BB09ED">
              <w:rPr>
                <w:rFonts w:asciiTheme="minorHAnsi" w:hAnsiTheme="minorHAnsi" w:cstheme="minorHAnsi"/>
                <w:b w:val="0"/>
                <w:color w:val="auto"/>
              </w:rPr>
              <w:t xml:space="preserve">Skills/Domain: HTML5, CSS3, jQuery, </w:t>
            </w:r>
            <w:proofErr w:type="spellStart"/>
            <w:r w:rsidRPr="00BB09ED">
              <w:rPr>
                <w:rFonts w:asciiTheme="minorHAnsi" w:hAnsiTheme="minorHAnsi" w:cstheme="minorHAnsi"/>
                <w:b w:val="0"/>
                <w:color w:val="auto"/>
              </w:rPr>
              <w:t>AngularJs</w:t>
            </w:r>
            <w:proofErr w:type="spellEnd"/>
            <w:r w:rsidRPr="00BB09ED">
              <w:rPr>
                <w:rFonts w:asciiTheme="minorHAnsi" w:hAnsiTheme="minorHAnsi" w:cstheme="minorHAnsi"/>
                <w:b w:val="0"/>
                <w:color w:val="auto"/>
              </w:rPr>
              <w:t>, Gulp, JIRA</w:t>
            </w:r>
          </w:p>
        </w:tc>
      </w:tr>
      <w:tr w:rsidR="00BB09ED" w:rsidRPr="00BB09ED" w:rsidTr="00BB09ED">
        <w:trPr>
          <w:trHeight w:val="380"/>
        </w:trPr>
        <w:tc>
          <w:tcPr>
            <w:tcW w:w="5000" w:type="pct"/>
            <w:shd w:val="clear" w:color="auto" w:fill="F3F3F3"/>
          </w:tcPr>
          <w:p w:rsidR="00BB09ED" w:rsidRPr="00BB09ED" w:rsidRDefault="00BB09ED" w:rsidP="005C664D">
            <w:pPr>
              <w:pStyle w:val="Header1sectionheader"/>
              <w:tabs>
                <w:tab w:val="clear" w:pos="8208"/>
              </w:tabs>
              <w:rPr>
                <w:rFonts w:asciiTheme="minorHAnsi" w:hAnsiTheme="minorHAnsi" w:cstheme="minorHAnsi"/>
                <w:color w:val="auto"/>
              </w:rPr>
            </w:pPr>
            <w:proofErr w:type="spellStart"/>
            <w:r w:rsidRPr="00BB09ED">
              <w:rPr>
                <w:rFonts w:asciiTheme="minorHAnsi" w:hAnsiTheme="minorHAnsi" w:cstheme="minorHAnsi"/>
                <w:color w:val="auto"/>
              </w:rPr>
              <w:t>Nagarro</w:t>
            </w:r>
            <w:proofErr w:type="spellEnd"/>
            <w:r w:rsidRPr="00BB09ED">
              <w:rPr>
                <w:rFonts w:asciiTheme="minorHAnsi" w:hAnsiTheme="minorHAnsi" w:cstheme="minorHAnsi"/>
                <w:color w:val="auto"/>
              </w:rPr>
              <w:t xml:space="preserve"> Software </w:t>
            </w:r>
            <w:proofErr w:type="spellStart"/>
            <w:r w:rsidRPr="00BB09ED">
              <w:rPr>
                <w:rFonts w:asciiTheme="minorHAnsi" w:hAnsiTheme="minorHAnsi" w:cstheme="minorHAnsi"/>
                <w:color w:val="auto"/>
              </w:rPr>
              <w:t>Pvt</w:t>
            </w:r>
            <w:proofErr w:type="spellEnd"/>
            <w:r w:rsidRPr="00BB09ED">
              <w:rPr>
                <w:rFonts w:asciiTheme="minorHAnsi" w:hAnsiTheme="minorHAnsi" w:cstheme="minorHAnsi"/>
                <w:color w:val="auto"/>
              </w:rPr>
              <w:t xml:space="preserve"> Ltd, Gurgaon, August 2014 To August 2015</w:t>
            </w:r>
          </w:p>
        </w:tc>
      </w:tr>
      <w:tr w:rsidR="00BB09ED" w:rsidRPr="00BB09ED" w:rsidTr="00BB09ED">
        <w:trPr>
          <w:trHeight w:val="380"/>
        </w:trPr>
        <w:tc>
          <w:tcPr>
            <w:tcW w:w="5000" w:type="pct"/>
            <w:shd w:val="clear" w:color="auto" w:fill="FFFFFF"/>
          </w:tcPr>
          <w:p w:rsidR="00BB09ED" w:rsidRPr="00BB09ED" w:rsidRDefault="00BB09ED" w:rsidP="005C664D">
            <w:pPr>
              <w:pStyle w:val="Header1sectionheader"/>
              <w:tabs>
                <w:tab w:val="clear" w:pos="8208"/>
              </w:tabs>
              <w:rPr>
                <w:rFonts w:asciiTheme="minorHAnsi" w:hAnsiTheme="minorHAnsi" w:cstheme="minorHAnsi"/>
                <w:b w:val="0"/>
                <w:color w:val="auto"/>
              </w:rPr>
            </w:pPr>
            <w:r w:rsidRPr="00BB09ED">
              <w:rPr>
                <w:rFonts w:asciiTheme="minorHAnsi" w:hAnsiTheme="minorHAnsi" w:cstheme="minorHAnsi"/>
                <w:b w:val="0"/>
                <w:color w:val="auto"/>
              </w:rPr>
              <w:t>Involved in serving client side (BCG). Interacted with internal teams to understand their requirements and came up with estimations and deliver quality website/ Apps using HTML, CSS, JavaScript and various tools and libraries.</w:t>
            </w:r>
          </w:p>
        </w:tc>
      </w:tr>
      <w:tr w:rsidR="00BB09ED" w:rsidRPr="00BB09ED" w:rsidTr="00BB09ED">
        <w:trPr>
          <w:trHeight w:val="380"/>
        </w:trPr>
        <w:tc>
          <w:tcPr>
            <w:tcW w:w="5000" w:type="pct"/>
            <w:shd w:val="clear" w:color="auto" w:fill="FFFFFF"/>
          </w:tcPr>
          <w:p w:rsidR="00BB09ED" w:rsidRPr="00BB09ED" w:rsidRDefault="00BB09ED" w:rsidP="005C664D">
            <w:pPr>
              <w:pStyle w:val="Header1sectionheader"/>
              <w:tabs>
                <w:tab w:val="clear" w:pos="8208"/>
              </w:tabs>
              <w:rPr>
                <w:rFonts w:asciiTheme="minorHAnsi" w:hAnsiTheme="minorHAnsi" w:cstheme="minorHAnsi"/>
                <w:color w:val="auto"/>
              </w:rPr>
            </w:pPr>
            <w:r>
              <w:rPr>
                <w:rFonts w:asciiTheme="minorHAnsi" w:hAnsiTheme="minorHAnsi" w:cstheme="minorHAnsi"/>
                <w:color w:val="auto"/>
              </w:rPr>
              <w:t>Interactive Developer - DTCM Dashboard</w:t>
            </w:r>
          </w:p>
        </w:tc>
      </w:tr>
      <w:tr w:rsidR="00BB09ED" w:rsidRPr="00BB09ED" w:rsidTr="00BB09ED">
        <w:trPr>
          <w:trHeight w:val="380"/>
        </w:trPr>
        <w:tc>
          <w:tcPr>
            <w:tcW w:w="5000" w:type="pct"/>
            <w:shd w:val="clear" w:color="auto" w:fill="FFFFFF"/>
          </w:tcPr>
          <w:p w:rsidR="00BB09ED" w:rsidRPr="00BB09ED" w:rsidRDefault="00BB09ED" w:rsidP="005C664D">
            <w:pPr>
              <w:pStyle w:val="Header1sectionheader"/>
              <w:tabs>
                <w:tab w:val="clear" w:pos="8208"/>
              </w:tabs>
              <w:rPr>
                <w:rFonts w:asciiTheme="minorHAnsi" w:hAnsiTheme="minorHAnsi" w:cstheme="minorHAnsi"/>
                <w:b w:val="0"/>
                <w:color w:val="auto"/>
              </w:rPr>
            </w:pPr>
            <w:r w:rsidRPr="00BB09ED">
              <w:rPr>
                <w:rFonts w:asciiTheme="minorHAnsi" w:hAnsiTheme="minorHAnsi" w:cstheme="minorHAnsi"/>
                <w:b w:val="0"/>
                <w:color w:val="auto"/>
              </w:rPr>
              <w:t>DTCM Dashboard is a one-stop shop for all information and data about tourism and was developed by the Department of Tourism and Commerce Marketing Dubai. It brings together a range of tourism datasets produced by DTCM and Statistics Dubai into one easy-to-use tool. The Dashboard is a great resource for those in the tourism industry, policy makers and anyone who has an interest in this sector. Information is presented using dynamic graphs and data tables, which makes it easy to look at trends in tourism through selecting and modifying interactive charts and tables.</w:t>
            </w:r>
          </w:p>
        </w:tc>
      </w:tr>
      <w:tr w:rsidR="00BB09ED" w:rsidRPr="00BB09ED" w:rsidTr="00BB09ED">
        <w:trPr>
          <w:trHeight w:val="380"/>
        </w:trPr>
        <w:tc>
          <w:tcPr>
            <w:tcW w:w="5000" w:type="pct"/>
            <w:shd w:val="clear" w:color="auto" w:fill="FFFFFF"/>
          </w:tcPr>
          <w:p w:rsidR="00BB09ED" w:rsidRPr="00BB09ED" w:rsidRDefault="00BB09ED" w:rsidP="005C664D">
            <w:pPr>
              <w:pStyle w:val="Header1sectionheader"/>
              <w:tabs>
                <w:tab w:val="clear" w:pos="8208"/>
              </w:tabs>
              <w:rPr>
                <w:rFonts w:asciiTheme="minorHAnsi" w:hAnsiTheme="minorHAnsi" w:cstheme="minorHAnsi"/>
                <w:b w:val="0"/>
                <w:color w:val="auto"/>
              </w:rPr>
            </w:pPr>
            <w:r w:rsidRPr="00BB09ED">
              <w:rPr>
                <w:rFonts w:asciiTheme="minorHAnsi" w:hAnsiTheme="minorHAnsi" w:cstheme="minorHAnsi"/>
                <w:b w:val="0"/>
                <w:color w:val="auto"/>
              </w:rPr>
              <w:t>Responsibilities:</w:t>
            </w:r>
          </w:p>
          <w:p w:rsidR="00BB09ED" w:rsidRPr="00BB09ED" w:rsidRDefault="00BB09ED" w:rsidP="005C664D">
            <w:pPr>
              <w:pStyle w:val="Header1sectionheader"/>
              <w:tabs>
                <w:tab w:val="clear" w:pos="8208"/>
              </w:tabs>
              <w:rPr>
                <w:rFonts w:asciiTheme="minorHAnsi" w:hAnsiTheme="minorHAnsi" w:cstheme="minorHAnsi"/>
                <w:b w:val="0"/>
                <w:color w:val="auto"/>
              </w:rPr>
            </w:pPr>
          </w:p>
          <w:p w:rsidR="00BB09ED" w:rsidRPr="00BB09ED" w:rsidRDefault="00BB09ED" w:rsidP="005C664D">
            <w:pPr>
              <w:pStyle w:val="Header1sectionheader"/>
              <w:tabs>
                <w:tab w:val="clear" w:pos="8208"/>
              </w:tabs>
              <w:rPr>
                <w:rFonts w:asciiTheme="minorHAnsi" w:hAnsiTheme="minorHAnsi" w:cstheme="minorHAnsi"/>
                <w:b w:val="0"/>
                <w:color w:val="auto"/>
              </w:rPr>
            </w:pPr>
            <w:r w:rsidRPr="00BB09ED">
              <w:rPr>
                <w:rFonts w:asciiTheme="minorHAnsi" w:hAnsiTheme="minorHAnsi" w:cstheme="minorHAnsi"/>
                <w:b w:val="0"/>
                <w:color w:val="auto"/>
              </w:rPr>
              <w:t>•</w:t>
            </w:r>
            <w:r w:rsidRPr="00BB09ED">
              <w:rPr>
                <w:rFonts w:asciiTheme="minorHAnsi" w:hAnsiTheme="minorHAnsi" w:cstheme="minorHAnsi"/>
                <w:b w:val="0"/>
                <w:color w:val="auto"/>
              </w:rPr>
              <w:tab/>
              <w:t xml:space="preserve">Worked with a team of 11 people including developers, data analyst and Consulting Team.  </w:t>
            </w:r>
          </w:p>
          <w:p w:rsidR="00BB09ED" w:rsidRPr="00BB09ED" w:rsidRDefault="00BB09ED" w:rsidP="005C664D">
            <w:pPr>
              <w:pStyle w:val="Header1sectionheader"/>
              <w:tabs>
                <w:tab w:val="clear" w:pos="8208"/>
              </w:tabs>
              <w:rPr>
                <w:rFonts w:asciiTheme="minorHAnsi" w:hAnsiTheme="minorHAnsi" w:cstheme="minorHAnsi"/>
                <w:b w:val="0"/>
                <w:color w:val="auto"/>
              </w:rPr>
            </w:pPr>
            <w:r w:rsidRPr="00BB09ED">
              <w:rPr>
                <w:rFonts w:asciiTheme="minorHAnsi" w:hAnsiTheme="minorHAnsi" w:cstheme="minorHAnsi"/>
                <w:b w:val="0"/>
                <w:color w:val="auto"/>
              </w:rPr>
              <w:t>•</w:t>
            </w:r>
            <w:r w:rsidRPr="00BB09ED">
              <w:rPr>
                <w:rFonts w:asciiTheme="minorHAnsi" w:hAnsiTheme="minorHAnsi" w:cstheme="minorHAnsi"/>
                <w:b w:val="0"/>
                <w:color w:val="auto"/>
              </w:rPr>
              <w:tab/>
              <w:t xml:space="preserve">Involved in R&amp;D of different charting library and identified suitable charts for the data presented. </w:t>
            </w:r>
          </w:p>
          <w:p w:rsidR="00BB09ED" w:rsidRPr="00BB09ED" w:rsidRDefault="00BB09ED" w:rsidP="005C664D">
            <w:pPr>
              <w:pStyle w:val="Header1sectionheader"/>
              <w:tabs>
                <w:tab w:val="clear" w:pos="8208"/>
              </w:tabs>
              <w:rPr>
                <w:rFonts w:asciiTheme="minorHAnsi" w:hAnsiTheme="minorHAnsi" w:cstheme="minorHAnsi"/>
                <w:b w:val="0"/>
                <w:color w:val="auto"/>
              </w:rPr>
            </w:pPr>
            <w:r w:rsidRPr="00BB09ED">
              <w:rPr>
                <w:rFonts w:asciiTheme="minorHAnsi" w:hAnsiTheme="minorHAnsi" w:cstheme="minorHAnsi"/>
                <w:b w:val="0"/>
                <w:color w:val="auto"/>
              </w:rPr>
              <w:t>•</w:t>
            </w:r>
            <w:r w:rsidRPr="00BB09ED">
              <w:rPr>
                <w:rFonts w:asciiTheme="minorHAnsi" w:hAnsiTheme="minorHAnsi" w:cstheme="minorHAnsi"/>
                <w:b w:val="0"/>
                <w:color w:val="auto"/>
              </w:rPr>
              <w:tab/>
              <w:t>Worked on the all front end modules in the web app.</w:t>
            </w:r>
          </w:p>
        </w:tc>
      </w:tr>
      <w:tr w:rsidR="00BB09ED" w:rsidRPr="00BB09ED" w:rsidTr="00BB09ED">
        <w:trPr>
          <w:trHeight w:val="380"/>
        </w:trPr>
        <w:tc>
          <w:tcPr>
            <w:tcW w:w="5000" w:type="pct"/>
            <w:shd w:val="clear" w:color="auto" w:fill="FFFFFF"/>
          </w:tcPr>
          <w:p w:rsidR="00BB09ED" w:rsidRPr="00BB09ED" w:rsidRDefault="00BB09ED" w:rsidP="005C664D">
            <w:pPr>
              <w:pStyle w:val="Header1sectionheader"/>
              <w:tabs>
                <w:tab w:val="clear" w:pos="8208"/>
              </w:tabs>
              <w:rPr>
                <w:rFonts w:asciiTheme="minorHAnsi" w:hAnsiTheme="minorHAnsi" w:cstheme="minorHAnsi"/>
                <w:b w:val="0"/>
                <w:color w:val="auto"/>
              </w:rPr>
            </w:pPr>
            <w:r w:rsidRPr="00BB09ED">
              <w:rPr>
                <w:rFonts w:asciiTheme="minorHAnsi" w:hAnsiTheme="minorHAnsi" w:cstheme="minorHAnsi"/>
                <w:b w:val="0"/>
                <w:color w:val="auto"/>
              </w:rPr>
              <w:t xml:space="preserve">Skills/Domain: HTML5, CSS3, jQuery, </w:t>
            </w:r>
            <w:proofErr w:type="spellStart"/>
            <w:r w:rsidRPr="00BB09ED">
              <w:rPr>
                <w:rFonts w:asciiTheme="minorHAnsi" w:hAnsiTheme="minorHAnsi" w:cstheme="minorHAnsi"/>
                <w:b w:val="0"/>
                <w:color w:val="auto"/>
              </w:rPr>
              <w:t>AngularJs</w:t>
            </w:r>
            <w:proofErr w:type="spellEnd"/>
            <w:r w:rsidRPr="00BB09ED">
              <w:rPr>
                <w:rFonts w:asciiTheme="minorHAnsi" w:hAnsiTheme="minorHAnsi" w:cstheme="minorHAnsi"/>
                <w:b w:val="0"/>
                <w:color w:val="auto"/>
              </w:rPr>
              <w:t xml:space="preserve">, Gulp, </w:t>
            </w:r>
            <w:proofErr w:type="spellStart"/>
            <w:r w:rsidRPr="00BB09ED">
              <w:rPr>
                <w:rFonts w:asciiTheme="minorHAnsi" w:hAnsiTheme="minorHAnsi" w:cstheme="minorHAnsi"/>
                <w:b w:val="0"/>
                <w:color w:val="auto"/>
              </w:rPr>
              <w:t>Git</w:t>
            </w:r>
            <w:proofErr w:type="spellEnd"/>
            <w:r w:rsidRPr="00BB09ED">
              <w:rPr>
                <w:rFonts w:asciiTheme="minorHAnsi" w:hAnsiTheme="minorHAnsi" w:cstheme="minorHAnsi"/>
                <w:b w:val="0"/>
                <w:color w:val="auto"/>
              </w:rPr>
              <w:t>, JIRA</w:t>
            </w:r>
          </w:p>
        </w:tc>
      </w:tr>
      <w:tr w:rsidR="00BB09ED" w:rsidRPr="00BB09ED" w:rsidTr="00BB09ED">
        <w:trPr>
          <w:trHeight w:val="380"/>
        </w:trPr>
        <w:tc>
          <w:tcPr>
            <w:tcW w:w="5000" w:type="pct"/>
            <w:shd w:val="clear" w:color="auto" w:fill="FFFFFF"/>
          </w:tcPr>
          <w:p w:rsidR="00BB09ED" w:rsidRPr="00BB09ED" w:rsidRDefault="00BB09ED" w:rsidP="005C664D">
            <w:pPr>
              <w:pStyle w:val="Header1sectionheader"/>
              <w:tabs>
                <w:tab w:val="clear" w:pos="8208"/>
              </w:tabs>
              <w:rPr>
                <w:rFonts w:asciiTheme="minorHAnsi" w:hAnsiTheme="minorHAnsi" w:cstheme="minorHAnsi"/>
                <w:color w:val="auto"/>
              </w:rPr>
            </w:pPr>
            <w:r>
              <w:rPr>
                <w:rFonts w:asciiTheme="minorHAnsi" w:hAnsiTheme="minorHAnsi" w:cstheme="minorHAnsi"/>
                <w:color w:val="auto"/>
              </w:rPr>
              <w:t>Intranet Developer - Pricing Tool</w:t>
            </w:r>
          </w:p>
        </w:tc>
      </w:tr>
      <w:tr w:rsidR="00BB09ED" w:rsidRPr="00BB09ED" w:rsidTr="00BB09ED">
        <w:trPr>
          <w:trHeight w:val="380"/>
        </w:trPr>
        <w:tc>
          <w:tcPr>
            <w:tcW w:w="5000" w:type="pct"/>
            <w:shd w:val="clear" w:color="auto" w:fill="FFFFFF"/>
          </w:tcPr>
          <w:p w:rsidR="00BB09ED" w:rsidRPr="00BB09ED" w:rsidRDefault="00BB09ED" w:rsidP="005C664D">
            <w:pPr>
              <w:pStyle w:val="Header1sectionheader"/>
              <w:tabs>
                <w:tab w:val="clear" w:pos="8208"/>
              </w:tabs>
              <w:rPr>
                <w:rFonts w:asciiTheme="minorHAnsi" w:hAnsiTheme="minorHAnsi" w:cstheme="minorHAnsi"/>
                <w:b w:val="0"/>
                <w:color w:val="auto"/>
              </w:rPr>
            </w:pPr>
            <w:r w:rsidRPr="00BB09ED">
              <w:rPr>
                <w:rFonts w:asciiTheme="minorHAnsi" w:hAnsiTheme="minorHAnsi" w:cstheme="minorHAnsi"/>
                <w:b w:val="0"/>
                <w:color w:val="auto"/>
              </w:rPr>
              <w:t>This is a custom tool and analysis for Bridgestone for establishing pricing capabilities and capturing sustainable value is a multiyear journey. This tool offers MSP B2B Pricing Catalyst , Price Performance Diagnostic, Market Predictor, Sales Quotation etc.</w:t>
            </w:r>
          </w:p>
        </w:tc>
      </w:tr>
      <w:tr w:rsidR="00BB09ED" w:rsidRPr="00BB09ED" w:rsidTr="00BB09ED">
        <w:trPr>
          <w:trHeight w:val="380"/>
        </w:trPr>
        <w:tc>
          <w:tcPr>
            <w:tcW w:w="5000" w:type="pct"/>
            <w:shd w:val="clear" w:color="auto" w:fill="FFFFFF"/>
          </w:tcPr>
          <w:p w:rsidR="00BB09ED" w:rsidRPr="00BB09ED" w:rsidRDefault="00BB09ED" w:rsidP="005C664D">
            <w:pPr>
              <w:pStyle w:val="Header1sectionheader"/>
              <w:tabs>
                <w:tab w:val="clear" w:pos="8208"/>
              </w:tabs>
              <w:rPr>
                <w:rFonts w:asciiTheme="minorHAnsi" w:hAnsiTheme="minorHAnsi" w:cstheme="minorHAnsi"/>
                <w:b w:val="0"/>
                <w:color w:val="auto"/>
              </w:rPr>
            </w:pPr>
            <w:r w:rsidRPr="00BB09ED">
              <w:rPr>
                <w:rFonts w:asciiTheme="minorHAnsi" w:hAnsiTheme="minorHAnsi" w:cstheme="minorHAnsi"/>
                <w:b w:val="0"/>
                <w:color w:val="auto"/>
              </w:rPr>
              <w:t>•</w:t>
            </w:r>
            <w:r w:rsidRPr="00BB09ED">
              <w:rPr>
                <w:rFonts w:asciiTheme="minorHAnsi" w:hAnsiTheme="minorHAnsi" w:cstheme="minorHAnsi"/>
                <w:b w:val="0"/>
                <w:color w:val="auto"/>
              </w:rPr>
              <w:tab/>
              <w:t xml:space="preserve">Worked with a team of 7 people which include developers and Consulting Team. </w:t>
            </w:r>
          </w:p>
          <w:p w:rsidR="00BB09ED" w:rsidRPr="00BB09ED" w:rsidRDefault="00BB09ED" w:rsidP="005C664D">
            <w:pPr>
              <w:pStyle w:val="Header1sectionheader"/>
              <w:tabs>
                <w:tab w:val="clear" w:pos="8208"/>
              </w:tabs>
              <w:rPr>
                <w:rFonts w:asciiTheme="minorHAnsi" w:hAnsiTheme="minorHAnsi" w:cstheme="minorHAnsi"/>
                <w:b w:val="0"/>
                <w:color w:val="auto"/>
              </w:rPr>
            </w:pPr>
            <w:r w:rsidRPr="00BB09ED">
              <w:rPr>
                <w:rFonts w:asciiTheme="minorHAnsi" w:hAnsiTheme="minorHAnsi" w:cstheme="minorHAnsi"/>
                <w:b w:val="0"/>
                <w:color w:val="auto"/>
              </w:rPr>
              <w:t>•</w:t>
            </w:r>
            <w:r w:rsidRPr="00BB09ED">
              <w:rPr>
                <w:rFonts w:asciiTheme="minorHAnsi" w:hAnsiTheme="minorHAnsi" w:cstheme="minorHAnsi"/>
                <w:b w:val="0"/>
                <w:color w:val="auto"/>
              </w:rPr>
              <w:tab/>
              <w:t xml:space="preserve">Participated in requirements analysis phase, initial discussion and meeting. </w:t>
            </w:r>
          </w:p>
          <w:p w:rsidR="00BB09ED" w:rsidRPr="00BB09ED" w:rsidRDefault="00BB09ED" w:rsidP="005C664D">
            <w:pPr>
              <w:pStyle w:val="Header1sectionheader"/>
              <w:tabs>
                <w:tab w:val="clear" w:pos="8208"/>
              </w:tabs>
              <w:rPr>
                <w:rFonts w:asciiTheme="minorHAnsi" w:hAnsiTheme="minorHAnsi" w:cstheme="minorHAnsi"/>
                <w:b w:val="0"/>
                <w:color w:val="auto"/>
              </w:rPr>
            </w:pPr>
            <w:r w:rsidRPr="00BB09ED">
              <w:rPr>
                <w:rFonts w:asciiTheme="minorHAnsi" w:hAnsiTheme="minorHAnsi" w:cstheme="minorHAnsi"/>
                <w:b w:val="0"/>
                <w:color w:val="auto"/>
              </w:rPr>
              <w:t>•</w:t>
            </w:r>
            <w:r w:rsidRPr="00BB09ED">
              <w:rPr>
                <w:rFonts w:asciiTheme="minorHAnsi" w:hAnsiTheme="minorHAnsi" w:cstheme="minorHAnsi"/>
                <w:b w:val="0"/>
                <w:color w:val="auto"/>
              </w:rPr>
              <w:tab/>
              <w:t>Developed all the modules and functionalities for the application front-end</w:t>
            </w:r>
          </w:p>
        </w:tc>
      </w:tr>
      <w:tr w:rsidR="00BB09ED" w:rsidRPr="00BB09ED" w:rsidTr="00BB09ED">
        <w:trPr>
          <w:trHeight w:val="380"/>
        </w:trPr>
        <w:tc>
          <w:tcPr>
            <w:tcW w:w="5000" w:type="pct"/>
            <w:shd w:val="clear" w:color="auto" w:fill="FFFFFF"/>
          </w:tcPr>
          <w:p w:rsidR="00BB09ED" w:rsidRPr="00BB09ED" w:rsidRDefault="00BB09ED" w:rsidP="005C664D">
            <w:pPr>
              <w:pStyle w:val="Header1sectionheader"/>
              <w:tabs>
                <w:tab w:val="clear" w:pos="8208"/>
              </w:tabs>
              <w:rPr>
                <w:rFonts w:asciiTheme="minorHAnsi" w:hAnsiTheme="minorHAnsi" w:cstheme="minorHAnsi"/>
                <w:b w:val="0"/>
                <w:color w:val="auto"/>
              </w:rPr>
            </w:pPr>
            <w:r w:rsidRPr="00BB09ED">
              <w:rPr>
                <w:rFonts w:asciiTheme="minorHAnsi" w:hAnsiTheme="minorHAnsi" w:cstheme="minorHAnsi"/>
                <w:b w:val="0"/>
                <w:color w:val="auto"/>
              </w:rPr>
              <w:lastRenderedPageBreak/>
              <w:t xml:space="preserve">Skills/Domain: HTML5, CSS3, jQuery, </w:t>
            </w:r>
            <w:proofErr w:type="spellStart"/>
            <w:r w:rsidRPr="00BB09ED">
              <w:rPr>
                <w:rFonts w:asciiTheme="minorHAnsi" w:hAnsiTheme="minorHAnsi" w:cstheme="minorHAnsi"/>
                <w:b w:val="0"/>
                <w:color w:val="auto"/>
              </w:rPr>
              <w:t>AngularJs</w:t>
            </w:r>
            <w:proofErr w:type="spellEnd"/>
            <w:r w:rsidRPr="00BB09ED">
              <w:rPr>
                <w:rFonts w:asciiTheme="minorHAnsi" w:hAnsiTheme="minorHAnsi" w:cstheme="minorHAnsi"/>
                <w:b w:val="0"/>
                <w:color w:val="auto"/>
              </w:rPr>
              <w:t>, gulp , JIRA</w:t>
            </w:r>
          </w:p>
        </w:tc>
      </w:tr>
      <w:tr w:rsidR="00BB09ED" w:rsidRPr="00BB09ED" w:rsidTr="00BB09ED">
        <w:trPr>
          <w:trHeight w:val="380"/>
        </w:trPr>
        <w:tc>
          <w:tcPr>
            <w:tcW w:w="5000" w:type="pct"/>
            <w:shd w:val="clear" w:color="auto" w:fill="FFFFFF"/>
          </w:tcPr>
          <w:p w:rsidR="00BB09ED" w:rsidRPr="00BB09ED" w:rsidRDefault="00BB09ED" w:rsidP="005C664D">
            <w:pPr>
              <w:pStyle w:val="Header1sectionheader"/>
              <w:tabs>
                <w:tab w:val="clear" w:pos="8208"/>
              </w:tabs>
              <w:rPr>
                <w:rFonts w:asciiTheme="minorHAnsi" w:hAnsiTheme="minorHAnsi" w:cstheme="minorHAnsi"/>
                <w:color w:val="auto"/>
              </w:rPr>
            </w:pPr>
            <w:r>
              <w:rPr>
                <w:rFonts w:asciiTheme="minorHAnsi" w:hAnsiTheme="minorHAnsi" w:cstheme="minorHAnsi"/>
                <w:color w:val="auto"/>
              </w:rPr>
              <w:t>Intranet Developer - CPG IT Benchmarking App</w:t>
            </w:r>
          </w:p>
        </w:tc>
      </w:tr>
      <w:tr w:rsidR="00BB09ED" w:rsidRPr="00BB09ED" w:rsidTr="00BB09ED">
        <w:trPr>
          <w:trHeight w:val="380"/>
        </w:trPr>
        <w:tc>
          <w:tcPr>
            <w:tcW w:w="5000" w:type="pct"/>
            <w:shd w:val="clear" w:color="auto" w:fill="FFFFFF"/>
          </w:tcPr>
          <w:p w:rsidR="00BB09ED" w:rsidRPr="00BB09ED" w:rsidRDefault="00BB09ED" w:rsidP="005C664D">
            <w:pPr>
              <w:pStyle w:val="Header1sectionheader"/>
              <w:tabs>
                <w:tab w:val="clear" w:pos="8208"/>
              </w:tabs>
              <w:rPr>
                <w:rFonts w:asciiTheme="minorHAnsi" w:hAnsiTheme="minorHAnsi" w:cstheme="minorHAnsi"/>
                <w:b w:val="0"/>
                <w:color w:val="auto"/>
              </w:rPr>
            </w:pPr>
            <w:r w:rsidRPr="00BB09ED">
              <w:rPr>
                <w:rFonts w:asciiTheme="minorHAnsi" w:hAnsiTheme="minorHAnsi" w:cstheme="minorHAnsi"/>
                <w:b w:val="0"/>
                <w:color w:val="auto"/>
              </w:rPr>
              <w:t>The App provides participants with detailed benchmarks on 27 IT metrics in four categories, including metrics on important IT trends and costs. CIOs can use this information to shape their IT strategy and define an action plan. With dozens of leading companies participating, this is the leading IT benchmarking database in the consumer packaged goods industry.</w:t>
            </w:r>
          </w:p>
        </w:tc>
      </w:tr>
      <w:tr w:rsidR="00BB09ED" w:rsidRPr="00BB09ED" w:rsidTr="00BB09ED">
        <w:trPr>
          <w:trHeight w:val="380"/>
        </w:trPr>
        <w:tc>
          <w:tcPr>
            <w:tcW w:w="5000" w:type="pct"/>
            <w:shd w:val="clear" w:color="auto" w:fill="FFFFFF"/>
          </w:tcPr>
          <w:p w:rsidR="00BB09ED" w:rsidRPr="00BB09ED" w:rsidRDefault="00BB09ED" w:rsidP="005C664D">
            <w:pPr>
              <w:pStyle w:val="Header1sectionheader"/>
              <w:tabs>
                <w:tab w:val="clear" w:pos="8208"/>
              </w:tabs>
              <w:rPr>
                <w:rFonts w:asciiTheme="minorHAnsi" w:hAnsiTheme="minorHAnsi" w:cstheme="minorHAnsi"/>
                <w:b w:val="0"/>
                <w:color w:val="auto"/>
              </w:rPr>
            </w:pPr>
            <w:r w:rsidRPr="00BB09ED">
              <w:rPr>
                <w:rFonts w:asciiTheme="minorHAnsi" w:hAnsiTheme="minorHAnsi" w:cstheme="minorHAnsi"/>
                <w:b w:val="0"/>
                <w:color w:val="auto"/>
              </w:rPr>
              <w:t>•</w:t>
            </w:r>
            <w:r w:rsidRPr="00BB09ED">
              <w:rPr>
                <w:rFonts w:asciiTheme="minorHAnsi" w:hAnsiTheme="minorHAnsi" w:cstheme="minorHAnsi"/>
                <w:b w:val="0"/>
                <w:color w:val="auto"/>
              </w:rPr>
              <w:tab/>
              <w:t>Worked with a team of 5 developers.</w:t>
            </w:r>
          </w:p>
          <w:p w:rsidR="00BB09ED" w:rsidRPr="00BB09ED" w:rsidRDefault="00BB09ED" w:rsidP="005C664D">
            <w:pPr>
              <w:pStyle w:val="Header1sectionheader"/>
              <w:tabs>
                <w:tab w:val="clear" w:pos="8208"/>
              </w:tabs>
              <w:rPr>
                <w:rFonts w:asciiTheme="minorHAnsi" w:hAnsiTheme="minorHAnsi" w:cstheme="minorHAnsi"/>
                <w:b w:val="0"/>
                <w:color w:val="auto"/>
              </w:rPr>
            </w:pPr>
            <w:r w:rsidRPr="00BB09ED">
              <w:rPr>
                <w:rFonts w:asciiTheme="minorHAnsi" w:hAnsiTheme="minorHAnsi" w:cstheme="minorHAnsi"/>
                <w:b w:val="0"/>
                <w:color w:val="auto"/>
              </w:rPr>
              <w:t>•</w:t>
            </w:r>
            <w:r w:rsidRPr="00BB09ED">
              <w:rPr>
                <w:rFonts w:asciiTheme="minorHAnsi" w:hAnsiTheme="minorHAnsi" w:cstheme="minorHAnsi"/>
                <w:b w:val="0"/>
                <w:color w:val="auto"/>
              </w:rPr>
              <w:tab/>
              <w:t xml:space="preserve">Converted the wireframes to an intractable App </w:t>
            </w:r>
          </w:p>
          <w:p w:rsidR="00BB09ED" w:rsidRPr="00BB09ED" w:rsidRDefault="00BB09ED" w:rsidP="005C664D">
            <w:pPr>
              <w:pStyle w:val="Header1sectionheader"/>
              <w:tabs>
                <w:tab w:val="clear" w:pos="8208"/>
              </w:tabs>
              <w:rPr>
                <w:rFonts w:asciiTheme="minorHAnsi" w:hAnsiTheme="minorHAnsi" w:cstheme="minorHAnsi"/>
                <w:b w:val="0"/>
                <w:color w:val="auto"/>
              </w:rPr>
            </w:pPr>
            <w:r w:rsidRPr="00BB09ED">
              <w:rPr>
                <w:rFonts w:asciiTheme="minorHAnsi" w:hAnsiTheme="minorHAnsi" w:cstheme="minorHAnsi"/>
                <w:b w:val="0"/>
                <w:color w:val="auto"/>
              </w:rPr>
              <w:t>•</w:t>
            </w:r>
            <w:r w:rsidRPr="00BB09ED">
              <w:rPr>
                <w:rFonts w:asciiTheme="minorHAnsi" w:hAnsiTheme="minorHAnsi" w:cstheme="minorHAnsi"/>
                <w:b w:val="0"/>
                <w:color w:val="auto"/>
              </w:rPr>
              <w:tab/>
              <w:t>Integrated the App with the API provided by the back end team.</w:t>
            </w:r>
          </w:p>
        </w:tc>
      </w:tr>
      <w:tr w:rsidR="00BB09ED" w:rsidRPr="00BB09ED" w:rsidTr="00BB09ED">
        <w:trPr>
          <w:trHeight w:val="380"/>
        </w:trPr>
        <w:tc>
          <w:tcPr>
            <w:tcW w:w="5000" w:type="pct"/>
            <w:shd w:val="clear" w:color="auto" w:fill="FFFFFF"/>
          </w:tcPr>
          <w:p w:rsidR="00BB09ED" w:rsidRPr="00BB09ED" w:rsidRDefault="00BB09ED" w:rsidP="005C664D">
            <w:pPr>
              <w:pStyle w:val="Header1sectionheader"/>
              <w:tabs>
                <w:tab w:val="clear" w:pos="8208"/>
              </w:tabs>
              <w:rPr>
                <w:rFonts w:asciiTheme="minorHAnsi" w:hAnsiTheme="minorHAnsi" w:cstheme="minorHAnsi"/>
                <w:b w:val="0"/>
                <w:color w:val="auto"/>
              </w:rPr>
            </w:pPr>
            <w:r w:rsidRPr="00BB09ED">
              <w:rPr>
                <w:rFonts w:asciiTheme="minorHAnsi" w:hAnsiTheme="minorHAnsi" w:cstheme="minorHAnsi"/>
                <w:b w:val="0"/>
                <w:color w:val="auto"/>
              </w:rPr>
              <w:t xml:space="preserve">Skills/Domain: HTML5, CSS3, D3, </w:t>
            </w:r>
            <w:proofErr w:type="spellStart"/>
            <w:r w:rsidRPr="00BB09ED">
              <w:rPr>
                <w:rFonts w:asciiTheme="minorHAnsi" w:hAnsiTheme="minorHAnsi" w:cstheme="minorHAnsi"/>
                <w:b w:val="0"/>
                <w:color w:val="auto"/>
              </w:rPr>
              <w:t>AngularJs</w:t>
            </w:r>
            <w:proofErr w:type="spellEnd"/>
            <w:r w:rsidRPr="00BB09ED">
              <w:rPr>
                <w:rFonts w:asciiTheme="minorHAnsi" w:hAnsiTheme="minorHAnsi" w:cstheme="minorHAnsi"/>
                <w:b w:val="0"/>
                <w:color w:val="auto"/>
              </w:rPr>
              <w:t>, Grunt, JIRA</w:t>
            </w:r>
          </w:p>
        </w:tc>
      </w:tr>
      <w:tr w:rsidR="00BB09ED" w:rsidRPr="00BB09ED" w:rsidTr="00BB09ED">
        <w:trPr>
          <w:trHeight w:val="380"/>
        </w:trPr>
        <w:tc>
          <w:tcPr>
            <w:tcW w:w="5000" w:type="pct"/>
            <w:shd w:val="clear" w:color="auto" w:fill="F3F3F3"/>
          </w:tcPr>
          <w:p w:rsidR="00BB09ED" w:rsidRPr="00BB09ED" w:rsidRDefault="00BB09ED" w:rsidP="005C664D">
            <w:pPr>
              <w:pStyle w:val="Header1sectionheader"/>
              <w:tabs>
                <w:tab w:val="clear" w:pos="8208"/>
              </w:tabs>
              <w:rPr>
                <w:rFonts w:asciiTheme="minorHAnsi" w:hAnsiTheme="minorHAnsi" w:cstheme="minorHAnsi"/>
                <w:color w:val="auto"/>
              </w:rPr>
            </w:pPr>
            <w:r w:rsidRPr="00BB09ED">
              <w:rPr>
                <w:rFonts w:asciiTheme="minorHAnsi" w:hAnsiTheme="minorHAnsi" w:cstheme="minorHAnsi"/>
                <w:color w:val="auto"/>
              </w:rPr>
              <w:t>White Rose Advertising, February 2011 To August 2014</w:t>
            </w:r>
          </w:p>
        </w:tc>
      </w:tr>
      <w:tr w:rsidR="00BB09ED" w:rsidRPr="00BB09ED" w:rsidTr="00BB09ED">
        <w:trPr>
          <w:trHeight w:val="380"/>
        </w:trPr>
        <w:tc>
          <w:tcPr>
            <w:tcW w:w="5000" w:type="pct"/>
            <w:shd w:val="clear" w:color="auto" w:fill="FFFFFF"/>
          </w:tcPr>
          <w:p w:rsidR="00BB09ED" w:rsidRPr="00BB09ED" w:rsidRDefault="00BB09ED" w:rsidP="005C664D">
            <w:pPr>
              <w:pStyle w:val="Header1sectionheader"/>
              <w:tabs>
                <w:tab w:val="clear" w:pos="8208"/>
              </w:tabs>
              <w:rPr>
                <w:rFonts w:asciiTheme="minorHAnsi" w:hAnsiTheme="minorHAnsi" w:cstheme="minorHAnsi"/>
                <w:color w:val="auto"/>
              </w:rPr>
            </w:pPr>
            <w:r>
              <w:rPr>
                <w:rFonts w:asciiTheme="minorHAnsi" w:hAnsiTheme="minorHAnsi" w:cstheme="minorHAnsi"/>
                <w:color w:val="auto"/>
              </w:rPr>
              <w:t>HTML Designer and Web Developer - Indian Models Club</w:t>
            </w:r>
          </w:p>
        </w:tc>
      </w:tr>
      <w:tr w:rsidR="00BB09ED" w:rsidRPr="00BB09ED" w:rsidTr="00BB09ED">
        <w:trPr>
          <w:trHeight w:val="380"/>
        </w:trPr>
        <w:tc>
          <w:tcPr>
            <w:tcW w:w="5000" w:type="pct"/>
            <w:shd w:val="clear" w:color="auto" w:fill="FFFFFF"/>
          </w:tcPr>
          <w:p w:rsidR="00BB09ED" w:rsidRPr="00BB09ED" w:rsidRDefault="00BB09ED" w:rsidP="005C664D">
            <w:pPr>
              <w:pStyle w:val="Header1sectionheader"/>
              <w:tabs>
                <w:tab w:val="clear" w:pos="8208"/>
              </w:tabs>
              <w:rPr>
                <w:rFonts w:asciiTheme="minorHAnsi" w:hAnsiTheme="minorHAnsi" w:cstheme="minorHAnsi"/>
                <w:b w:val="0"/>
                <w:color w:val="auto"/>
              </w:rPr>
            </w:pPr>
            <w:r w:rsidRPr="00BB09ED">
              <w:rPr>
                <w:rFonts w:asciiTheme="minorHAnsi" w:hAnsiTheme="minorHAnsi" w:cstheme="minorHAnsi"/>
                <w:b w:val="0"/>
                <w:color w:val="auto"/>
              </w:rPr>
              <w:t>Indian Models Club is an In-house project of white Rose advertising agency. It is a complete solution for talent management problems. Through these portals, talents can register and upload their talents proofs in the form of images and videos.  Talents seekers can search the requirements and filter their requirements using different filters provided.</w:t>
            </w:r>
          </w:p>
        </w:tc>
      </w:tr>
      <w:tr w:rsidR="00BB09ED" w:rsidRPr="00BB09ED" w:rsidTr="00BB09ED">
        <w:trPr>
          <w:trHeight w:val="380"/>
        </w:trPr>
        <w:tc>
          <w:tcPr>
            <w:tcW w:w="5000" w:type="pct"/>
            <w:shd w:val="clear" w:color="auto" w:fill="FFFFFF"/>
          </w:tcPr>
          <w:p w:rsidR="00BB09ED" w:rsidRPr="00BB09ED" w:rsidRDefault="00BB09ED" w:rsidP="005C664D">
            <w:pPr>
              <w:pStyle w:val="Header1sectionheader"/>
              <w:tabs>
                <w:tab w:val="clear" w:pos="8208"/>
              </w:tabs>
              <w:rPr>
                <w:rFonts w:asciiTheme="minorHAnsi" w:hAnsiTheme="minorHAnsi" w:cstheme="minorHAnsi"/>
                <w:b w:val="0"/>
                <w:color w:val="auto"/>
              </w:rPr>
            </w:pPr>
            <w:r w:rsidRPr="00BB09ED">
              <w:rPr>
                <w:rFonts w:asciiTheme="minorHAnsi" w:hAnsiTheme="minorHAnsi" w:cstheme="minorHAnsi"/>
                <w:b w:val="0"/>
                <w:color w:val="auto"/>
              </w:rPr>
              <w:t>•</w:t>
            </w:r>
            <w:r w:rsidRPr="00BB09ED">
              <w:rPr>
                <w:rFonts w:asciiTheme="minorHAnsi" w:hAnsiTheme="minorHAnsi" w:cstheme="minorHAnsi"/>
                <w:b w:val="0"/>
                <w:color w:val="auto"/>
              </w:rPr>
              <w:tab/>
              <w:t xml:space="preserve">Involved in project meetings and discussions with top management. </w:t>
            </w:r>
          </w:p>
          <w:p w:rsidR="00BB09ED" w:rsidRPr="00BB09ED" w:rsidRDefault="00BB09ED" w:rsidP="005C664D">
            <w:pPr>
              <w:pStyle w:val="Header1sectionheader"/>
              <w:tabs>
                <w:tab w:val="clear" w:pos="8208"/>
              </w:tabs>
              <w:rPr>
                <w:rFonts w:asciiTheme="minorHAnsi" w:hAnsiTheme="minorHAnsi" w:cstheme="minorHAnsi"/>
                <w:b w:val="0"/>
                <w:color w:val="auto"/>
              </w:rPr>
            </w:pPr>
            <w:r w:rsidRPr="00BB09ED">
              <w:rPr>
                <w:rFonts w:asciiTheme="minorHAnsi" w:hAnsiTheme="minorHAnsi" w:cstheme="minorHAnsi"/>
                <w:b w:val="0"/>
                <w:color w:val="auto"/>
              </w:rPr>
              <w:t>•</w:t>
            </w:r>
            <w:r w:rsidRPr="00BB09ED">
              <w:rPr>
                <w:rFonts w:asciiTheme="minorHAnsi" w:hAnsiTheme="minorHAnsi" w:cstheme="minorHAnsi"/>
                <w:b w:val="0"/>
                <w:color w:val="auto"/>
              </w:rPr>
              <w:tab/>
              <w:t>Collected the requirements and problems of the current system and came up with a technical portal solution.</w:t>
            </w:r>
          </w:p>
          <w:p w:rsidR="00BB09ED" w:rsidRPr="00BB09ED" w:rsidRDefault="00BB09ED" w:rsidP="005C664D">
            <w:pPr>
              <w:pStyle w:val="Header1sectionheader"/>
              <w:tabs>
                <w:tab w:val="clear" w:pos="8208"/>
              </w:tabs>
              <w:rPr>
                <w:rFonts w:asciiTheme="minorHAnsi" w:hAnsiTheme="minorHAnsi" w:cstheme="minorHAnsi"/>
                <w:b w:val="0"/>
                <w:color w:val="auto"/>
              </w:rPr>
            </w:pPr>
            <w:r w:rsidRPr="00BB09ED">
              <w:rPr>
                <w:rFonts w:asciiTheme="minorHAnsi" w:hAnsiTheme="minorHAnsi" w:cstheme="minorHAnsi"/>
                <w:b w:val="0"/>
                <w:color w:val="auto"/>
              </w:rPr>
              <w:t>•</w:t>
            </w:r>
            <w:r w:rsidRPr="00BB09ED">
              <w:rPr>
                <w:rFonts w:asciiTheme="minorHAnsi" w:hAnsiTheme="minorHAnsi" w:cstheme="minorHAnsi"/>
                <w:b w:val="0"/>
                <w:color w:val="auto"/>
              </w:rPr>
              <w:tab/>
              <w:t>Helped designers to create PSD and wireframes, and converted the PSD to HTML, test usability and add interactions and animations.</w:t>
            </w:r>
          </w:p>
        </w:tc>
      </w:tr>
      <w:tr w:rsidR="00BB09ED" w:rsidRPr="00BB09ED" w:rsidTr="00BB09ED">
        <w:trPr>
          <w:trHeight w:val="380"/>
        </w:trPr>
        <w:tc>
          <w:tcPr>
            <w:tcW w:w="5000" w:type="pct"/>
            <w:shd w:val="clear" w:color="auto" w:fill="FFFFFF"/>
          </w:tcPr>
          <w:p w:rsidR="00BB09ED" w:rsidRPr="00BB09ED" w:rsidRDefault="00BB09ED" w:rsidP="005C664D">
            <w:pPr>
              <w:pStyle w:val="Header1sectionheader"/>
              <w:tabs>
                <w:tab w:val="clear" w:pos="8208"/>
              </w:tabs>
              <w:rPr>
                <w:rFonts w:asciiTheme="minorHAnsi" w:hAnsiTheme="minorHAnsi" w:cstheme="minorHAnsi"/>
                <w:b w:val="0"/>
                <w:color w:val="auto"/>
              </w:rPr>
            </w:pPr>
            <w:r w:rsidRPr="00BB09ED">
              <w:rPr>
                <w:rFonts w:asciiTheme="minorHAnsi" w:hAnsiTheme="minorHAnsi" w:cstheme="minorHAnsi"/>
                <w:b w:val="0"/>
                <w:color w:val="auto"/>
              </w:rPr>
              <w:t xml:space="preserve">Skills/Domain: HTML5, CSS3, jQuery, Grunt, </w:t>
            </w:r>
            <w:proofErr w:type="spellStart"/>
            <w:r w:rsidRPr="00BB09ED">
              <w:rPr>
                <w:rFonts w:asciiTheme="minorHAnsi" w:hAnsiTheme="minorHAnsi" w:cstheme="minorHAnsi"/>
                <w:b w:val="0"/>
                <w:color w:val="auto"/>
              </w:rPr>
              <w:t>Git</w:t>
            </w:r>
            <w:proofErr w:type="spellEnd"/>
            <w:r w:rsidRPr="00BB09ED">
              <w:rPr>
                <w:rFonts w:asciiTheme="minorHAnsi" w:hAnsiTheme="minorHAnsi" w:cstheme="minorHAnsi"/>
                <w:b w:val="0"/>
                <w:color w:val="auto"/>
              </w:rPr>
              <w:t>, JIRA</w:t>
            </w:r>
          </w:p>
        </w:tc>
      </w:tr>
      <w:tr w:rsidR="00BB09ED" w:rsidRPr="00BB09ED" w:rsidTr="00BB09ED">
        <w:trPr>
          <w:trHeight w:val="380"/>
        </w:trPr>
        <w:tc>
          <w:tcPr>
            <w:tcW w:w="5000" w:type="pct"/>
            <w:shd w:val="clear" w:color="auto" w:fill="FFFFFF"/>
          </w:tcPr>
          <w:p w:rsidR="00BB09ED" w:rsidRPr="00BB09ED" w:rsidRDefault="00BB09ED" w:rsidP="005C664D">
            <w:pPr>
              <w:pStyle w:val="Header1sectionheader"/>
              <w:tabs>
                <w:tab w:val="clear" w:pos="8208"/>
              </w:tabs>
              <w:rPr>
                <w:rFonts w:asciiTheme="minorHAnsi" w:hAnsiTheme="minorHAnsi" w:cstheme="minorHAnsi"/>
                <w:color w:val="auto"/>
              </w:rPr>
            </w:pPr>
            <w:r>
              <w:rPr>
                <w:rFonts w:asciiTheme="minorHAnsi" w:hAnsiTheme="minorHAnsi" w:cstheme="minorHAnsi"/>
                <w:color w:val="auto"/>
              </w:rPr>
              <w:t>HTML Designer and Web Developer - Hoarding India</w:t>
            </w:r>
          </w:p>
        </w:tc>
      </w:tr>
      <w:tr w:rsidR="00BB09ED" w:rsidRPr="00BB09ED" w:rsidTr="00BB09ED">
        <w:trPr>
          <w:trHeight w:val="380"/>
        </w:trPr>
        <w:tc>
          <w:tcPr>
            <w:tcW w:w="5000" w:type="pct"/>
            <w:shd w:val="clear" w:color="auto" w:fill="FFFFFF"/>
          </w:tcPr>
          <w:p w:rsidR="00BB09ED" w:rsidRPr="00BB09ED" w:rsidRDefault="00BB09ED" w:rsidP="005C664D">
            <w:pPr>
              <w:pStyle w:val="Header1sectionheader"/>
              <w:tabs>
                <w:tab w:val="clear" w:pos="8208"/>
              </w:tabs>
              <w:rPr>
                <w:rFonts w:asciiTheme="minorHAnsi" w:hAnsiTheme="minorHAnsi" w:cstheme="minorHAnsi"/>
                <w:b w:val="0"/>
                <w:color w:val="auto"/>
              </w:rPr>
            </w:pPr>
            <w:r w:rsidRPr="00BB09ED">
              <w:rPr>
                <w:rFonts w:asciiTheme="minorHAnsi" w:hAnsiTheme="minorHAnsi" w:cstheme="minorHAnsi"/>
                <w:b w:val="0"/>
                <w:color w:val="auto"/>
              </w:rPr>
              <w:t>Hoarding India is an online outdoor advertising portal. Media owners can post their free space or manage their space through hoarding India. Advertisers have the facility to search and find the suitable outdoor space and they can book the space through online.</w:t>
            </w:r>
          </w:p>
        </w:tc>
      </w:tr>
      <w:tr w:rsidR="00BB09ED" w:rsidRPr="00BB09ED" w:rsidTr="00BB09ED">
        <w:trPr>
          <w:trHeight w:val="380"/>
        </w:trPr>
        <w:tc>
          <w:tcPr>
            <w:tcW w:w="5000" w:type="pct"/>
            <w:shd w:val="clear" w:color="auto" w:fill="FFFFFF"/>
          </w:tcPr>
          <w:p w:rsidR="00BB09ED" w:rsidRPr="00BB09ED" w:rsidRDefault="00BB09ED" w:rsidP="005C664D">
            <w:pPr>
              <w:pStyle w:val="Header1sectionheader"/>
              <w:tabs>
                <w:tab w:val="clear" w:pos="8208"/>
              </w:tabs>
              <w:rPr>
                <w:rFonts w:asciiTheme="minorHAnsi" w:hAnsiTheme="minorHAnsi" w:cstheme="minorHAnsi"/>
                <w:b w:val="0"/>
                <w:color w:val="auto"/>
              </w:rPr>
            </w:pPr>
            <w:r w:rsidRPr="00BB09ED">
              <w:rPr>
                <w:rFonts w:asciiTheme="minorHAnsi" w:hAnsiTheme="minorHAnsi" w:cstheme="minorHAnsi"/>
                <w:b w:val="0"/>
                <w:color w:val="auto"/>
              </w:rPr>
              <w:t>•</w:t>
            </w:r>
            <w:r w:rsidRPr="00BB09ED">
              <w:rPr>
                <w:rFonts w:asciiTheme="minorHAnsi" w:hAnsiTheme="minorHAnsi" w:cstheme="minorHAnsi"/>
                <w:b w:val="0"/>
                <w:color w:val="auto"/>
              </w:rPr>
              <w:tab/>
              <w:t>Worked with a team of 4</w:t>
            </w:r>
          </w:p>
          <w:p w:rsidR="00BB09ED" w:rsidRPr="00BB09ED" w:rsidRDefault="00BB09ED" w:rsidP="005C664D">
            <w:pPr>
              <w:pStyle w:val="Header1sectionheader"/>
              <w:tabs>
                <w:tab w:val="clear" w:pos="8208"/>
              </w:tabs>
              <w:rPr>
                <w:rFonts w:asciiTheme="minorHAnsi" w:hAnsiTheme="minorHAnsi" w:cstheme="minorHAnsi"/>
                <w:b w:val="0"/>
                <w:color w:val="auto"/>
              </w:rPr>
            </w:pPr>
            <w:r w:rsidRPr="00BB09ED">
              <w:rPr>
                <w:rFonts w:asciiTheme="minorHAnsi" w:hAnsiTheme="minorHAnsi" w:cstheme="minorHAnsi"/>
                <w:b w:val="0"/>
                <w:color w:val="auto"/>
              </w:rPr>
              <w:t>•</w:t>
            </w:r>
            <w:r w:rsidRPr="00BB09ED">
              <w:rPr>
                <w:rFonts w:asciiTheme="minorHAnsi" w:hAnsiTheme="minorHAnsi" w:cstheme="minorHAnsi"/>
                <w:b w:val="0"/>
                <w:color w:val="auto"/>
              </w:rPr>
              <w:tab/>
              <w:t>Crafted the designs and wireframes according to the requirements</w:t>
            </w:r>
          </w:p>
          <w:p w:rsidR="00BB09ED" w:rsidRPr="00BB09ED" w:rsidRDefault="00BB09ED" w:rsidP="005C664D">
            <w:pPr>
              <w:pStyle w:val="Header1sectionheader"/>
              <w:tabs>
                <w:tab w:val="clear" w:pos="8208"/>
              </w:tabs>
              <w:rPr>
                <w:rFonts w:asciiTheme="minorHAnsi" w:hAnsiTheme="minorHAnsi" w:cstheme="minorHAnsi"/>
                <w:b w:val="0"/>
                <w:color w:val="auto"/>
              </w:rPr>
            </w:pPr>
            <w:r w:rsidRPr="00BB09ED">
              <w:rPr>
                <w:rFonts w:asciiTheme="minorHAnsi" w:hAnsiTheme="minorHAnsi" w:cstheme="minorHAnsi"/>
                <w:b w:val="0"/>
                <w:color w:val="auto"/>
              </w:rPr>
              <w:t>•</w:t>
            </w:r>
            <w:r w:rsidRPr="00BB09ED">
              <w:rPr>
                <w:rFonts w:asciiTheme="minorHAnsi" w:hAnsiTheme="minorHAnsi" w:cstheme="minorHAnsi"/>
                <w:b w:val="0"/>
                <w:color w:val="auto"/>
              </w:rPr>
              <w:tab/>
              <w:t xml:space="preserve">Converted the designs into code give smooth interaction and animation </w:t>
            </w:r>
          </w:p>
          <w:p w:rsidR="00BB09ED" w:rsidRPr="00BB09ED" w:rsidRDefault="00BB09ED" w:rsidP="005C664D">
            <w:pPr>
              <w:pStyle w:val="Header1sectionheader"/>
              <w:tabs>
                <w:tab w:val="clear" w:pos="8208"/>
              </w:tabs>
              <w:rPr>
                <w:rFonts w:asciiTheme="minorHAnsi" w:hAnsiTheme="minorHAnsi" w:cstheme="minorHAnsi"/>
                <w:b w:val="0"/>
                <w:color w:val="auto"/>
              </w:rPr>
            </w:pPr>
            <w:r w:rsidRPr="00BB09ED">
              <w:rPr>
                <w:rFonts w:asciiTheme="minorHAnsi" w:hAnsiTheme="minorHAnsi" w:cstheme="minorHAnsi"/>
                <w:b w:val="0"/>
                <w:color w:val="auto"/>
              </w:rPr>
              <w:t>•</w:t>
            </w:r>
            <w:r w:rsidRPr="00BB09ED">
              <w:rPr>
                <w:rFonts w:asciiTheme="minorHAnsi" w:hAnsiTheme="minorHAnsi" w:cstheme="minorHAnsi"/>
                <w:b w:val="0"/>
                <w:color w:val="auto"/>
              </w:rPr>
              <w:tab/>
              <w:t>Involved in manual testing of the portal</w:t>
            </w:r>
          </w:p>
        </w:tc>
      </w:tr>
      <w:tr w:rsidR="00BB09ED" w:rsidRPr="00BB09ED" w:rsidTr="00BB09ED">
        <w:trPr>
          <w:trHeight w:val="380"/>
        </w:trPr>
        <w:tc>
          <w:tcPr>
            <w:tcW w:w="5000" w:type="pct"/>
            <w:shd w:val="clear" w:color="auto" w:fill="FFFFFF"/>
          </w:tcPr>
          <w:p w:rsidR="00BB09ED" w:rsidRPr="00BB09ED" w:rsidRDefault="00BB09ED" w:rsidP="005C664D">
            <w:pPr>
              <w:pStyle w:val="Header1sectionheader"/>
              <w:tabs>
                <w:tab w:val="clear" w:pos="8208"/>
              </w:tabs>
              <w:rPr>
                <w:rFonts w:asciiTheme="minorHAnsi" w:hAnsiTheme="minorHAnsi" w:cstheme="minorHAnsi"/>
                <w:b w:val="0"/>
                <w:color w:val="auto"/>
              </w:rPr>
            </w:pPr>
            <w:r w:rsidRPr="00BB09ED">
              <w:rPr>
                <w:rFonts w:asciiTheme="minorHAnsi" w:hAnsiTheme="minorHAnsi" w:cstheme="minorHAnsi"/>
                <w:b w:val="0"/>
                <w:color w:val="auto"/>
              </w:rPr>
              <w:t xml:space="preserve">Skills/Domain: HTML5, </w:t>
            </w:r>
            <w:proofErr w:type="spellStart"/>
            <w:r w:rsidRPr="00BB09ED">
              <w:rPr>
                <w:rFonts w:asciiTheme="minorHAnsi" w:hAnsiTheme="minorHAnsi" w:cstheme="minorHAnsi"/>
                <w:b w:val="0"/>
                <w:color w:val="auto"/>
              </w:rPr>
              <w:t>Scss</w:t>
            </w:r>
            <w:proofErr w:type="spellEnd"/>
            <w:r w:rsidRPr="00BB09ED">
              <w:rPr>
                <w:rFonts w:asciiTheme="minorHAnsi" w:hAnsiTheme="minorHAnsi" w:cstheme="minorHAnsi"/>
                <w:b w:val="0"/>
                <w:color w:val="auto"/>
              </w:rPr>
              <w:t xml:space="preserve">, jQuery, Grunt, </w:t>
            </w:r>
            <w:proofErr w:type="spellStart"/>
            <w:r w:rsidRPr="00BB09ED">
              <w:rPr>
                <w:rFonts w:asciiTheme="minorHAnsi" w:hAnsiTheme="minorHAnsi" w:cstheme="minorHAnsi"/>
                <w:b w:val="0"/>
                <w:color w:val="auto"/>
              </w:rPr>
              <w:t>Git</w:t>
            </w:r>
            <w:proofErr w:type="spellEnd"/>
          </w:p>
        </w:tc>
      </w:tr>
    </w:tbl>
    <w:p w:rsidR="004A62CC" w:rsidRPr="00872C9A" w:rsidRDefault="004A62CC" w:rsidP="004A62CC">
      <w:pPr>
        <w:pStyle w:val="Header1sectionheader"/>
        <w:tabs>
          <w:tab w:val="clear" w:pos="8208"/>
        </w:tabs>
        <w:rPr>
          <w:rFonts w:asciiTheme="minorHAnsi" w:hAnsiTheme="minorHAnsi" w:cstheme="minorHAnsi"/>
        </w:rPr>
      </w:pPr>
      <w:r w:rsidRPr="00872C9A">
        <w:rPr>
          <w:rFonts w:asciiTheme="minorHAnsi" w:hAnsiTheme="minorHAnsi" w:cstheme="minorHAnsi"/>
        </w:rPr>
        <w:t xml:space="preserve">                  </w:t>
      </w:r>
    </w:p>
    <w:tbl>
      <w:tblPr>
        <w:tblStyle w:val="TableGrid"/>
        <w:tblW w:w="0" w:type="auto"/>
        <w:tblInd w:w="-1962" w:type="dxa"/>
        <w:tblLook w:val="04A0" w:firstRow="1" w:lastRow="0" w:firstColumn="1" w:lastColumn="0" w:noHBand="0" w:noVBand="1"/>
      </w:tblPr>
      <w:tblGrid>
        <w:gridCol w:w="3330"/>
        <w:gridCol w:w="7013"/>
      </w:tblGrid>
      <w:tr w:rsidR="004A62CC" w:rsidRPr="00872C9A" w:rsidTr="005C664D">
        <w:tc>
          <w:tcPr>
            <w:tcW w:w="10343" w:type="dxa"/>
            <w:gridSpan w:val="2"/>
            <w:shd w:val="clear" w:color="auto" w:fill="BFBFBF" w:themeFill="background1" w:themeFillShade="BF"/>
          </w:tcPr>
          <w:p w:rsidR="004A62CC" w:rsidRPr="00246D0F" w:rsidRDefault="004A62CC" w:rsidP="005C664D">
            <w:pPr>
              <w:tabs>
                <w:tab w:val="clear" w:pos="8208"/>
              </w:tabs>
              <w:rPr>
                <w:rFonts w:asciiTheme="minorHAnsi" w:hAnsiTheme="minorHAnsi" w:cstheme="minorHAnsi"/>
                <w:b/>
                <w:color w:val="000000" w:themeColor="text1"/>
              </w:rPr>
            </w:pPr>
            <w:r>
              <w:rPr>
                <w:rFonts w:asciiTheme="minorHAnsi" w:hAnsiTheme="minorHAnsi" w:cstheme="minorHAnsi"/>
                <w:b/>
                <w:color w:val="000000" w:themeColor="text1"/>
              </w:rPr>
              <w:t>Skills</w:t>
            </w:r>
          </w:p>
        </w:tc>
      </w:tr>
      <w:tr w:rsidR="004A62CC" w:rsidRPr="00872C9A" w:rsidTr="005C664D">
        <w:tc>
          <w:tcPr>
            <w:tcW w:w="3330" w:type="dxa"/>
          </w:tcPr>
          <w:p w:rsidR="004A62CC" w:rsidRPr="00872C9A" w:rsidRDefault="00BB09ED" w:rsidP="005C664D">
            <w:pPr>
              <w:tabs>
                <w:tab w:val="clear" w:pos="8208"/>
              </w:tabs>
              <w:rPr>
                <w:rFonts w:asciiTheme="minorHAnsi" w:hAnsiTheme="minorHAnsi" w:cstheme="minorHAnsi"/>
                <w:b/>
              </w:rPr>
            </w:pPr>
            <w:r>
              <w:rPr>
                <w:rFonts w:asciiTheme="minorHAnsi" w:hAnsiTheme="minorHAnsi" w:cstheme="minorHAnsi"/>
                <w:b/>
              </w:rPr>
              <w:t>Computer Operating System</w:t>
            </w:r>
          </w:p>
        </w:tc>
        <w:tc>
          <w:tcPr>
            <w:tcW w:w="7013" w:type="dxa"/>
          </w:tcPr>
          <w:p w:rsidR="004A62CC" w:rsidRPr="00872C9A" w:rsidRDefault="00BB09ED" w:rsidP="005C664D">
            <w:pPr>
              <w:tabs>
                <w:tab w:val="clear" w:pos="8208"/>
              </w:tabs>
              <w:rPr>
                <w:rFonts w:asciiTheme="minorHAnsi" w:hAnsiTheme="minorHAnsi" w:cstheme="minorHAnsi"/>
              </w:rPr>
            </w:pPr>
            <w:r>
              <w:rPr>
                <w:rFonts w:asciiTheme="minorHAnsi" w:hAnsiTheme="minorHAnsi" w:cstheme="minorHAnsi"/>
              </w:rPr>
              <w:t>Windows XP, 7, Vista, Mac</w:t>
            </w:r>
          </w:p>
        </w:tc>
      </w:tr>
      <w:tr w:rsidR="00BB09ED" w:rsidRPr="00872C9A" w:rsidTr="005C664D">
        <w:tc>
          <w:tcPr>
            <w:tcW w:w="3330" w:type="dxa"/>
          </w:tcPr>
          <w:p w:rsidR="00BB09ED" w:rsidRPr="00872C9A" w:rsidRDefault="00BB09ED" w:rsidP="005C664D">
            <w:pPr>
              <w:tabs>
                <w:tab w:val="clear" w:pos="8208"/>
              </w:tabs>
              <w:rPr>
                <w:rFonts w:asciiTheme="minorHAnsi" w:hAnsiTheme="minorHAnsi" w:cstheme="minorHAnsi"/>
                <w:b/>
              </w:rPr>
            </w:pPr>
            <w:r>
              <w:rPr>
                <w:rFonts w:asciiTheme="minorHAnsi" w:hAnsiTheme="minorHAnsi" w:cstheme="minorHAnsi"/>
                <w:b/>
              </w:rPr>
              <w:t>Automation Tools</w:t>
            </w:r>
          </w:p>
        </w:tc>
        <w:tc>
          <w:tcPr>
            <w:tcW w:w="7013" w:type="dxa"/>
          </w:tcPr>
          <w:p w:rsidR="00BB09ED" w:rsidRPr="00872C9A" w:rsidRDefault="00BB09ED" w:rsidP="005C664D">
            <w:pPr>
              <w:tabs>
                <w:tab w:val="clear" w:pos="8208"/>
              </w:tabs>
              <w:rPr>
                <w:rFonts w:asciiTheme="minorHAnsi" w:hAnsiTheme="minorHAnsi" w:cstheme="minorHAnsi"/>
              </w:rPr>
            </w:pPr>
            <w:proofErr w:type="spellStart"/>
            <w:r>
              <w:rPr>
                <w:rFonts w:asciiTheme="minorHAnsi" w:hAnsiTheme="minorHAnsi" w:cstheme="minorHAnsi"/>
              </w:rPr>
              <w:t>GruntJS</w:t>
            </w:r>
            <w:proofErr w:type="spellEnd"/>
            <w:r>
              <w:rPr>
                <w:rFonts w:asciiTheme="minorHAnsi" w:hAnsiTheme="minorHAnsi" w:cstheme="minorHAnsi"/>
              </w:rPr>
              <w:t xml:space="preserve">, </w:t>
            </w:r>
            <w:proofErr w:type="spellStart"/>
            <w:r>
              <w:rPr>
                <w:rFonts w:asciiTheme="minorHAnsi" w:hAnsiTheme="minorHAnsi" w:cstheme="minorHAnsi"/>
              </w:rPr>
              <w:t>GulpJS</w:t>
            </w:r>
            <w:proofErr w:type="spellEnd"/>
          </w:p>
        </w:tc>
      </w:tr>
      <w:tr w:rsidR="00BB09ED" w:rsidRPr="00872C9A" w:rsidTr="005C664D">
        <w:tc>
          <w:tcPr>
            <w:tcW w:w="3330" w:type="dxa"/>
          </w:tcPr>
          <w:p w:rsidR="00BB09ED" w:rsidRPr="00872C9A" w:rsidRDefault="00BB09ED" w:rsidP="005C664D">
            <w:pPr>
              <w:tabs>
                <w:tab w:val="clear" w:pos="8208"/>
              </w:tabs>
              <w:rPr>
                <w:rFonts w:asciiTheme="minorHAnsi" w:hAnsiTheme="minorHAnsi" w:cstheme="minorHAnsi"/>
                <w:b/>
              </w:rPr>
            </w:pPr>
            <w:r>
              <w:rPr>
                <w:rFonts w:asciiTheme="minorHAnsi" w:hAnsiTheme="minorHAnsi" w:cstheme="minorHAnsi"/>
                <w:b/>
              </w:rPr>
              <w:t>Programming Languages</w:t>
            </w:r>
          </w:p>
        </w:tc>
        <w:tc>
          <w:tcPr>
            <w:tcW w:w="7013" w:type="dxa"/>
          </w:tcPr>
          <w:p w:rsidR="00BB09ED" w:rsidRPr="00872C9A" w:rsidRDefault="00BB09ED" w:rsidP="005C664D">
            <w:pPr>
              <w:tabs>
                <w:tab w:val="clear" w:pos="8208"/>
              </w:tabs>
              <w:rPr>
                <w:rFonts w:asciiTheme="minorHAnsi" w:hAnsiTheme="minorHAnsi" w:cstheme="minorHAnsi"/>
              </w:rPr>
            </w:pPr>
            <w:r>
              <w:rPr>
                <w:rFonts w:asciiTheme="minorHAnsi" w:hAnsiTheme="minorHAnsi" w:cstheme="minorHAnsi"/>
              </w:rPr>
              <w:t>HTML, SCSS, Java Script, Angular, Typescript</w:t>
            </w:r>
          </w:p>
        </w:tc>
      </w:tr>
      <w:tr w:rsidR="00BB09ED" w:rsidRPr="00872C9A" w:rsidTr="005C664D">
        <w:tc>
          <w:tcPr>
            <w:tcW w:w="3330" w:type="dxa"/>
          </w:tcPr>
          <w:p w:rsidR="00BB09ED" w:rsidRPr="00872C9A" w:rsidRDefault="00BB09ED" w:rsidP="005C664D">
            <w:pPr>
              <w:tabs>
                <w:tab w:val="clear" w:pos="8208"/>
              </w:tabs>
              <w:rPr>
                <w:rFonts w:asciiTheme="minorHAnsi" w:hAnsiTheme="minorHAnsi" w:cstheme="minorHAnsi"/>
                <w:b/>
              </w:rPr>
            </w:pPr>
            <w:r>
              <w:rPr>
                <w:rFonts w:asciiTheme="minorHAnsi" w:hAnsiTheme="minorHAnsi" w:cstheme="minorHAnsi"/>
                <w:b/>
              </w:rPr>
              <w:t>JS Library</w:t>
            </w:r>
          </w:p>
        </w:tc>
        <w:tc>
          <w:tcPr>
            <w:tcW w:w="7013" w:type="dxa"/>
          </w:tcPr>
          <w:p w:rsidR="00BB09ED" w:rsidRPr="00872C9A" w:rsidRDefault="00BB09ED" w:rsidP="005C664D">
            <w:pPr>
              <w:tabs>
                <w:tab w:val="clear" w:pos="8208"/>
              </w:tabs>
              <w:rPr>
                <w:rFonts w:asciiTheme="minorHAnsi" w:hAnsiTheme="minorHAnsi" w:cstheme="minorHAnsi"/>
              </w:rPr>
            </w:pPr>
            <w:r>
              <w:rPr>
                <w:rFonts w:asciiTheme="minorHAnsi" w:hAnsiTheme="minorHAnsi" w:cstheme="minorHAnsi"/>
              </w:rPr>
              <w:t xml:space="preserve">jQuery, </w:t>
            </w:r>
            <w:proofErr w:type="spellStart"/>
            <w:r>
              <w:rPr>
                <w:rFonts w:asciiTheme="minorHAnsi" w:hAnsiTheme="minorHAnsi" w:cstheme="minorHAnsi"/>
              </w:rPr>
              <w:t>Highcharts</w:t>
            </w:r>
            <w:proofErr w:type="spellEnd"/>
            <w:r>
              <w:rPr>
                <w:rFonts w:asciiTheme="minorHAnsi" w:hAnsiTheme="minorHAnsi" w:cstheme="minorHAnsi"/>
              </w:rPr>
              <w:t>, D3, C3, bootstrap</w:t>
            </w:r>
          </w:p>
        </w:tc>
      </w:tr>
      <w:tr w:rsidR="00BB09ED" w:rsidRPr="00872C9A" w:rsidTr="005C664D">
        <w:tc>
          <w:tcPr>
            <w:tcW w:w="3330" w:type="dxa"/>
          </w:tcPr>
          <w:p w:rsidR="00BB09ED" w:rsidRPr="00872C9A" w:rsidRDefault="00BB09ED" w:rsidP="005C664D">
            <w:pPr>
              <w:tabs>
                <w:tab w:val="clear" w:pos="8208"/>
              </w:tabs>
              <w:rPr>
                <w:rFonts w:asciiTheme="minorHAnsi" w:hAnsiTheme="minorHAnsi" w:cstheme="minorHAnsi"/>
                <w:b/>
              </w:rPr>
            </w:pPr>
            <w:r>
              <w:rPr>
                <w:rFonts w:asciiTheme="minorHAnsi" w:hAnsiTheme="minorHAnsi" w:cstheme="minorHAnsi"/>
                <w:b/>
              </w:rPr>
              <w:t>Design Tools</w:t>
            </w:r>
          </w:p>
        </w:tc>
        <w:tc>
          <w:tcPr>
            <w:tcW w:w="7013" w:type="dxa"/>
          </w:tcPr>
          <w:p w:rsidR="00BB09ED" w:rsidRPr="00872C9A" w:rsidRDefault="00BB09ED" w:rsidP="005C664D">
            <w:pPr>
              <w:tabs>
                <w:tab w:val="clear" w:pos="8208"/>
              </w:tabs>
              <w:rPr>
                <w:rFonts w:asciiTheme="minorHAnsi" w:hAnsiTheme="minorHAnsi" w:cstheme="minorHAnsi"/>
              </w:rPr>
            </w:pPr>
            <w:r>
              <w:rPr>
                <w:rFonts w:asciiTheme="minorHAnsi" w:hAnsiTheme="minorHAnsi" w:cstheme="minorHAnsi"/>
              </w:rPr>
              <w:t>Adobe (Photoshop, Illustrator)</w:t>
            </w:r>
          </w:p>
        </w:tc>
      </w:tr>
      <w:tr w:rsidR="00BB09ED" w:rsidRPr="00872C9A" w:rsidTr="005C664D">
        <w:tc>
          <w:tcPr>
            <w:tcW w:w="3330" w:type="dxa"/>
          </w:tcPr>
          <w:p w:rsidR="00BB09ED" w:rsidRPr="00872C9A" w:rsidRDefault="00BB09ED" w:rsidP="005C664D">
            <w:pPr>
              <w:tabs>
                <w:tab w:val="clear" w:pos="8208"/>
              </w:tabs>
              <w:rPr>
                <w:rFonts w:asciiTheme="minorHAnsi" w:hAnsiTheme="minorHAnsi" w:cstheme="minorHAnsi"/>
                <w:b/>
              </w:rPr>
            </w:pPr>
            <w:r>
              <w:rPr>
                <w:rFonts w:asciiTheme="minorHAnsi" w:hAnsiTheme="minorHAnsi" w:cstheme="minorHAnsi"/>
                <w:b/>
              </w:rPr>
              <w:lastRenderedPageBreak/>
              <w:t>Development Tools</w:t>
            </w:r>
          </w:p>
        </w:tc>
        <w:tc>
          <w:tcPr>
            <w:tcW w:w="7013" w:type="dxa"/>
          </w:tcPr>
          <w:p w:rsidR="00BB09ED" w:rsidRPr="00872C9A" w:rsidRDefault="00BB09ED" w:rsidP="005C664D">
            <w:pPr>
              <w:tabs>
                <w:tab w:val="clear" w:pos="8208"/>
              </w:tabs>
              <w:rPr>
                <w:rFonts w:asciiTheme="minorHAnsi" w:hAnsiTheme="minorHAnsi" w:cstheme="minorHAnsi"/>
              </w:rPr>
            </w:pPr>
            <w:r>
              <w:rPr>
                <w:rFonts w:asciiTheme="minorHAnsi" w:hAnsiTheme="minorHAnsi" w:cstheme="minorHAnsi"/>
              </w:rPr>
              <w:t xml:space="preserve">Sublime Text, Atom , Brackets, VS Code, </w:t>
            </w:r>
            <w:proofErr w:type="spellStart"/>
            <w:r>
              <w:rPr>
                <w:rFonts w:asciiTheme="minorHAnsi" w:hAnsiTheme="minorHAnsi" w:cstheme="minorHAnsi"/>
              </w:rPr>
              <w:t>Netbeans</w:t>
            </w:r>
            <w:proofErr w:type="spellEnd"/>
          </w:p>
        </w:tc>
      </w:tr>
    </w:tbl>
    <w:p w:rsidR="004A62CC" w:rsidRDefault="004A62CC" w:rsidP="004A62CC">
      <w:pPr>
        <w:pStyle w:val="Header1sectionheader"/>
        <w:tabs>
          <w:tab w:val="clear" w:pos="8208"/>
        </w:tabs>
        <w:spacing w:after="0" w:line="20" w:lineRule="exact"/>
        <w:rPr>
          <w:rFonts w:asciiTheme="minorHAnsi" w:hAnsiTheme="minorHAnsi" w:cstheme="minorHAnsi"/>
        </w:rPr>
      </w:pPr>
    </w:p>
    <w:p w:rsidR="004A62CC" w:rsidRPr="00872C9A" w:rsidRDefault="004A62CC" w:rsidP="004A62CC">
      <w:pPr>
        <w:pStyle w:val="Header1sectionheader"/>
        <w:tabs>
          <w:tab w:val="clear" w:pos="8208"/>
        </w:tabs>
        <w:rPr>
          <w:rFonts w:asciiTheme="minorHAnsi" w:hAnsiTheme="minorHAnsi" w:cstheme="minorHAnsi"/>
        </w:rPr>
      </w:pPr>
    </w:p>
    <w:tbl>
      <w:tblPr>
        <w:tblStyle w:val="TableGrid"/>
        <w:tblW w:w="0" w:type="auto"/>
        <w:tblInd w:w="-19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343"/>
      </w:tblGrid>
      <w:tr w:rsidR="004A62CC" w:rsidRPr="00872C9A" w:rsidTr="005C664D">
        <w:tc>
          <w:tcPr>
            <w:tcW w:w="10343" w:type="dxa"/>
            <w:shd w:val="clear" w:color="auto" w:fill="BFBFBF" w:themeFill="background1" w:themeFillShade="BF"/>
          </w:tcPr>
          <w:p w:rsidR="004A62CC" w:rsidRPr="00246D0F" w:rsidRDefault="004A62CC" w:rsidP="005C664D">
            <w:pPr>
              <w:pStyle w:val="Header1sectionheader"/>
              <w:tabs>
                <w:tab w:val="clear" w:pos="8208"/>
              </w:tabs>
              <w:rPr>
                <w:rFonts w:asciiTheme="minorHAnsi" w:hAnsiTheme="minorHAnsi" w:cstheme="minorHAnsi"/>
                <w:color w:val="auto"/>
              </w:rPr>
            </w:pPr>
            <w:r w:rsidRPr="00246D0F">
              <w:rPr>
                <w:rFonts w:asciiTheme="minorHAnsi" w:hAnsiTheme="minorHAnsi" w:cstheme="minorHAnsi"/>
                <w:color w:val="auto"/>
              </w:rPr>
              <w:t>Education</w:t>
            </w:r>
          </w:p>
        </w:tc>
      </w:tr>
      <w:tr w:rsidR="004A62CC" w:rsidRPr="00872C9A" w:rsidTr="005C664D">
        <w:tc>
          <w:tcPr>
            <w:tcW w:w="10343" w:type="dxa"/>
          </w:tcPr>
          <w:p w:rsidR="004A62CC" w:rsidRPr="0036586E" w:rsidRDefault="00BB09ED" w:rsidP="005C664D">
            <w:pPr>
              <w:pStyle w:val="Header1sectionheader"/>
              <w:tabs>
                <w:tab w:val="clear" w:pos="8208"/>
              </w:tabs>
              <w:rPr>
                <w:rFonts w:asciiTheme="minorHAnsi" w:hAnsiTheme="minorHAnsi" w:cstheme="minorHAnsi"/>
                <w:b w:val="0"/>
                <w:color w:val="auto"/>
              </w:rPr>
            </w:pPr>
            <w:proofErr w:type="spellStart"/>
            <w:r>
              <w:rPr>
                <w:rFonts w:asciiTheme="minorHAnsi" w:hAnsiTheme="minorHAnsi" w:cstheme="minorHAnsi"/>
                <w:b w:val="0"/>
                <w:color w:val="auto"/>
              </w:rPr>
              <w:t>BTech</w:t>
            </w:r>
            <w:proofErr w:type="spellEnd"/>
            <w:r>
              <w:rPr>
                <w:rFonts w:asciiTheme="minorHAnsi" w:hAnsiTheme="minorHAnsi" w:cstheme="minorHAnsi"/>
                <w:b w:val="0"/>
                <w:color w:val="auto"/>
              </w:rPr>
              <w:t>, Computer Science: University of Calicut, Kerala, India, 2010</w:t>
            </w:r>
          </w:p>
        </w:tc>
      </w:tr>
    </w:tbl>
    <w:p w:rsidR="004A62CC" w:rsidRDefault="004A62CC" w:rsidP="004A62CC">
      <w:pPr>
        <w:pStyle w:val="Header1sectionheader"/>
        <w:tabs>
          <w:tab w:val="clear" w:pos="8208"/>
        </w:tabs>
        <w:rPr>
          <w:rFonts w:asciiTheme="minorHAnsi" w:hAnsiTheme="minorHAnsi" w:cstheme="minorHAnsi"/>
        </w:rPr>
      </w:pPr>
    </w:p>
    <w:tbl>
      <w:tblPr>
        <w:tblStyle w:val="TableGrid"/>
        <w:tblW w:w="0" w:type="auto"/>
        <w:tblInd w:w="-1962" w:type="dxa"/>
        <w:tblLook w:val="04A0" w:firstRow="1" w:lastRow="0" w:firstColumn="1" w:lastColumn="0" w:noHBand="0" w:noVBand="1"/>
      </w:tblPr>
      <w:tblGrid>
        <w:gridCol w:w="10343"/>
      </w:tblGrid>
      <w:tr w:rsidR="004A62CC" w:rsidRPr="00872C9A" w:rsidTr="00BB09ED">
        <w:tc>
          <w:tcPr>
            <w:tcW w:w="10343" w:type="dxa"/>
            <w:tcBorders>
              <w:top w:val="nil"/>
              <w:left w:val="nil"/>
              <w:bottom w:val="nil"/>
              <w:right w:val="nil"/>
            </w:tcBorders>
            <w:shd w:val="clear" w:color="auto" w:fill="BFBFBF" w:themeFill="background1" w:themeFillShade="BF"/>
          </w:tcPr>
          <w:p w:rsidR="004A62CC" w:rsidRPr="00246D0F" w:rsidRDefault="004A62CC" w:rsidP="005C664D">
            <w:pPr>
              <w:pStyle w:val="Header1sectionheader"/>
              <w:tabs>
                <w:tab w:val="clear" w:pos="8208"/>
              </w:tabs>
              <w:rPr>
                <w:rFonts w:asciiTheme="minorHAnsi" w:hAnsiTheme="minorHAnsi" w:cstheme="minorHAnsi"/>
                <w:color w:val="auto"/>
              </w:rPr>
            </w:pPr>
            <w:r w:rsidRPr="007F1AF5">
              <w:rPr>
                <w:rFonts w:asciiTheme="minorHAnsi" w:hAnsiTheme="minorHAnsi" w:cstheme="minorHAnsi"/>
                <w:color w:val="auto"/>
              </w:rPr>
              <w:t>Additional Details</w:t>
            </w:r>
          </w:p>
        </w:tc>
      </w:tr>
      <w:tr w:rsidR="00BB09ED" w:rsidRPr="00872C9A" w:rsidTr="00BB09ED">
        <w:tc>
          <w:tcPr>
            <w:tcW w:w="10343" w:type="dxa"/>
            <w:tcBorders>
              <w:top w:val="nil"/>
              <w:left w:val="nil"/>
              <w:bottom w:val="nil"/>
              <w:right w:val="nil"/>
            </w:tcBorders>
            <w:shd w:val="clear" w:color="auto" w:fill="FFFFFF"/>
          </w:tcPr>
          <w:p w:rsidR="00BB09ED" w:rsidRPr="00BB09ED" w:rsidRDefault="00BB09ED" w:rsidP="005C664D">
            <w:pPr>
              <w:pStyle w:val="Header1sectionheader"/>
              <w:tabs>
                <w:tab w:val="clear" w:pos="8208"/>
              </w:tabs>
              <w:rPr>
                <w:rFonts w:asciiTheme="minorHAnsi" w:hAnsiTheme="minorHAnsi" w:cstheme="minorHAnsi"/>
                <w:color w:val="auto"/>
              </w:rPr>
            </w:pPr>
            <w:r w:rsidRPr="00BB09ED">
              <w:rPr>
                <w:rFonts w:asciiTheme="minorHAnsi" w:hAnsiTheme="minorHAnsi" w:cstheme="minorHAnsi"/>
                <w:color w:val="auto"/>
              </w:rPr>
              <w:t>Awards</w:t>
            </w:r>
          </w:p>
        </w:tc>
      </w:tr>
      <w:tr w:rsidR="00BB09ED" w:rsidRPr="00872C9A" w:rsidTr="00BB09ED">
        <w:tc>
          <w:tcPr>
            <w:tcW w:w="10343" w:type="dxa"/>
            <w:tcBorders>
              <w:top w:val="nil"/>
              <w:left w:val="nil"/>
              <w:bottom w:val="nil"/>
              <w:right w:val="nil"/>
            </w:tcBorders>
            <w:shd w:val="clear" w:color="auto" w:fill="FFFFFF"/>
          </w:tcPr>
          <w:p w:rsidR="00BB09ED" w:rsidRPr="00BB09ED" w:rsidRDefault="00BB09ED" w:rsidP="005C664D">
            <w:pPr>
              <w:pStyle w:val="Header1sectionheader"/>
              <w:tabs>
                <w:tab w:val="clear" w:pos="8208"/>
              </w:tabs>
              <w:rPr>
                <w:rFonts w:asciiTheme="minorHAnsi" w:hAnsiTheme="minorHAnsi" w:cstheme="minorHAnsi"/>
                <w:b w:val="0"/>
                <w:color w:val="auto"/>
              </w:rPr>
            </w:pPr>
            <w:r w:rsidRPr="00BB09ED">
              <w:rPr>
                <w:rFonts w:asciiTheme="minorHAnsi" w:hAnsiTheme="minorHAnsi" w:cstheme="minorHAnsi"/>
                <w:b w:val="0"/>
                <w:color w:val="auto"/>
              </w:rPr>
              <w:t>Team Pillar Award Boston Consulting Group, 2016</w:t>
            </w:r>
          </w:p>
        </w:tc>
      </w:tr>
    </w:tbl>
    <w:p w:rsidR="004A62CC" w:rsidRPr="00872C9A" w:rsidRDefault="004A62CC" w:rsidP="004A62CC">
      <w:pPr>
        <w:pStyle w:val="Bullets"/>
        <w:numPr>
          <w:ilvl w:val="0"/>
          <w:numId w:val="0"/>
        </w:numPr>
        <w:ind w:left="720" w:hanging="360"/>
        <w:rPr>
          <w:rFonts w:asciiTheme="minorHAnsi" w:hAnsiTheme="minorHAnsi" w:cstheme="minorHAnsi"/>
          <w:lang w:val="de-DE"/>
        </w:rPr>
        <w:sectPr w:rsidR="004A62CC" w:rsidRPr="00872C9A" w:rsidSect="00AC6616">
          <w:headerReference w:type="default" r:id="rId8"/>
          <w:footerReference w:type="default" r:id="rId9"/>
          <w:headerReference w:type="first" r:id="rId10"/>
          <w:pgSz w:w="12240" w:h="15840" w:code="1"/>
          <w:pgMar w:top="2246" w:right="835" w:bottom="1440" w:left="1440" w:header="576" w:footer="720" w:gutter="1800"/>
          <w:cols w:space="720"/>
          <w:docGrid w:linePitch="360"/>
        </w:sectPr>
      </w:pPr>
    </w:p>
    <w:p w:rsidR="004A62CC" w:rsidRPr="00872C9A" w:rsidRDefault="004A62CC" w:rsidP="004A62CC">
      <w:pPr>
        <w:tabs>
          <w:tab w:val="clear" w:pos="8208"/>
        </w:tabs>
        <w:ind w:left="-1987"/>
        <w:rPr>
          <w:rFonts w:asciiTheme="minorHAnsi" w:hAnsiTheme="minorHAnsi" w:cstheme="minorHAnsi"/>
        </w:rPr>
      </w:pPr>
    </w:p>
    <w:p w:rsidR="004A62CC" w:rsidRDefault="004A62CC" w:rsidP="004A62CC"/>
    <w:p w:rsidR="00BC1DEB" w:rsidRDefault="00BC1DEB"/>
    <w:sectPr w:rsidR="00BC1DEB" w:rsidSect="009A2A72">
      <w:headerReference w:type="even" r:id="rId11"/>
      <w:headerReference w:type="first" r:id="rId12"/>
      <w:footerReference w:type="first" r:id="rId13"/>
      <w:type w:val="continuous"/>
      <w:pgSz w:w="12240" w:h="15840" w:code="1"/>
      <w:pgMar w:top="2520" w:right="1080" w:bottom="1440" w:left="1440" w:header="720" w:footer="43" w:gutter="180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B09ED" w:rsidRDefault="00BB09ED">
      <w:pPr>
        <w:spacing w:before="0" w:after="0" w:line="240" w:lineRule="auto"/>
      </w:pPr>
      <w:r>
        <w:separator/>
      </w:r>
    </w:p>
  </w:endnote>
  <w:endnote w:type="continuationSeparator" w:id="0">
    <w:p w:rsidR="00BB09ED" w:rsidRDefault="00BB09E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2A72" w:rsidRPr="00571796" w:rsidRDefault="004A62CC">
    <w:r>
      <w:rPr>
        <w:noProof/>
        <w:lang w:eastAsia="en-US"/>
      </w:rPr>
      <mc:AlternateContent>
        <mc:Choice Requires="wps">
          <w:drawing>
            <wp:anchor distT="0" distB="0" distL="114300" distR="114300" simplePos="0" relativeHeight="251659776" behindDoc="0" locked="0" layoutInCell="1" allowOverlap="1" wp14:anchorId="615B35DD" wp14:editId="032E4FE8">
              <wp:simplePos x="0" y="0"/>
              <wp:positionH relativeFrom="column">
                <wp:posOffset>-1228725</wp:posOffset>
              </wp:positionH>
              <wp:positionV relativeFrom="paragraph">
                <wp:posOffset>317500</wp:posOffset>
              </wp:positionV>
              <wp:extent cx="4914900" cy="76200"/>
              <wp:effectExtent l="0" t="0" r="0" b="0"/>
              <wp:wrapNone/>
              <wp:docPr id="2"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14900" cy="76200"/>
                      </a:xfrm>
                      <a:prstGeom prst="rect">
                        <a:avLst/>
                      </a:prstGeom>
                      <a:ln>
                        <a:noFill/>
                      </a:ln>
                      <a:extLst/>
                    </wps:spPr>
                    <wps:style>
                      <a:lnRef idx="2">
                        <a:schemeClr val="dk1"/>
                      </a:lnRef>
                      <a:fillRef idx="1001">
                        <a:schemeClr val="dk2"/>
                      </a:fillRef>
                      <a:effectRef idx="0">
                        <a:schemeClr val="dk1"/>
                      </a:effectRef>
                      <a:fontRef idx="minor">
                        <a:schemeClr val="dk1"/>
                      </a:fontRef>
                    </wps:style>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rect w14:anchorId="7B0FAB55" id="Rectangle 1" o:spid="_x0000_s1026" style="position:absolute;margin-left:-96.75pt;margin-top:25pt;width:387pt;height:6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ZURMwIAAKsEAAAOAAAAZHJzL2Uyb0RvYy54bWysVF1v0zAUfUfiP1h+p/lQ2Vi0dJo6DSEN&#10;mLbxA1zHbqIlvubabVp+Pdd2mxWYeEC8WHbuOed+5/JqN/Rsq9B1YGpezHLOlJHQdGZd829Pt+8+&#10;cOa8MI3owaia75XjV4u3by5HW6kSWugbhYxEjKtGW/PWe1tlmZOtGoSbgVWGjBpwEJ6euM4aFCOp&#10;D31W5vlZNgI2FkEq5+jrTTLyRdTXWkn/VWunPOtrTrH5eGI8V+HMFpeiWqOwbScPYYh/iGIQnSGn&#10;k9SN8IJtsPtDaugkggPtZxKGDLTupIo5UDZF/ls2j62wKuZCxXF2KpP7f7Lyy/YeWdfUvOTMiIFa&#10;9EBFE2bdK1aE8ozWVYR6tPcYEnT2DuSzYwaWLaHUNSKMrRINBRXx2S+E8HBEZavxMzSkLjYeYqV2&#10;GocgSDVgu9iQ/dQQtfNM0sf5RTG/yKlvkmznZ9TwEFEmqiPZovMfFQwsXGqOFHoUF9s75xP0CAm+&#10;ehNOA7dd3ydr+kL+DvhjvClv5/e9SsQHpalMFFMZHcQBVcse2VbQaDXPKffggpCBosnHRCryvHid&#10;Vx4yOsADU8W5nbj568SjwwkdnYLxE3HoDODfyTrhqaYx8ZRuuK6g2VPXENLG0IbTpQX8wdlI21Jz&#10;930jUHHWfzLUeerTPKxXfMzfn5f0wFPL6tQijCSpmnvO0nXp00puLHbrljylYhm4pmnRXezkS1SH&#10;aGkj4iwctjes3Ok7ol7+MYufAAAA//8DAFBLAwQUAAYACAAAACEAKZMxeuEAAAAKAQAADwAAAGRy&#10;cy9kb3ducmV2LnhtbEyPy07DMBBF90j8gzVI7Fq7RYlKGqeioAghyiKlUrdubJJAPI5i58HfM6xg&#10;OTNHd85Nd7Nt2Wh63ziUsFoKYAZLpxusJJze88UGmA8KtWodGgnfxsMuu75KVaLdhIUZj6FiFII+&#10;URLqELqEc1/Wxiq/dJ1Bun243qpAY19x3auJwm3L10LE3KoG6UOtOvNYm/LrOFgJz3msp/3b4eXz&#10;adyP+XwuXs9DIeXtzfywBRbMHP5g+NUndcjI6eIG1J61Ehar+7uIWAmRoFJERBtBi4uEeC2AZyn/&#10;XyH7AQAA//8DAFBLAQItABQABgAIAAAAIQC2gziS/gAAAOEBAAATAAAAAAAAAAAAAAAAAAAAAABb&#10;Q29udGVudF9UeXBlc10ueG1sUEsBAi0AFAAGAAgAAAAhADj9If/WAAAAlAEAAAsAAAAAAAAAAAAA&#10;AAAALwEAAF9yZWxzLy5yZWxzUEsBAi0AFAAGAAgAAAAhANsplREzAgAAqwQAAA4AAAAAAAAAAAAA&#10;AAAALgIAAGRycy9lMm9Eb2MueG1sUEsBAi0AFAAGAAgAAAAhACmTMXrhAAAACgEAAA8AAAAAAAAA&#10;AAAAAAAAjQQAAGRycy9kb3ducmV2LnhtbFBLBQYAAAAABAAEAPMAAACbBQAAAAA=&#10;" fillcolor="#1f497d [3202]" stroked="f" strokeweight="2pt"/>
          </w:pict>
        </mc:Fallback>
      </mc:AlternateContent>
    </w:r>
    <w:r>
      <w:rPr>
        <w:noProof/>
        <w:lang w:eastAsia="en-US"/>
      </w:rPr>
      <mc:AlternateContent>
        <mc:Choice Requires="wps">
          <w:drawing>
            <wp:anchor distT="0" distB="0" distL="114300" distR="114300" simplePos="0" relativeHeight="251655680" behindDoc="0" locked="0" layoutInCell="1" allowOverlap="1" wp14:anchorId="22BC2AFC" wp14:editId="27C9C5C4">
              <wp:simplePos x="0" y="0"/>
              <wp:positionH relativeFrom="column">
                <wp:posOffset>3686175</wp:posOffset>
              </wp:positionH>
              <wp:positionV relativeFrom="paragraph">
                <wp:posOffset>165100</wp:posOffset>
              </wp:positionV>
              <wp:extent cx="1924050" cy="285750"/>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4050"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2A72" w:rsidRPr="00FC5658" w:rsidRDefault="004A62CC" w:rsidP="007863AB">
                          <w:pPr>
                            <w:pStyle w:val="PR-footerurl"/>
                            <w:rPr>
                              <w:rFonts w:asciiTheme="minorHAnsi" w:hAnsiTheme="minorHAnsi" w:cstheme="minorHAnsi"/>
                              <w:sz w:val="20"/>
                              <w:szCs w:val="20"/>
                            </w:rPr>
                          </w:pPr>
                          <w:r w:rsidRPr="00FC5658">
                            <w:rPr>
                              <w:rFonts w:asciiTheme="minorHAnsi" w:hAnsiTheme="minorHAnsi" w:cstheme="minorHAnsi"/>
                              <w:sz w:val="20"/>
                              <w:szCs w:val="20"/>
                            </w:rPr>
                            <w:t>sapient</w:t>
                          </w:r>
                          <w:r>
                            <w:rPr>
                              <w:rFonts w:asciiTheme="minorHAnsi" w:hAnsiTheme="minorHAnsi" w:cstheme="minorHAnsi"/>
                              <w:sz w:val="20"/>
                              <w:szCs w:val="20"/>
                            </w:rPr>
                            <w:t>globalmarkets</w:t>
                          </w:r>
                          <w:r w:rsidRPr="00FC5658">
                            <w:rPr>
                              <w:rFonts w:asciiTheme="minorHAnsi" w:hAnsiTheme="minorHAnsi" w:cstheme="minorHAnsi"/>
                              <w:sz w:val="20"/>
                              <w:szCs w:val="20"/>
                            </w:rPr>
                            <w:t>.com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shapetype w14:anchorId="22BC2AFC" id="_x0000_t202" coordsize="21600,21600" o:spt="202" path="m,l,21600r21600,l21600,xe">
              <v:stroke joinstyle="miter"/>
              <v:path gradientshapeok="t" o:connecttype="rect"/>
            </v:shapetype>
            <v:shape id="Text Box 2" o:spid="_x0000_s1027" type="#_x0000_t202" style="position:absolute;margin-left:290.25pt;margin-top:13pt;width:151.5pt;height:22.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GMrtAIAAMAFAAAOAAAAZHJzL2Uyb0RvYy54bWysVG1vmzAQ/j5p/8Hyd8rLTAKopGpDmCZ1&#10;L1K7H+CACdbAZrYT0lX77zubJE1bTZq28QHZvvNz99w9vsurfd+hHVOaS5Hj8CLAiIlK1lxscvz1&#10;vvQSjLShoqadFCzHD0zjq8XbN5fjkLFItrKrmUIAInQ2DjlujRky39dVy3qqL+TABBgbqXpqYKs2&#10;fq3oCOh950dBMPNHqepByYppDafFZMQLh980rDKfm0Yzg7ocQ27G/ZX7r+3fX1zSbKPo0PLqkAb9&#10;iyx6ygUEPUEV1FC0VfwVVM8rJbVszEUle182Da+Y4wBswuAFm7uWDsxxgeLo4VQm/f9gq0+7Lwrx&#10;GnqHkaA9tOie7Q26kXsU2eqMg87A6W4AN7OHY+tpmerhVlbfNBJy2VKxYddKybFltIbsQnvTP7s6&#10;4WgLsh4/yhrC0K2RDmjfqN4CQjEQoEOXHk6dsalUNmQakSAGUwW2KInnsLYhaHa8PSht3jPZI7vI&#10;sYLOO3S6u9Vmcj262GBClrzr4JxmnXh2AJjTCcSGq9Zms3DNfEyDdJWsEuKRaLbySFAU3nW5JN6s&#10;DOdx8a5YLovwp40bkqzldc2EDXMUVkj+rHEHiU+SOElLy47XFs6mpNVmvewU2lEQdum+Q0HO3Pzn&#10;abh6AZcXlEIo7U2UeuUsmXukJLGXzoPEC8L0Jp0FJCVF+ZzSLRfs3ymhMcdpHMWTmH7LLXDfa240&#10;67mB0dHxPsfJyYlmVoIrUbvWGsq7aX1WCpv+Uymg3cdGO8FajU5qNfv1/vAyAMyKeS3rB1CwkiAw&#10;0CKMPVi0Uv3AaIQRkmP9fUsVw6j7IOAVpCEhdua4DYnnEWzUuWV9bqGiAqgcG4ym5dJMc2o7KL5p&#10;IdL07oS8hpfTcCfqp6wO7w3GhON2GGl2Dp3vndfT4F38AgAA//8DAFBLAwQUAAYACAAAACEAwong&#10;9t0AAAAJAQAADwAAAGRycy9kb3ducmV2LnhtbEyPTU/DMAyG70j8h8hI3FiyQUcpdScE4gpifEjc&#10;ssZrKxqnarK1/HvMCY62H71+3nIz+14daYxdYITlwoAiroPruEF4e328yEHFZNnZPjAhfFOETXV6&#10;UtrChYlf6LhNjZIQjoVFaFMaCq1j3ZK3cREGYrntw+htknFstBvtJOG+1ytj1trbjuVDawe6b6n+&#10;2h48wvvT/vPjyjw3Dz4bpjAbzf5GI56fzXe3oBLN6Q+GX31Rh0qcduHALqoeIctNJijCai2dBMjz&#10;S1nsEK6XBnRV6v8Nqh8AAAD//wMAUEsBAi0AFAAGAAgAAAAhALaDOJL+AAAA4QEAABMAAAAAAAAA&#10;AAAAAAAAAAAAAFtDb250ZW50X1R5cGVzXS54bWxQSwECLQAUAAYACAAAACEAOP0h/9YAAACUAQAA&#10;CwAAAAAAAAAAAAAAAAAvAQAAX3JlbHMvLnJlbHNQSwECLQAUAAYACAAAACEAoKBjK7QCAADABQAA&#10;DgAAAAAAAAAAAAAAAAAuAgAAZHJzL2Uyb0RvYy54bWxQSwECLQAUAAYACAAAACEAwong9t0AAAAJ&#10;AQAADwAAAAAAAAAAAAAAAAAOBQAAZHJzL2Rvd25yZXYueG1sUEsFBgAAAAAEAAQA8wAAABgGAAAA&#10;AA==&#10;" filled="f" stroked="f">
              <v:textbox>
                <w:txbxContent>
                  <w:p w:rsidR="009A2A72" w:rsidRPr="00FC5658" w:rsidRDefault="004A62CC" w:rsidP="007863AB">
                    <w:pPr>
                      <w:pStyle w:val="PR-footerurl"/>
                      <w:rPr>
                        <w:rFonts w:asciiTheme="minorHAnsi" w:hAnsiTheme="minorHAnsi" w:cstheme="minorHAnsi"/>
                        <w:sz w:val="20"/>
                        <w:szCs w:val="20"/>
                      </w:rPr>
                    </w:pPr>
                    <w:r w:rsidRPr="00FC5658">
                      <w:rPr>
                        <w:rFonts w:asciiTheme="minorHAnsi" w:hAnsiTheme="minorHAnsi" w:cstheme="minorHAnsi"/>
                        <w:sz w:val="20"/>
                        <w:szCs w:val="20"/>
                      </w:rPr>
                      <w:t>sapient</w:t>
                    </w:r>
                    <w:r>
                      <w:rPr>
                        <w:rFonts w:asciiTheme="minorHAnsi" w:hAnsiTheme="minorHAnsi" w:cstheme="minorHAnsi"/>
                        <w:sz w:val="20"/>
                        <w:szCs w:val="20"/>
                      </w:rPr>
                      <w:t>globalmarkets</w:t>
                    </w:r>
                    <w:r w:rsidRPr="00FC5658">
                      <w:rPr>
                        <w:rFonts w:asciiTheme="minorHAnsi" w:hAnsiTheme="minorHAnsi" w:cstheme="minorHAnsi"/>
                        <w:sz w:val="20"/>
                        <w:szCs w:val="20"/>
                      </w:rPr>
                      <w:t>.com</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12" w:space="0" w:color="FF2700"/>
      </w:tblBorders>
      <w:tblLook w:val="0000" w:firstRow="0" w:lastRow="0" w:firstColumn="0" w:lastColumn="0" w:noHBand="0" w:noVBand="0"/>
    </w:tblPr>
    <w:tblGrid>
      <w:gridCol w:w="1145"/>
      <w:gridCol w:w="5894"/>
      <w:gridCol w:w="1097"/>
    </w:tblGrid>
    <w:tr w:rsidR="009A2A72">
      <w:tc>
        <w:tcPr>
          <w:tcW w:w="1188" w:type="dxa"/>
        </w:tcPr>
        <w:p w:rsidR="009A2A72" w:rsidRDefault="004A62CC">
          <w:r>
            <w:rPr>
              <w:noProof/>
              <w:lang w:eastAsia="en-US"/>
            </w:rPr>
            <w:drawing>
              <wp:anchor distT="0" distB="0" distL="114300" distR="114300" simplePos="0" relativeHeight="251656704" behindDoc="1" locked="0" layoutInCell="1" allowOverlap="1" wp14:anchorId="66A12E3A" wp14:editId="50774DB9">
                <wp:simplePos x="0" y="0"/>
                <wp:positionH relativeFrom="page">
                  <wp:posOffset>59055</wp:posOffset>
                </wp:positionH>
                <wp:positionV relativeFrom="page">
                  <wp:posOffset>-511175</wp:posOffset>
                </wp:positionV>
                <wp:extent cx="610870" cy="212090"/>
                <wp:effectExtent l="0" t="0" r="0" b="0"/>
                <wp:wrapNone/>
                <wp:docPr id="9" name="Picture 9" descr="SAPE_H~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APE_H~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10870" cy="21209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6120" w:type="dxa"/>
        </w:tcPr>
        <w:p w:rsidR="009A2A72" w:rsidRDefault="004A62CC">
          <w:r>
            <w:t>Prepared by Sapient for &lt;Insert Client Name Here&gt;</w:t>
          </w:r>
        </w:p>
      </w:tc>
      <w:tc>
        <w:tcPr>
          <w:tcW w:w="1116" w:type="dxa"/>
        </w:tcPr>
        <w:p w:rsidR="009A2A72" w:rsidRDefault="004A62CC">
          <w:r>
            <w:t xml:space="preserve">Page </w:t>
          </w:r>
          <w:r>
            <w:fldChar w:fldCharType="begin"/>
          </w:r>
          <w:r>
            <w:instrText xml:space="preserve"> PAGE   \* MERGEFORMAT </w:instrText>
          </w:r>
          <w:r>
            <w:fldChar w:fldCharType="separate"/>
          </w:r>
          <w:r>
            <w:rPr>
              <w:noProof/>
            </w:rPr>
            <w:t>2</w:t>
          </w:r>
          <w:r>
            <w:fldChar w:fldCharType="end"/>
          </w:r>
        </w:p>
      </w:tc>
    </w:tr>
  </w:tbl>
  <w:p w:rsidR="009A2A72" w:rsidRDefault="006E386E"/>
  <w:p w:rsidR="009A2A72" w:rsidRDefault="006E386E"/>
  <w:p w:rsidR="009A2A72" w:rsidRDefault="006E386E"/>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B09ED" w:rsidRDefault="00BB09ED">
      <w:pPr>
        <w:spacing w:before="0" w:after="0" w:line="240" w:lineRule="auto"/>
      </w:pPr>
      <w:r>
        <w:separator/>
      </w:r>
    </w:p>
  </w:footnote>
  <w:footnote w:type="continuationSeparator" w:id="0">
    <w:p w:rsidR="00BB09ED" w:rsidRDefault="00BB09ED">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2A72" w:rsidRDefault="004A62CC" w:rsidP="008A632B">
    <w:pPr>
      <w:ind w:left="-2160"/>
    </w:pPr>
    <w:r>
      <w:rPr>
        <w:noProof/>
        <w:lang w:eastAsia="en-US"/>
      </w:rPr>
      <mc:AlternateContent>
        <mc:Choice Requires="wps">
          <w:drawing>
            <wp:anchor distT="0" distB="0" distL="114300" distR="114300" simplePos="0" relativeHeight="251657728" behindDoc="0" locked="0" layoutInCell="1" allowOverlap="1" wp14:anchorId="277C5DC7" wp14:editId="692672A8">
              <wp:simplePos x="0" y="0"/>
              <wp:positionH relativeFrom="column">
                <wp:posOffset>-1295400</wp:posOffset>
              </wp:positionH>
              <wp:positionV relativeFrom="paragraph">
                <wp:posOffset>920115</wp:posOffset>
              </wp:positionV>
              <wp:extent cx="6612255" cy="0"/>
              <wp:effectExtent l="0" t="0" r="17145" b="19050"/>
              <wp:wrapNone/>
              <wp:docPr id="4"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12255" cy="0"/>
                      </a:xfrm>
                      <a:prstGeom prst="line">
                        <a:avLst/>
                      </a:prstGeom>
                      <a:noFill/>
                      <a:ln w="9525">
                        <a:solidFill>
                          <a:schemeClr val="tx2">
                            <a:lumMod val="75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line w14:anchorId="6B243742" id="Line 4"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2pt,72.45pt" to="418.65pt,7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50WIgIAAEsEAAAOAAAAZHJzL2Uyb0RvYy54bWysVE2P2jAQvVfqf7B8h3w0sBARVhWBXmiL&#10;tNsfYGyHWHVsyzYEVPW/d2wgWtpLVfXijO2ZN29mnrN4PncSnbh1QqsKZ+MUI66oZkIdKvztdTOa&#10;YeQ8UYxIrXiFL9zh5+X7d4velDzXrZaMWwQgypW9qXDrvSmTxNGWd8SNteEKLhttO+Jhaw8Js6QH&#10;9E4meZpOk15bZqym3Dk4ra+XeBnxm4ZT/7VpHPdIVhi4+bjauO7DmiwXpDxYYlpBbzTIP7DoiFCQ&#10;dICqiSfoaMUfUJ2gVjvd+DHVXaKbRlAea4BqsvS3al5aYnisBZrjzNAm9/9g6ZfTziLBKlxgpEgH&#10;I9oKxVEROtMbV4LDSu1sqI2e1YvZavrdIaVXLVEHHhm+XgyEZSEieQgJG2cAf99/1gx8yNHr2KZz&#10;Y7sACQ1A5ziNyzANfvaIwuF0muX5ZIIRvd8lpLwHGuv8J647FIwKS+Acgclp63wgQsq7S8ij9EZI&#10;GYctFeorPJ/kkxjgtBQsXAa3KDu+khadCAjGn/PoI48d8L+ePU3SNMoGMgzuMd8DktVHxWK+lhO2&#10;vtmeCHm1IVqqkBKqBcY36yqZH/N0vp6tZ8WoyKfrUZHW9ejjZlWMppvsaVJ/qFerOvsZmGVF2QrG&#10;uAoF3OWbFX8nj9tDugpvEPDQqeQRPZYIZO/fSDqOO0z4qpW9ZpedvcsAFBudb68rPIm3e7Df/gOW&#10;vwAAAP//AwBQSwMEFAAGAAgAAAAhAF87KDTeAAAADAEAAA8AAABkcnMvZG93bnJldi54bWxMj0FL&#10;w0AQhe+C/2EZwVu7MQ0aYzZFCuJNaFXa4zY7ZkOzs2F326b/3hEEPc57jzffq5eTG8QJQ+w9Kbib&#10;ZyCQWm966hR8vL/MShAxaTJ68IQKLhhh2Vxf1boy/kxrPG1SJ7iEYqUV2JTGSsrYWnQ6zv2IxN6X&#10;D04nPkMnTdBnLneDzLPsXjrdE3+wesSVxfawOToFlA/demdX4W1LdAn9Z3soX0ulbm+m5ycQCaf0&#10;F4YffEaHhpn2/kgmikHBLM8KHpPYKYpHEBwpFw8LEPtfRTa1/D+i+QYAAP//AwBQSwECLQAUAAYA&#10;CAAAACEAtoM4kv4AAADhAQAAEwAAAAAAAAAAAAAAAAAAAAAAW0NvbnRlbnRfVHlwZXNdLnhtbFBL&#10;AQItABQABgAIAAAAIQA4/SH/1gAAAJQBAAALAAAAAAAAAAAAAAAAAC8BAABfcmVscy8ucmVsc1BL&#10;AQItABQABgAIAAAAIQBpE50WIgIAAEsEAAAOAAAAAAAAAAAAAAAAAC4CAABkcnMvZTJvRG9jLnht&#10;bFBLAQItABQABgAIAAAAIQBfOyg03gAAAAwBAAAPAAAAAAAAAAAAAAAAAHwEAABkcnMvZG93bnJl&#10;di54bWxQSwUGAAAAAAQABADzAAAAhwUAAAAA&#10;" strokecolor="#17365d [2415]"/>
          </w:pict>
        </mc:Fallback>
      </mc:AlternateContent>
    </w:r>
    <w:r>
      <w:rPr>
        <w:noProof/>
        <w:lang w:eastAsia="en-US"/>
      </w:rPr>
      <mc:AlternateContent>
        <mc:Choice Requires="wps">
          <w:drawing>
            <wp:anchor distT="0" distB="0" distL="114300" distR="114300" simplePos="0" relativeHeight="251658752" behindDoc="0" locked="0" layoutInCell="1" allowOverlap="1" wp14:anchorId="03098F4C" wp14:editId="20CAF82E">
              <wp:simplePos x="0" y="0"/>
              <wp:positionH relativeFrom="column">
                <wp:posOffset>-1371600</wp:posOffset>
              </wp:positionH>
              <wp:positionV relativeFrom="paragraph">
                <wp:posOffset>558165</wp:posOffset>
              </wp:positionV>
              <wp:extent cx="6688455" cy="314325"/>
              <wp:effectExtent l="0" t="0" r="0" b="9525"/>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88455" cy="314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2A72" w:rsidRPr="00483314" w:rsidRDefault="00BB09ED" w:rsidP="00C6369C">
                          <w:pPr>
                            <w:pStyle w:val="PR-ForImmediateRelease"/>
                            <w:rPr>
                              <w:rFonts w:asciiTheme="minorHAnsi" w:hAnsiTheme="minorHAnsi" w:cstheme="minorHAnsi"/>
                              <w:color w:val="BFBFBF" w:themeColor="background1" w:themeShade="BF"/>
                              <w:sz w:val="22"/>
                              <w:szCs w:val="22"/>
                            </w:rPr>
                          </w:pPr>
                          <w:bookmarkStart w:id="1" w:name="Name"/>
                          <w:bookmarkEnd w:id="1"/>
                          <w:r>
                            <w:rPr>
                              <w:rFonts w:asciiTheme="minorHAnsi" w:hAnsiTheme="minorHAnsi" w:cstheme="minorHAnsi"/>
                              <w:color w:val="BFBFBF" w:themeColor="background1" w:themeShade="BF"/>
                              <w:sz w:val="22"/>
                              <w:szCs w:val="22"/>
                            </w:rPr>
                            <w:t>Kiran Gopal, Senior Associate | Senior Interactive Developer L1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shapetype w14:anchorId="03098F4C" id="_x0000_t202" coordsize="21600,21600" o:spt="202" path="m,l,21600r21600,l21600,xe">
              <v:stroke joinstyle="miter"/>
              <v:path gradientshapeok="t" o:connecttype="rect"/>
            </v:shapetype>
            <v:shape id="Text Box 5" o:spid="_x0000_s1026" type="#_x0000_t202" style="position:absolute;left:0;text-align:left;margin-left:-108pt;margin-top:43.95pt;width:526.65pt;height:24.7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vtQtgIAALkFAAAOAAAAZHJzL2Uyb0RvYy54bWysVNtunDAQfa/Uf7D8TrjE7AIKWyXLUlVK&#10;L1LSD/CCWayCTW3vsmnVf+/Y7C3JS9WWB2R7xmfOzBzPzbt936EdU5pLkePwKsCIiUrWXGxy/PWx&#10;9BKMtKGipp0ULMdPTON3i7dvbsYhY5FsZVczhQBE6GwcctwaM2S+r6uW9VRfyYEJMDZS9dTAVm38&#10;WtER0PvOj4Jg5o9S1YOSFdMaTovJiBcOv2lYZT43jWYGdTkGbsb9lfuv7d9f3NBso+jQ8upAg/4F&#10;i55yAUFPUAU1FG0VfwXV80pJLRtzVcnel03DK+ZygGzC4EU2Dy0dmMsFiqOHU5n0/4OtPu2+KMTr&#10;HMcYCdpDix7Z3qA7uUexrc446AycHgZwM3s4hi67TPVwL6tvGgm5bKnYsFul5NgyWgO70N70L65O&#10;ONqCrMePsoYwdGukA9o3qrelg2IgQIcuPZ06Y6lUcDibJQmJgWIFtuuQXEeOnE+z4+1BafOeyR7Z&#10;RY4VdN6h0929NpYNzY4uNpiQJe861/1OPDsAx+kEYsNVa7MsXDN/pkG6SlYJ8Ug0W3kkKArvtlwS&#10;b1aG87i4LpbLIvxl44Yka3ldM2HDHIUVkj9r3EHikyRO0tKy47WFs5S02qyXnUI7CsIu3edqDpaz&#10;m/+chisC5PIipTAiwV2UeuUsmXukJLGXzoPEC8L0Lp0FJCVF+Tyley7Yv6eExhynMfTRpXMm/SK3&#10;wH2vc6NZzw2Mjo73OU5OTjSzElyJ2rXWUN5N64tSWPrnUkC7j412grUandRq9us9oFgVr2X9BNJV&#10;EpQF+oR5B4tWqh8YjTA7cqy/b6liGHUfBMg/DQmxw8ZtSDyPYKMuLetLCxUVQOXYYDQtl2YaUNtB&#10;8U0LkaYHJ+QtPJmGOzWfWR0eGswHl9RhltkBdLl3XueJu/gNAAD//wMAUEsDBBQABgAIAAAAIQBm&#10;I51o4AAAAAsBAAAPAAAAZHJzL2Rvd25yZXYueG1sTI/LTsMwEEX3SPyDNUjsWrtNadIQp0IgtiDK&#10;Q2LnxtMkIh5HsduEv+90BcvRHN17brGdXCdOOITWk4bFXIFAqrxtqdbw8f48y0CEaMiazhNq+MUA&#10;2/L6qjC59SO94WkXa8EhFHKjoYmxz6UMVYPOhLnvkfh38IMzkc+hlnYwI4e7Ti6VWktnWuKGxvT4&#10;2GD1szs6DZ8vh++vlXqtn9xdP/pJSXIbqfXtzfRwDyLiFP9guOizOpTstPdHskF0GmbLxZrHRA1Z&#10;ugHBRJakCYg9o0m6AlkW8v+G8gwAAP//AwBQSwECLQAUAAYACAAAACEAtoM4kv4AAADhAQAAEwAA&#10;AAAAAAAAAAAAAAAAAAAAW0NvbnRlbnRfVHlwZXNdLnhtbFBLAQItABQABgAIAAAAIQA4/SH/1gAA&#10;AJQBAAALAAAAAAAAAAAAAAAAAC8BAABfcmVscy8ucmVsc1BLAQItABQABgAIAAAAIQDGevtQtgIA&#10;ALkFAAAOAAAAAAAAAAAAAAAAAC4CAABkcnMvZTJvRG9jLnhtbFBLAQItABQABgAIAAAAIQBmI51o&#10;4AAAAAsBAAAPAAAAAAAAAAAAAAAAABAFAABkcnMvZG93bnJldi54bWxQSwUGAAAAAAQABADzAAAA&#10;HQYAAAAA&#10;" filled="f" stroked="f">
              <v:textbox>
                <w:txbxContent>
                  <w:p w:rsidR="009A2A72" w:rsidRPr="00483314" w:rsidRDefault="00BB09ED" w:rsidP="00C6369C">
                    <w:pPr>
                      <w:pStyle w:val="PR-ForImmediateRelease"/>
                      <w:rPr>
                        <w:rFonts w:asciiTheme="minorHAnsi" w:hAnsiTheme="minorHAnsi" w:cstheme="minorHAnsi"/>
                        <w:color w:val="BFBFBF" w:themeColor="background1" w:themeShade="BF"/>
                        <w:sz w:val="22"/>
                        <w:szCs w:val="22"/>
                      </w:rPr>
                    </w:pPr>
                    <w:bookmarkStart w:id="2" w:name="Name"/>
                    <w:bookmarkEnd w:id="2"/>
                    <w:r>
                      <w:rPr>
                        <w:rFonts w:asciiTheme="minorHAnsi" w:hAnsiTheme="minorHAnsi" w:cstheme="minorHAnsi"/>
                        <w:color w:val="BFBFBF" w:themeColor="background1" w:themeShade="BF"/>
                        <w:sz w:val="22"/>
                        <w:szCs w:val="22"/>
                      </w:rPr>
                      <w:t>Kiran Gopal, Senior Associate | Senior Interactive Developer L1</w:t>
                    </w:r>
                  </w:p>
                </w:txbxContent>
              </v:textbox>
            </v:shape>
          </w:pict>
        </mc:Fallback>
      </mc:AlternateContent>
    </w:r>
    <w:r>
      <w:rPr>
        <w:noProof/>
        <w:lang w:eastAsia="en-US"/>
      </w:rPr>
      <w:drawing>
        <wp:inline distT="0" distB="0" distL="0" distR="0" wp14:anchorId="259FBE94" wp14:editId="7C5EF147">
          <wp:extent cx="3000794" cy="47631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pientGM.png"/>
                  <pic:cNvPicPr/>
                </pic:nvPicPr>
                <pic:blipFill>
                  <a:blip r:embed="rId1">
                    <a:extLst>
                      <a:ext uri="{28A0092B-C50C-407E-A947-70E740481C1C}">
                        <a14:useLocalDpi xmlns:a14="http://schemas.microsoft.com/office/drawing/2010/main" val="0"/>
                      </a:ext>
                    </a:extLst>
                  </a:blip>
                  <a:stretch>
                    <a:fillRect/>
                  </a:stretch>
                </pic:blipFill>
                <pic:spPr>
                  <a:xfrm>
                    <a:off x="0" y="0"/>
                    <a:ext cx="3000794" cy="476317"/>
                  </a:xfrm>
                  <a:prstGeom prst="rect">
                    <a:avLst/>
                  </a:prstGeom>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2A72" w:rsidRDefault="006E386E" w:rsidP="009A2A72">
    <w:pPr>
      <w:tabs>
        <w:tab w:val="center" w:pos="2520"/>
      </w:tabs>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2A72" w:rsidRDefault="006E386E"/>
  <w:p w:rsidR="009A2A72" w:rsidRDefault="006E386E"/>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12" w:space="0" w:color="FF2700"/>
      </w:tblBorders>
      <w:tblLook w:val="0000" w:firstRow="0" w:lastRow="0" w:firstColumn="0" w:lastColumn="0" w:noHBand="0" w:noVBand="0"/>
    </w:tblPr>
    <w:tblGrid>
      <w:gridCol w:w="6645"/>
      <w:gridCol w:w="1491"/>
    </w:tblGrid>
    <w:tr w:rsidR="009A2A72">
      <w:tc>
        <w:tcPr>
          <w:tcW w:w="7848" w:type="dxa"/>
        </w:tcPr>
        <w:p w:rsidR="009A2A72" w:rsidRDefault="006E386E" w:rsidP="009A2A72"/>
      </w:tc>
      <w:tc>
        <w:tcPr>
          <w:tcW w:w="1728" w:type="dxa"/>
        </w:tcPr>
        <w:p w:rsidR="009A2A72" w:rsidRDefault="006E386E" w:rsidP="009A2A72">
          <w:pPr>
            <w:jc w:val="right"/>
          </w:pPr>
        </w:p>
      </w:tc>
    </w:tr>
  </w:tbl>
  <w:p w:rsidR="009A2A72" w:rsidRDefault="006E386E"/>
  <w:p w:rsidR="009A2A72" w:rsidRDefault="006E386E"/>
  <w:p w:rsidR="009A2A72" w:rsidRDefault="006E386E"/>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082F48"/>
    <w:multiLevelType w:val="hybridMultilevel"/>
    <w:tmpl w:val="051EA1FA"/>
    <w:lvl w:ilvl="0" w:tplc="936ABEEE">
      <w:start w:val="1"/>
      <w:numFmt w:val="bullet"/>
      <w:pStyle w:val="Bullets"/>
      <w:lvlText w:val=""/>
      <w:lvlJc w:val="left"/>
      <w:pPr>
        <w:tabs>
          <w:tab w:val="num" w:pos="720"/>
        </w:tabs>
        <w:ind w:left="720" w:hanging="360"/>
      </w:pPr>
      <w:rPr>
        <w:rFonts w:ascii="Wingdings" w:hAnsi="Wingdings" w:hint="default"/>
        <w:color w:val="808080"/>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09ED"/>
    <w:rsid w:val="004A62CC"/>
    <w:rsid w:val="006E386E"/>
    <w:rsid w:val="00BB09ED"/>
    <w:rsid w:val="00BC1D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62CC"/>
    <w:pPr>
      <w:tabs>
        <w:tab w:val="right" w:leader="dot" w:pos="8208"/>
      </w:tabs>
      <w:spacing w:before="60" w:after="60" w:line="260" w:lineRule="atLeast"/>
    </w:pPr>
    <w:rPr>
      <w:rFonts w:ascii="Arial" w:eastAsia="SimSun" w:hAnsi="Arial" w:cs="Times New Roman"/>
      <w:kern w:val="20"/>
      <w:sz w:val="20"/>
      <w:szCs w:val="20"/>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R-ForImmediateRelease">
    <w:name w:val="PR-For Immediate Release"/>
    <w:basedOn w:val="Normal"/>
    <w:rsid w:val="004A62CC"/>
    <w:rPr>
      <w:rFonts w:ascii="Arial Narrow" w:hAnsi="Arial Narrow"/>
      <w:b/>
      <w:color w:val="808080"/>
      <w:spacing w:val="20"/>
      <w:sz w:val="24"/>
      <w:szCs w:val="24"/>
    </w:rPr>
  </w:style>
  <w:style w:type="paragraph" w:customStyle="1" w:styleId="PR-footerurl">
    <w:name w:val="PR-footer url"/>
    <w:basedOn w:val="Normal"/>
    <w:rsid w:val="004A62CC"/>
    <w:rPr>
      <w:rFonts w:ascii="Arial Narrow" w:hAnsi="Arial Narrow"/>
      <w:b/>
      <w:spacing w:val="20"/>
      <w:sz w:val="24"/>
      <w:szCs w:val="24"/>
    </w:rPr>
  </w:style>
  <w:style w:type="paragraph" w:customStyle="1" w:styleId="Bullets">
    <w:name w:val="Bullets"/>
    <w:basedOn w:val="Normal"/>
    <w:rsid w:val="004A62CC"/>
    <w:pPr>
      <w:numPr>
        <w:numId w:val="1"/>
      </w:numPr>
      <w:tabs>
        <w:tab w:val="clear" w:pos="8208"/>
      </w:tabs>
    </w:pPr>
  </w:style>
  <w:style w:type="table" w:styleId="TableGrid">
    <w:name w:val="Table Grid"/>
    <w:basedOn w:val="TableNormal"/>
    <w:rsid w:val="004A62CC"/>
    <w:pPr>
      <w:tabs>
        <w:tab w:val="right" w:leader="dot" w:pos="8208"/>
      </w:tabs>
      <w:spacing w:before="60" w:after="60" w:line="260" w:lineRule="atLeast"/>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er1sectionheader">
    <w:name w:val="Header 1 (section header)"/>
    <w:basedOn w:val="Normal"/>
    <w:rsid w:val="004A62CC"/>
    <w:rPr>
      <w:rFonts w:ascii="Arial Narrow" w:hAnsi="Arial Narrow"/>
      <w:b/>
      <w:color w:val="FF0000"/>
    </w:rPr>
  </w:style>
  <w:style w:type="paragraph" w:styleId="BalloonText">
    <w:name w:val="Balloon Text"/>
    <w:basedOn w:val="Normal"/>
    <w:link w:val="BalloonTextChar"/>
    <w:uiPriority w:val="99"/>
    <w:semiHidden/>
    <w:unhideWhenUsed/>
    <w:rsid w:val="004A62CC"/>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62CC"/>
    <w:rPr>
      <w:rFonts w:ascii="Tahoma" w:eastAsia="SimSun" w:hAnsi="Tahoma" w:cs="Tahoma"/>
      <w:kern w:val="20"/>
      <w:sz w:val="16"/>
      <w:szCs w:val="16"/>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62CC"/>
    <w:pPr>
      <w:tabs>
        <w:tab w:val="right" w:leader="dot" w:pos="8208"/>
      </w:tabs>
      <w:spacing w:before="60" w:after="60" w:line="260" w:lineRule="atLeast"/>
    </w:pPr>
    <w:rPr>
      <w:rFonts w:ascii="Arial" w:eastAsia="SimSun" w:hAnsi="Arial" w:cs="Times New Roman"/>
      <w:kern w:val="20"/>
      <w:sz w:val="20"/>
      <w:szCs w:val="20"/>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R-ForImmediateRelease">
    <w:name w:val="PR-For Immediate Release"/>
    <w:basedOn w:val="Normal"/>
    <w:rsid w:val="004A62CC"/>
    <w:rPr>
      <w:rFonts w:ascii="Arial Narrow" w:hAnsi="Arial Narrow"/>
      <w:b/>
      <w:color w:val="808080"/>
      <w:spacing w:val="20"/>
      <w:sz w:val="24"/>
      <w:szCs w:val="24"/>
    </w:rPr>
  </w:style>
  <w:style w:type="paragraph" w:customStyle="1" w:styleId="PR-footerurl">
    <w:name w:val="PR-footer url"/>
    <w:basedOn w:val="Normal"/>
    <w:rsid w:val="004A62CC"/>
    <w:rPr>
      <w:rFonts w:ascii="Arial Narrow" w:hAnsi="Arial Narrow"/>
      <w:b/>
      <w:spacing w:val="20"/>
      <w:sz w:val="24"/>
      <w:szCs w:val="24"/>
    </w:rPr>
  </w:style>
  <w:style w:type="paragraph" w:customStyle="1" w:styleId="Bullets">
    <w:name w:val="Bullets"/>
    <w:basedOn w:val="Normal"/>
    <w:rsid w:val="004A62CC"/>
    <w:pPr>
      <w:numPr>
        <w:numId w:val="1"/>
      </w:numPr>
      <w:tabs>
        <w:tab w:val="clear" w:pos="8208"/>
      </w:tabs>
    </w:pPr>
  </w:style>
  <w:style w:type="table" w:styleId="TableGrid">
    <w:name w:val="Table Grid"/>
    <w:basedOn w:val="TableNormal"/>
    <w:rsid w:val="004A62CC"/>
    <w:pPr>
      <w:tabs>
        <w:tab w:val="right" w:leader="dot" w:pos="8208"/>
      </w:tabs>
      <w:spacing w:before="60" w:after="60" w:line="260" w:lineRule="atLeast"/>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er1sectionheader">
    <w:name w:val="Header 1 (section header)"/>
    <w:basedOn w:val="Normal"/>
    <w:rsid w:val="004A62CC"/>
    <w:rPr>
      <w:rFonts w:ascii="Arial Narrow" w:hAnsi="Arial Narrow"/>
      <w:b/>
      <w:color w:val="FF0000"/>
    </w:rPr>
  </w:style>
  <w:style w:type="paragraph" w:styleId="BalloonText">
    <w:name w:val="Balloon Text"/>
    <w:basedOn w:val="Normal"/>
    <w:link w:val="BalloonTextChar"/>
    <w:uiPriority w:val="99"/>
    <w:semiHidden/>
    <w:unhideWhenUsed/>
    <w:rsid w:val="004A62CC"/>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62CC"/>
    <w:rPr>
      <w:rFonts w:ascii="Tahoma" w:eastAsia="SimSun" w:hAnsi="Tahoma" w:cs="Tahoma"/>
      <w:kern w:val="20"/>
      <w:sz w:val="16"/>
      <w:szCs w:val="16"/>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4.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2.wm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E://Repository/Template/Resume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ResumeTemplate.dotx</Template>
  <TotalTime>0</TotalTime>
  <Pages>4</Pages>
  <Words>1198</Words>
  <Characters>6830</Characters>
  <Application>Microsoft Office Word</Application>
  <DocSecurity>4</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Morgan Stanley</Company>
  <LinksUpToDate>false</LinksUpToDate>
  <CharactersWithSpaces>8012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Enrich Bot (S)</dc:creator>
  <cp:lastModifiedBy>Gopal, Kiran (IST)</cp:lastModifiedBy>
  <cp:revision>2</cp:revision>
  <dcterms:created xsi:type="dcterms:W3CDTF">2018-02-16T10:55:00Z</dcterms:created>
  <dcterms:modified xsi:type="dcterms:W3CDTF">2018-02-16T10:55:00Z</dcterms:modified>
</cp:coreProperties>
</file>