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41BAB" w14:textId="0D166C54" w:rsidR="00116101" w:rsidRPr="00116101" w:rsidRDefault="00116101" w:rsidP="00116101">
      <w:pPr>
        <w:rPr>
          <w:b/>
          <w:bCs/>
        </w:rPr>
      </w:pPr>
      <w:r w:rsidRPr="00116101">
        <w:t xml:space="preserve">A </w:t>
      </w:r>
      <w:r w:rsidRPr="00116101">
        <w:rPr>
          <w:b/>
          <w:bCs/>
        </w:rPr>
        <w:t>K-map</w:t>
      </w:r>
      <w:r w:rsidRPr="00116101">
        <w:t xml:space="preserve"> (short for </w:t>
      </w:r>
      <w:r w:rsidRPr="00116101">
        <w:rPr>
          <w:b/>
          <w:bCs/>
        </w:rPr>
        <w:t>Karnaugh map</w:t>
      </w:r>
      <w:r w:rsidRPr="00116101">
        <w:t xml:space="preserve">) is a diagrammatic tool used in digital electronics and Boolean algebra for simplifying Boolean functions. It helps visualize and minimize logical expressions and is widely used in designing digital circuits such as logic gates and combinational </w:t>
      </w:r>
      <w:proofErr w:type="spellStart"/>
      <w:proofErr w:type="gramStart"/>
      <w:r w:rsidRPr="00116101">
        <w:t>circuits.</w:t>
      </w:r>
      <w:r w:rsidRPr="00116101">
        <w:rPr>
          <w:b/>
          <w:bCs/>
        </w:rPr>
        <w:t>Key</w:t>
      </w:r>
      <w:proofErr w:type="spellEnd"/>
      <w:proofErr w:type="gramEnd"/>
      <w:r w:rsidRPr="00116101">
        <w:rPr>
          <w:b/>
          <w:bCs/>
        </w:rPr>
        <w:t xml:space="preserve"> Concepts:</w:t>
      </w:r>
    </w:p>
    <w:p w14:paraId="6F1343FD" w14:textId="283106E7" w:rsidR="00116101" w:rsidRPr="00116101" w:rsidRDefault="00116101" w:rsidP="00116101">
      <w:pPr>
        <w:numPr>
          <w:ilvl w:val="0"/>
          <w:numId w:val="1"/>
        </w:numPr>
      </w:pPr>
      <w:r w:rsidRPr="00116101">
        <w:rPr>
          <w:b/>
          <w:bCs/>
        </w:rPr>
        <w:t>Cells</w:t>
      </w:r>
      <w:r w:rsidRPr="00116101">
        <w:t xml:space="preserve">: A K-map is organized into a grid of cells, where each cell corresponds to a </w:t>
      </w:r>
      <w:proofErr w:type="spellStart"/>
      <w:r w:rsidRPr="00116101">
        <w:t>minterm</w:t>
      </w:r>
      <w:proofErr w:type="spellEnd"/>
      <w:r w:rsidRPr="00116101">
        <w:t xml:space="preserve"> (a combination of input variables). The number of cells depends on the number of variables in the Boolean </w:t>
      </w:r>
      <w:proofErr w:type="spellStart"/>
      <w:proofErr w:type="gramStart"/>
      <w:r w:rsidRPr="00116101">
        <w:t>function:For</w:t>
      </w:r>
      <w:proofErr w:type="spellEnd"/>
      <w:proofErr w:type="gramEnd"/>
      <w:r w:rsidRPr="00116101">
        <w:t xml:space="preserve"> </w:t>
      </w:r>
      <w:r w:rsidRPr="00116101">
        <w:rPr>
          <w:b/>
          <w:bCs/>
        </w:rPr>
        <w:t>n variables</w:t>
      </w:r>
      <w:r w:rsidRPr="00116101">
        <w:t xml:space="preserve">, the K-map has 2n2^n </w:t>
      </w:r>
      <w:proofErr w:type="spellStart"/>
      <w:r w:rsidRPr="00116101">
        <w:t>cells.For</w:t>
      </w:r>
      <w:proofErr w:type="spellEnd"/>
      <w:r w:rsidRPr="00116101">
        <w:t xml:space="preserve"> example, for 2 variables, there are 4 cells; for 3 variables, there are 8 cells, and so on.</w:t>
      </w:r>
    </w:p>
    <w:p w14:paraId="3FB81614" w14:textId="67CD16AF" w:rsidR="00116101" w:rsidRPr="00116101" w:rsidRDefault="00116101" w:rsidP="00116101">
      <w:pPr>
        <w:numPr>
          <w:ilvl w:val="0"/>
          <w:numId w:val="1"/>
        </w:numPr>
      </w:pPr>
      <w:r w:rsidRPr="00116101">
        <w:rPr>
          <w:b/>
          <w:bCs/>
        </w:rPr>
        <w:t>Variables</w:t>
      </w:r>
      <w:r w:rsidRPr="00116101">
        <w:t xml:space="preserve">: The variables in the Boolean function are mapped onto the axes of the K-map. For </w:t>
      </w:r>
      <w:proofErr w:type="spellStart"/>
      <w:proofErr w:type="gramStart"/>
      <w:r w:rsidRPr="00116101">
        <w:t>example:For</w:t>
      </w:r>
      <w:proofErr w:type="spellEnd"/>
      <w:proofErr w:type="gramEnd"/>
      <w:r w:rsidRPr="00116101">
        <w:t xml:space="preserve"> a 2-variable K-map, the axes might represent variables AA and </w:t>
      </w:r>
      <w:proofErr w:type="spellStart"/>
      <w:r w:rsidRPr="00116101">
        <w:t>BB.For</w:t>
      </w:r>
      <w:proofErr w:type="spellEnd"/>
      <w:r w:rsidRPr="00116101">
        <w:t xml:space="preserve"> a 3-variable K-map, the axes might represent variables AA, BB, and CC.</w:t>
      </w:r>
    </w:p>
    <w:p w14:paraId="1433E100" w14:textId="77777777" w:rsidR="00116101" w:rsidRPr="00116101" w:rsidRDefault="00116101" w:rsidP="00116101">
      <w:pPr>
        <w:numPr>
          <w:ilvl w:val="0"/>
          <w:numId w:val="1"/>
        </w:numPr>
      </w:pPr>
      <w:r w:rsidRPr="00116101">
        <w:rPr>
          <w:b/>
          <w:bCs/>
        </w:rPr>
        <w:t>Grouping</w:t>
      </w:r>
      <w:r w:rsidRPr="00116101">
        <w:t>: The key to simplifying the Boolean expression using the K-map is to group the adjacent 1s (or 0s for the NAND/NOR simplification) together into the largest possible power-of-2 rectangles (like 1, 2, 4, 8 cells, etc.). Each group corresponds to a simplified product term in the Boolean expression.</w:t>
      </w:r>
    </w:p>
    <w:p w14:paraId="254B6769" w14:textId="77777777" w:rsidR="00116101" w:rsidRPr="00116101" w:rsidRDefault="00116101" w:rsidP="00116101">
      <w:pPr>
        <w:numPr>
          <w:ilvl w:val="0"/>
          <w:numId w:val="1"/>
        </w:numPr>
      </w:pPr>
      <w:r w:rsidRPr="00116101">
        <w:rPr>
          <w:b/>
          <w:bCs/>
        </w:rPr>
        <w:t>Simplification</w:t>
      </w:r>
      <w:r w:rsidRPr="00116101">
        <w:t>: Once the 1s are grouped, the simplified Boolean expression can be written by eliminating variables that remain constant within each group. The fewer variables in the expression, the simpler the resulting logic circuit.</w:t>
      </w:r>
    </w:p>
    <w:p w14:paraId="58CAF9A4" w14:textId="77777777" w:rsidR="00116101" w:rsidRPr="00116101" w:rsidRDefault="00116101" w:rsidP="00116101">
      <w:pPr>
        <w:rPr>
          <w:b/>
          <w:bCs/>
        </w:rPr>
      </w:pPr>
      <w:r w:rsidRPr="00116101">
        <w:rPr>
          <w:b/>
          <w:bCs/>
        </w:rPr>
        <w:t>Steps to Use a K-map:</w:t>
      </w:r>
    </w:p>
    <w:p w14:paraId="7DD7E1E4" w14:textId="77777777" w:rsidR="00116101" w:rsidRPr="00116101" w:rsidRDefault="00116101" w:rsidP="00116101">
      <w:pPr>
        <w:numPr>
          <w:ilvl w:val="0"/>
          <w:numId w:val="2"/>
        </w:numPr>
      </w:pPr>
      <w:r w:rsidRPr="00116101">
        <w:rPr>
          <w:b/>
          <w:bCs/>
        </w:rPr>
        <w:t>Fill in the K-map</w:t>
      </w:r>
      <w:r w:rsidRPr="00116101">
        <w:t xml:space="preserve">: Based on the given Boolean function, mark the cells corresponding to the </w:t>
      </w:r>
      <w:proofErr w:type="spellStart"/>
      <w:r w:rsidRPr="00116101">
        <w:t>minterms</w:t>
      </w:r>
      <w:proofErr w:type="spellEnd"/>
      <w:r w:rsidRPr="00116101">
        <w:t xml:space="preserve"> (where the output is 1). For example, if a Boolean function f(</w:t>
      </w:r>
      <w:proofErr w:type="gramStart"/>
      <w:r w:rsidRPr="00116101">
        <w:t>A,B</w:t>
      </w:r>
      <w:proofErr w:type="gramEnd"/>
      <w:r w:rsidRPr="00116101">
        <w:t>,C)=</w:t>
      </w:r>
      <w:proofErr w:type="spellStart"/>
      <w:r w:rsidRPr="00116101">
        <w:t>A′B′C+AB′C′f</w:t>
      </w:r>
      <w:proofErr w:type="spellEnd"/>
      <w:r w:rsidRPr="00116101">
        <w:t xml:space="preserve">(A, B, C) = A'B'C + AB'C', mark the cells corresponding to the </w:t>
      </w:r>
      <w:proofErr w:type="spellStart"/>
      <w:r w:rsidRPr="00116101">
        <w:t>minterms</w:t>
      </w:r>
      <w:proofErr w:type="spellEnd"/>
      <w:r w:rsidRPr="00116101">
        <w:t xml:space="preserve"> 001001 and 100100 (i.e., the binary representations of the </w:t>
      </w:r>
      <w:proofErr w:type="spellStart"/>
      <w:r w:rsidRPr="00116101">
        <w:t>minterms</w:t>
      </w:r>
      <w:proofErr w:type="spellEnd"/>
      <w:r w:rsidRPr="00116101">
        <w:t>).</w:t>
      </w:r>
    </w:p>
    <w:p w14:paraId="5E01D572" w14:textId="77777777" w:rsidR="00116101" w:rsidRPr="00116101" w:rsidRDefault="00116101" w:rsidP="00116101">
      <w:pPr>
        <w:numPr>
          <w:ilvl w:val="0"/>
          <w:numId w:val="2"/>
        </w:numPr>
      </w:pPr>
      <w:r w:rsidRPr="00116101">
        <w:rPr>
          <w:b/>
          <w:bCs/>
        </w:rPr>
        <w:t>Group the 1s</w:t>
      </w:r>
      <w:r w:rsidRPr="00116101">
        <w:t>: Look for groups of 1s that form powers of two (1, 2, 4, etc.). The larger the group, the simpler the resulting expression.</w:t>
      </w:r>
    </w:p>
    <w:p w14:paraId="07666CBB" w14:textId="77777777" w:rsidR="00116101" w:rsidRPr="00116101" w:rsidRDefault="00116101" w:rsidP="00116101">
      <w:pPr>
        <w:numPr>
          <w:ilvl w:val="0"/>
          <w:numId w:val="2"/>
        </w:numPr>
      </w:pPr>
      <w:r w:rsidRPr="00116101">
        <w:rPr>
          <w:b/>
          <w:bCs/>
        </w:rPr>
        <w:t>Write the simplified expression</w:t>
      </w:r>
      <w:r w:rsidRPr="00116101">
        <w:t>: For each group, write down the simplified Boolean term. Eliminate the variables that change within the group.</w:t>
      </w:r>
    </w:p>
    <w:p w14:paraId="7F65EE23" w14:textId="77777777" w:rsidR="00116101" w:rsidRPr="00116101" w:rsidRDefault="00116101" w:rsidP="00116101">
      <w:pPr>
        <w:numPr>
          <w:ilvl w:val="0"/>
          <w:numId w:val="2"/>
        </w:numPr>
      </w:pPr>
      <w:r w:rsidRPr="00116101">
        <w:rPr>
          <w:b/>
          <w:bCs/>
        </w:rPr>
        <w:t>Final expression</w:t>
      </w:r>
      <w:r w:rsidRPr="00116101">
        <w:t>: The Boolean expression is the OR of the simplified terms from each group.</w:t>
      </w:r>
    </w:p>
    <w:p w14:paraId="046DBB5D" w14:textId="77777777" w:rsidR="00116101" w:rsidRPr="00116101" w:rsidRDefault="00116101" w:rsidP="00116101">
      <w:pPr>
        <w:rPr>
          <w:b/>
          <w:bCs/>
        </w:rPr>
      </w:pPr>
      <w:r w:rsidRPr="00116101">
        <w:rPr>
          <w:b/>
          <w:bCs/>
        </w:rPr>
        <w:t>Example:</w:t>
      </w:r>
    </w:p>
    <w:p w14:paraId="00B9A200" w14:textId="77777777" w:rsidR="00116101" w:rsidRPr="00116101" w:rsidRDefault="00116101" w:rsidP="00116101">
      <w:r w:rsidRPr="00116101">
        <w:t>Consider the 3-variable Boolean function f(</w:t>
      </w:r>
      <w:proofErr w:type="gramStart"/>
      <w:r w:rsidRPr="00116101">
        <w:t>A,B</w:t>
      </w:r>
      <w:proofErr w:type="gramEnd"/>
      <w:r w:rsidRPr="00116101">
        <w:t>,C)=A′B′C+AB′C′+</w:t>
      </w:r>
      <w:proofErr w:type="spellStart"/>
      <w:r w:rsidRPr="00116101">
        <w:t>ABC+A′BC′f</w:t>
      </w:r>
      <w:proofErr w:type="spellEnd"/>
      <w:r w:rsidRPr="00116101">
        <w:t>(A, B, C) = A'B'C + AB'C' + ABC + A'BC'.</w:t>
      </w:r>
    </w:p>
    <w:p w14:paraId="6C888ADA" w14:textId="77777777" w:rsidR="00116101" w:rsidRPr="00116101" w:rsidRDefault="00116101" w:rsidP="00116101">
      <w:pPr>
        <w:rPr>
          <w:b/>
          <w:bCs/>
        </w:rPr>
      </w:pPr>
      <w:r w:rsidRPr="00116101">
        <w:rPr>
          <w:b/>
          <w:bCs/>
        </w:rPr>
        <w:t>Step 1: Draw the K-map</w:t>
      </w:r>
    </w:p>
    <w:p w14:paraId="4D43B785" w14:textId="77777777" w:rsidR="00116101" w:rsidRPr="00116101" w:rsidRDefault="00116101" w:rsidP="00116101">
      <w:r w:rsidRPr="00116101">
        <w:t>The 3-variable K-map has 8 cells. The cells are arranged in the following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284"/>
        <w:gridCol w:w="284"/>
        <w:gridCol w:w="284"/>
        <w:gridCol w:w="299"/>
      </w:tblGrid>
      <w:tr w:rsidR="00116101" w:rsidRPr="00116101" w14:paraId="3E924C9B" w14:textId="77777777" w:rsidTr="00116101">
        <w:trPr>
          <w:tblHeader/>
          <w:tblCellSpacing w:w="15" w:type="dxa"/>
        </w:trPr>
        <w:tc>
          <w:tcPr>
            <w:tcW w:w="0" w:type="auto"/>
            <w:vAlign w:val="center"/>
            <w:hideMark/>
          </w:tcPr>
          <w:p w14:paraId="39E4451B" w14:textId="77777777" w:rsidR="00116101" w:rsidRPr="00116101" w:rsidRDefault="00116101" w:rsidP="00116101">
            <w:pPr>
              <w:rPr>
                <w:b/>
                <w:bCs/>
              </w:rPr>
            </w:pPr>
            <w:r w:rsidRPr="00116101">
              <w:rPr>
                <w:b/>
                <w:bCs/>
              </w:rPr>
              <w:t>AB↓CAB \</w:t>
            </w:r>
            <w:proofErr w:type="spellStart"/>
            <w:r w:rsidRPr="00116101">
              <w:rPr>
                <w:b/>
                <w:bCs/>
              </w:rPr>
              <w:t>downarrow</w:t>
            </w:r>
            <w:proofErr w:type="spellEnd"/>
            <w:r w:rsidRPr="00116101">
              <w:rPr>
                <w:b/>
                <w:bCs/>
              </w:rPr>
              <w:t xml:space="preserve"> C</w:t>
            </w:r>
          </w:p>
        </w:tc>
        <w:tc>
          <w:tcPr>
            <w:tcW w:w="0" w:type="auto"/>
            <w:vAlign w:val="center"/>
            <w:hideMark/>
          </w:tcPr>
          <w:p w14:paraId="053BE3D8" w14:textId="77777777" w:rsidR="00116101" w:rsidRPr="00116101" w:rsidRDefault="00116101" w:rsidP="00116101">
            <w:pPr>
              <w:rPr>
                <w:b/>
                <w:bCs/>
              </w:rPr>
            </w:pPr>
            <w:r w:rsidRPr="00116101">
              <w:rPr>
                <w:b/>
                <w:bCs/>
              </w:rPr>
              <w:t>00</w:t>
            </w:r>
          </w:p>
        </w:tc>
        <w:tc>
          <w:tcPr>
            <w:tcW w:w="0" w:type="auto"/>
            <w:vAlign w:val="center"/>
            <w:hideMark/>
          </w:tcPr>
          <w:p w14:paraId="65A0906F" w14:textId="77777777" w:rsidR="00116101" w:rsidRPr="00116101" w:rsidRDefault="00116101" w:rsidP="00116101">
            <w:pPr>
              <w:rPr>
                <w:b/>
                <w:bCs/>
              </w:rPr>
            </w:pPr>
            <w:r w:rsidRPr="00116101">
              <w:rPr>
                <w:b/>
                <w:bCs/>
              </w:rPr>
              <w:t>01</w:t>
            </w:r>
          </w:p>
        </w:tc>
        <w:tc>
          <w:tcPr>
            <w:tcW w:w="0" w:type="auto"/>
            <w:vAlign w:val="center"/>
            <w:hideMark/>
          </w:tcPr>
          <w:p w14:paraId="5BD1F0A7" w14:textId="77777777" w:rsidR="00116101" w:rsidRPr="00116101" w:rsidRDefault="00116101" w:rsidP="00116101">
            <w:pPr>
              <w:rPr>
                <w:b/>
                <w:bCs/>
              </w:rPr>
            </w:pPr>
            <w:r w:rsidRPr="00116101">
              <w:rPr>
                <w:b/>
                <w:bCs/>
              </w:rPr>
              <w:t>11</w:t>
            </w:r>
          </w:p>
        </w:tc>
        <w:tc>
          <w:tcPr>
            <w:tcW w:w="0" w:type="auto"/>
            <w:vAlign w:val="center"/>
            <w:hideMark/>
          </w:tcPr>
          <w:p w14:paraId="200A19F3" w14:textId="77777777" w:rsidR="00116101" w:rsidRPr="00116101" w:rsidRDefault="00116101" w:rsidP="00116101">
            <w:pPr>
              <w:rPr>
                <w:b/>
                <w:bCs/>
              </w:rPr>
            </w:pPr>
            <w:r w:rsidRPr="00116101">
              <w:rPr>
                <w:b/>
                <w:bCs/>
              </w:rPr>
              <w:t>10</w:t>
            </w:r>
          </w:p>
        </w:tc>
      </w:tr>
      <w:tr w:rsidR="00116101" w:rsidRPr="00116101" w14:paraId="1A92C262" w14:textId="77777777" w:rsidTr="00116101">
        <w:trPr>
          <w:tblCellSpacing w:w="15" w:type="dxa"/>
        </w:trPr>
        <w:tc>
          <w:tcPr>
            <w:tcW w:w="0" w:type="auto"/>
            <w:vAlign w:val="center"/>
            <w:hideMark/>
          </w:tcPr>
          <w:p w14:paraId="0D919B2C" w14:textId="77777777" w:rsidR="00116101" w:rsidRPr="00116101" w:rsidRDefault="00116101" w:rsidP="00116101">
            <w:r w:rsidRPr="00116101">
              <w:rPr>
                <w:b/>
                <w:bCs/>
              </w:rPr>
              <w:t>00</w:t>
            </w:r>
          </w:p>
        </w:tc>
        <w:tc>
          <w:tcPr>
            <w:tcW w:w="0" w:type="auto"/>
            <w:vAlign w:val="center"/>
            <w:hideMark/>
          </w:tcPr>
          <w:p w14:paraId="25FA97B1" w14:textId="77777777" w:rsidR="00116101" w:rsidRPr="00116101" w:rsidRDefault="00116101" w:rsidP="00116101">
            <w:r w:rsidRPr="00116101">
              <w:t>0</w:t>
            </w:r>
          </w:p>
        </w:tc>
        <w:tc>
          <w:tcPr>
            <w:tcW w:w="0" w:type="auto"/>
            <w:vAlign w:val="center"/>
            <w:hideMark/>
          </w:tcPr>
          <w:p w14:paraId="199A1754" w14:textId="77777777" w:rsidR="00116101" w:rsidRPr="00116101" w:rsidRDefault="00116101" w:rsidP="00116101">
            <w:r w:rsidRPr="00116101">
              <w:t>1</w:t>
            </w:r>
          </w:p>
        </w:tc>
        <w:tc>
          <w:tcPr>
            <w:tcW w:w="0" w:type="auto"/>
            <w:vAlign w:val="center"/>
            <w:hideMark/>
          </w:tcPr>
          <w:p w14:paraId="477DA391" w14:textId="77777777" w:rsidR="00116101" w:rsidRPr="00116101" w:rsidRDefault="00116101" w:rsidP="00116101">
            <w:r w:rsidRPr="00116101">
              <w:t>0</w:t>
            </w:r>
          </w:p>
        </w:tc>
        <w:tc>
          <w:tcPr>
            <w:tcW w:w="0" w:type="auto"/>
            <w:vAlign w:val="center"/>
            <w:hideMark/>
          </w:tcPr>
          <w:p w14:paraId="39F8D867" w14:textId="77777777" w:rsidR="00116101" w:rsidRPr="00116101" w:rsidRDefault="00116101" w:rsidP="00116101">
            <w:r w:rsidRPr="00116101">
              <w:t>0</w:t>
            </w:r>
          </w:p>
        </w:tc>
      </w:tr>
      <w:tr w:rsidR="00116101" w:rsidRPr="00116101" w14:paraId="24F533E6" w14:textId="77777777" w:rsidTr="00116101">
        <w:trPr>
          <w:tblCellSpacing w:w="15" w:type="dxa"/>
        </w:trPr>
        <w:tc>
          <w:tcPr>
            <w:tcW w:w="0" w:type="auto"/>
            <w:vAlign w:val="center"/>
            <w:hideMark/>
          </w:tcPr>
          <w:p w14:paraId="0B37F0B6" w14:textId="77777777" w:rsidR="00116101" w:rsidRPr="00116101" w:rsidRDefault="00116101" w:rsidP="00116101">
            <w:r w:rsidRPr="00116101">
              <w:rPr>
                <w:b/>
                <w:bCs/>
              </w:rPr>
              <w:t>01</w:t>
            </w:r>
          </w:p>
        </w:tc>
        <w:tc>
          <w:tcPr>
            <w:tcW w:w="0" w:type="auto"/>
            <w:vAlign w:val="center"/>
            <w:hideMark/>
          </w:tcPr>
          <w:p w14:paraId="7C1A380D" w14:textId="77777777" w:rsidR="00116101" w:rsidRPr="00116101" w:rsidRDefault="00116101" w:rsidP="00116101">
            <w:r w:rsidRPr="00116101">
              <w:t>1</w:t>
            </w:r>
          </w:p>
        </w:tc>
        <w:tc>
          <w:tcPr>
            <w:tcW w:w="0" w:type="auto"/>
            <w:vAlign w:val="center"/>
            <w:hideMark/>
          </w:tcPr>
          <w:p w14:paraId="14E544EF" w14:textId="77777777" w:rsidR="00116101" w:rsidRPr="00116101" w:rsidRDefault="00116101" w:rsidP="00116101">
            <w:r w:rsidRPr="00116101">
              <w:t>0</w:t>
            </w:r>
          </w:p>
        </w:tc>
        <w:tc>
          <w:tcPr>
            <w:tcW w:w="0" w:type="auto"/>
            <w:vAlign w:val="center"/>
            <w:hideMark/>
          </w:tcPr>
          <w:p w14:paraId="3A924231" w14:textId="77777777" w:rsidR="00116101" w:rsidRPr="00116101" w:rsidRDefault="00116101" w:rsidP="00116101">
            <w:r w:rsidRPr="00116101">
              <w:t>1</w:t>
            </w:r>
          </w:p>
        </w:tc>
        <w:tc>
          <w:tcPr>
            <w:tcW w:w="0" w:type="auto"/>
            <w:vAlign w:val="center"/>
            <w:hideMark/>
          </w:tcPr>
          <w:p w14:paraId="18022294" w14:textId="77777777" w:rsidR="00116101" w:rsidRPr="00116101" w:rsidRDefault="00116101" w:rsidP="00116101">
            <w:r w:rsidRPr="00116101">
              <w:t>0</w:t>
            </w:r>
          </w:p>
        </w:tc>
      </w:tr>
      <w:tr w:rsidR="00116101" w:rsidRPr="00116101" w14:paraId="1C78F25E" w14:textId="77777777" w:rsidTr="00116101">
        <w:trPr>
          <w:tblCellSpacing w:w="15" w:type="dxa"/>
        </w:trPr>
        <w:tc>
          <w:tcPr>
            <w:tcW w:w="0" w:type="auto"/>
            <w:vAlign w:val="center"/>
            <w:hideMark/>
          </w:tcPr>
          <w:p w14:paraId="6DD4D7DE" w14:textId="77777777" w:rsidR="00116101" w:rsidRPr="00116101" w:rsidRDefault="00116101" w:rsidP="00116101">
            <w:r w:rsidRPr="00116101">
              <w:rPr>
                <w:b/>
                <w:bCs/>
              </w:rPr>
              <w:t>11</w:t>
            </w:r>
          </w:p>
        </w:tc>
        <w:tc>
          <w:tcPr>
            <w:tcW w:w="0" w:type="auto"/>
            <w:vAlign w:val="center"/>
            <w:hideMark/>
          </w:tcPr>
          <w:p w14:paraId="196A4D45" w14:textId="77777777" w:rsidR="00116101" w:rsidRPr="00116101" w:rsidRDefault="00116101" w:rsidP="00116101">
            <w:r w:rsidRPr="00116101">
              <w:t>0</w:t>
            </w:r>
          </w:p>
        </w:tc>
        <w:tc>
          <w:tcPr>
            <w:tcW w:w="0" w:type="auto"/>
            <w:vAlign w:val="center"/>
            <w:hideMark/>
          </w:tcPr>
          <w:p w14:paraId="1E232004" w14:textId="77777777" w:rsidR="00116101" w:rsidRPr="00116101" w:rsidRDefault="00116101" w:rsidP="00116101">
            <w:r w:rsidRPr="00116101">
              <w:t>1</w:t>
            </w:r>
          </w:p>
        </w:tc>
        <w:tc>
          <w:tcPr>
            <w:tcW w:w="0" w:type="auto"/>
            <w:vAlign w:val="center"/>
            <w:hideMark/>
          </w:tcPr>
          <w:p w14:paraId="44900C06" w14:textId="77777777" w:rsidR="00116101" w:rsidRPr="00116101" w:rsidRDefault="00116101" w:rsidP="00116101">
            <w:r w:rsidRPr="00116101">
              <w:t>1</w:t>
            </w:r>
          </w:p>
        </w:tc>
        <w:tc>
          <w:tcPr>
            <w:tcW w:w="0" w:type="auto"/>
            <w:vAlign w:val="center"/>
            <w:hideMark/>
          </w:tcPr>
          <w:p w14:paraId="652A2276" w14:textId="77777777" w:rsidR="00116101" w:rsidRPr="00116101" w:rsidRDefault="00116101" w:rsidP="00116101">
            <w:r w:rsidRPr="00116101">
              <w:t>0</w:t>
            </w:r>
          </w:p>
        </w:tc>
      </w:tr>
      <w:tr w:rsidR="00116101" w:rsidRPr="00116101" w14:paraId="2BCE1C34" w14:textId="77777777" w:rsidTr="00116101">
        <w:trPr>
          <w:tblCellSpacing w:w="15" w:type="dxa"/>
        </w:trPr>
        <w:tc>
          <w:tcPr>
            <w:tcW w:w="0" w:type="auto"/>
            <w:vAlign w:val="center"/>
            <w:hideMark/>
          </w:tcPr>
          <w:p w14:paraId="66F6D065" w14:textId="77777777" w:rsidR="00116101" w:rsidRPr="00116101" w:rsidRDefault="00116101" w:rsidP="00116101">
            <w:r w:rsidRPr="00116101">
              <w:rPr>
                <w:b/>
                <w:bCs/>
              </w:rPr>
              <w:lastRenderedPageBreak/>
              <w:t>10</w:t>
            </w:r>
          </w:p>
        </w:tc>
        <w:tc>
          <w:tcPr>
            <w:tcW w:w="0" w:type="auto"/>
            <w:vAlign w:val="center"/>
            <w:hideMark/>
          </w:tcPr>
          <w:p w14:paraId="25A5A123" w14:textId="77777777" w:rsidR="00116101" w:rsidRPr="00116101" w:rsidRDefault="00116101" w:rsidP="00116101">
            <w:r w:rsidRPr="00116101">
              <w:t>1</w:t>
            </w:r>
          </w:p>
        </w:tc>
        <w:tc>
          <w:tcPr>
            <w:tcW w:w="0" w:type="auto"/>
            <w:vAlign w:val="center"/>
            <w:hideMark/>
          </w:tcPr>
          <w:p w14:paraId="5E238B83" w14:textId="77777777" w:rsidR="00116101" w:rsidRPr="00116101" w:rsidRDefault="00116101" w:rsidP="00116101">
            <w:r w:rsidRPr="00116101">
              <w:t>0</w:t>
            </w:r>
          </w:p>
        </w:tc>
        <w:tc>
          <w:tcPr>
            <w:tcW w:w="0" w:type="auto"/>
            <w:vAlign w:val="center"/>
            <w:hideMark/>
          </w:tcPr>
          <w:p w14:paraId="14AC0B97" w14:textId="77777777" w:rsidR="00116101" w:rsidRPr="00116101" w:rsidRDefault="00116101" w:rsidP="00116101">
            <w:r w:rsidRPr="00116101">
              <w:t>0</w:t>
            </w:r>
          </w:p>
        </w:tc>
        <w:tc>
          <w:tcPr>
            <w:tcW w:w="0" w:type="auto"/>
            <w:vAlign w:val="center"/>
            <w:hideMark/>
          </w:tcPr>
          <w:p w14:paraId="27456205" w14:textId="77777777" w:rsidR="00116101" w:rsidRPr="00116101" w:rsidRDefault="00116101" w:rsidP="00116101">
            <w:r w:rsidRPr="00116101">
              <w:t>1</w:t>
            </w:r>
          </w:p>
        </w:tc>
      </w:tr>
    </w:tbl>
    <w:p w14:paraId="1D1CCE2F" w14:textId="77777777" w:rsidR="00116101" w:rsidRPr="00116101" w:rsidRDefault="00116101" w:rsidP="00116101">
      <w:pPr>
        <w:rPr>
          <w:b/>
          <w:bCs/>
        </w:rPr>
      </w:pPr>
      <w:r w:rsidRPr="00116101">
        <w:rPr>
          <w:b/>
          <w:bCs/>
        </w:rPr>
        <w:t xml:space="preserve">Step 2: Fill in the cells for the given </w:t>
      </w:r>
      <w:proofErr w:type="spellStart"/>
      <w:r w:rsidRPr="00116101">
        <w:rPr>
          <w:b/>
          <w:bCs/>
        </w:rPr>
        <w:t>minterms</w:t>
      </w:r>
      <w:proofErr w:type="spellEnd"/>
    </w:p>
    <w:p w14:paraId="751EAC00" w14:textId="77777777" w:rsidR="00116101" w:rsidRPr="00116101" w:rsidRDefault="00116101" w:rsidP="00116101">
      <w:pPr>
        <w:numPr>
          <w:ilvl w:val="0"/>
          <w:numId w:val="3"/>
        </w:numPr>
      </w:pPr>
      <w:r w:rsidRPr="00116101">
        <w:t>A′B′CA'B'C corresponds to 001001, so we put a 1 in that cell.</w:t>
      </w:r>
    </w:p>
    <w:p w14:paraId="34B96E6B" w14:textId="77777777" w:rsidR="00116101" w:rsidRPr="00116101" w:rsidRDefault="00116101" w:rsidP="00116101">
      <w:pPr>
        <w:numPr>
          <w:ilvl w:val="0"/>
          <w:numId w:val="3"/>
        </w:numPr>
      </w:pPr>
      <w:r w:rsidRPr="00116101">
        <w:t>AB′C′AB'C' corresponds to 100100, so we put a 1 in that cell.</w:t>
      </w:r>
    </w:p>
    <w:p w14:paraId="48CDC06F" w14:textId="77777777" w:rsidR="00116101" w:rsidRPr="00116101" w:rsidRDefault="00116101" w:rsidP="00116101">
      <w:pPr>
        <w:numPr>
          <w:ilvl w:val="0"/>
          <w:numId w:val="3"/>
        </w:numPr>
      </w:pPr>
      <w:r w:rsidRPr="00116101">
        <w:t>ABCABC corresponds to 111111, so we put a 1 in that cell.</w:t>
      </w:r>
    </w:p>
    <w:p w14:paraId="185C39B1" w14:textId="77777777" w:rsidR="00116101" w:rsidRPr="00116101" w:rsidRDefault="00116101" w:rsidP="00116101">
      <w:pPr>
        <w:numPr>
          <w:ilvl w:val="0"/>
          <w:numId w:val="3"/>
        </w:numPr>
      </w:pPr>
      <w:r w:rsidRPr="00116101">
        <w:t>A′BC′A'BC' corresponds to 010010, so we put a 1 in that cell.</w:t>
      </w:r>
    </w:p>
    <w:p w14:paraId="251E0D33" w14:textId="77777777" w:rsidR="00116101" w:rsidRPr="00116101" w:rsidRDefault="00116101" w:rsidP="00116101">
      <w:pPr>
        <w:rPr>
          <w:b/>
          <w:bCs/>
        </w:rPr>
      </w:pPr>
      <w:r w:rsidRPr="00116101">
        <w:rPr>
          <w:b/>
          <w:bCs/>
        </w:rPr>
        <w:t>Step 3: Group the 1s</w:t>
      </w:r>
    </w:p>
    <w:p w14:paraId="0CED2576" w14:textId="77777777" w:rsidR="00116101" w:rsidRPr="00116101" w:rsidRDefault="00116101" w:rsidP="00116101">
      <w:r w:rsidRPr="00116101">
        <w:t>Group the 1s in the K-map. We try to form the largest groups of 1s, which will help simplify the Boolean expression.</w:t>
      </w:r>
    </w:p>
    <w:p w14:paraId="00C2E1BC" w14:textId="77777777" w:rsidR="00116101" w:rsidRPr="00116101" w:rsidRDefault="00116101" w:rsidP="00116101">
      <w:pPr>
        <w:numPr>
          <w:ilvl w:val="0"/>
          <w:numId w:val="4"/>
        </w:numPr>
      </w:pPr>
      <w:r w:rsidRPr="00116101">
        <w:t>Group 1: The two 1s at A′B′CA'B'C (001) and AB′C′AB'C' (100) form a group.</w:t>
      </w:r>
    </w:p>
    <w:p w14:paraId="4F5A8FCF" w14:textId="77777777" w:rsidR="00116101" w:rsidRPr="00116101" w:rsidRDefault="00116101" w:rsidP="00116101">
      <w:pPr>
        <w:numPr>
          <w:ilvl w:val="0"/>
          <w:numId w:val="4"/>
        </w:numPr>
      </w:pPr>
      <w:r w:rsidRPr="00116101">
        <w:t>Group 2: The two 1s at ABCABC (111) and A′BC′A'BC' (010) form another group.</w:t>
      </w:r>
    </w:p>
    <w:p w14:paraId="604BDFF9" w14:textId="77777777" w:rsidR="00116101" w:rsidRPr="00116101" w:rsidRDefault="00116101" w:rsidP="00116101">
      <w:pPr>
        <w:rPr>
          <w:b/>
          <w:bCs/>
        </w:rPr>
      </w:pPr>
      <w:r w:rsidRPr="00116101">
        <w:rPr>
          <w:b/>
          <w:bCs/>
        </w:rPr>
        <w:t>Step 4: Simplify the expression</w:t>
      </w:r>
    </w:p>
    <w:p w14:paraId="59DC4EB6" w14:textId="77777777" w:rsidR="00116101" w:rsidRPr="00116101" w:rsidRDefault="00116101" w:rsidP="00116101">
      <w:pPr>
        <w:numPr>
          <w:ilvl w:val="0"/>
          <w:numId w:val="5"/>
        </w:numPr>
      </w:pPr>
      <w:r w:rsidRPr="00116101">
        <w:t xml:space="preserve">For </w:t>
      </w:r>
      <w:r w:rsidRPr="00116101">
        <w:rPr>
          <w:b/>
          <w:bCs/>
        </w:rPr>
        <w:t>Group 1</w:t>
      </w:r>
      <w:r w:rsidRPr="00116101">
        <w:t xml:space="preserve"> (cells 001 and 100): The variable CC changes between 0 and 1, so it's eliminated. The simplified term for this group is B′C′B'C'.</w:t>
      </w:r>
    </w:p>
    <w:p w14:paraId="73C49499" w14:textId="77777777" w:rsidR="00116101" w:rsidRPr="00116101" w:rsidRDefault="00116101" w:rsidP="00116101">
      <w:pPr>
        <w:numPr>
          <w:ilvl w:val="0"/>
          <w:numId w:val="5"/>
        </w:numPr>
      </w:pPr>
      <w:r w:rsidRPr="00116101">
        <w:t xml:space="preserve">For </w:t>
      </w:r>
      <w:r w:rsidRPr="00116101">
        <w:rPr>
          <w:b/>
          <w:bCs/>
        </w:rPr>
        <w:t>Group 2</w:t>
      </w:r>
      <w:r w:rsidRPr="00116101">
        <w:t xml:space="preserve"> (cells 111 and 010): The variable AA changes between 0 and 1, so it's eliminated. The simplified term for this group is BCBC.</w:t>
      </w:r>
    </w:p>
    <w:p w14:paraId="5785B4C8" w14:textId="77777777" w:rsidR="00116101" w:rsidRPr="00116101" w:rsidRDefault="00116101" w:rsidP="00116101">
      <w:pPr>
        <w:rPr>
          <w:b/>
          <w:bCs/>
        </w:rPr>
      </w:pPr>
      <w:r w:rsidRPr="00116101">
        <w:rPr>
          <w:b/>
          <w:bCs/>
        </w:rPr>
        <w:t>Step 5: Final Expression</w:t>
      </w:r>
    </w:p>
    <w:p w14:paraId="3F753898" w14:textId="77777777" w:rsidR="00116101" w:rsidRPr="00116101" w:rsidRDefault="00116101" w:rsidP="00116101">
      <w:r w:rsidRPr="00116101">
        <w:t>The simplified Boolean expression is the OR of the two terms:</w:t>
      </w:r>
    </w:p>
    <w:p w14:paraId="0F08F431" w14:textId="77777777" w:rsidR="00116101" w:rsidRPr="00116101" w:rsidRDefault="00116101" w:rsidP="00116101">
      <w:r w:rsidRPr="00116101">
        <w:t>f(</w:t>
      </w:r>
      <w:proofErr w:type="gramStart"/>
      <w:r w:rsidRPr="00116101">
        <w:t>A,B</w:t>
      </w:r>
      <w:proofErr w:type="gramEnd"/>
      <w:r w:rsidRPr="00116101">
        <w:t>,C)=B′C′+</w:t>
      </w:r>
      <w:proofErr w:type="spellStart"/>
      <w:r w:rsidRPr="00116101">
        <w:t>BCf</w:t>
      </w:r>
      <w:proofErr w:type="spellEnd"/>
      <w:r w:rsidRPr="00116101">
        <w:t xml:space="preserve">(A, B, C) = B'C' + BC </w:t>
      </w:r>
    </w:p>
    <w:p w14:paraId="658CAE86" w14:textId="77777777" w:rsidR="00116101" w:rsidRPr="00116101" w:rsidRDefault="00116101" w:rsidP="00116101">
      <w:pPr>
        <w:rPr>
          <w:b/>
          <w:bCs/>
        </w:rPr>
      </w:pPr>
      <w:r w:rsidRPr="00116101">
        <w:rPr>
          <w:b/>
          <w:bCs/>
        </w:rPr>
        <w:t>Conclusion</w:t>
      </w:r>
    </w:p>
    <w:p w14:paraId="611049C2" w14:textId="77777777" w:rsidR="00116101" w:rsidRPr="00116101" w:rsidRDefault="00116101" w:rsidP="00116101">
      <w:r w:rsidRPr="00116101">
        <w:t>The K-map simplifies the Boolean function f(</w:t>
      </w:r>
      <w:proofErr w:type="gramStart"/>
      <w:r w:rsidRPr="00116101">
        <w:t>A,B</w:t>
      </w:r>
      <w:proofErr w:type="gramEnd"/>
      <w:r w:rsidRPr="00116101">
        <w:t>,C)=A′B′C+AB′C′+</w:t>
      </w:r>
      <w:proofErr w:type="spellStart"/>
      <w:r w:rsidRPr="00116101">
        <w:t>ABC+A′BC′f</w:t>
      </w:r>
      <w:proofErr w:type="spellEnd"/>
      <w:r w:rsidRPr="00116101">
        <w:t>(A, B, C) = A'B'C + AB'C' + ABC + A'BC' to the expression B′C′+BCB'C' + BC, making it much easier to implement in digital logic.</w:t>
      </w:r>
    </w:p>
    <w:p w14:paraId="51120D60" w14:textId="77777777" w:rsidR="00AD1A5F" w:rsidRDefault="00AD1A5F"/>
    <w:sectPr w:rsidR="00AD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28F"/>
    <w:multiLevelType w:val="multilevel"/>
    <w:tmpl w:val="4A4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A04CE"/>
    <w:multiLevelType w:val="multilevel"/>
    <w:tmpl w:val="1736C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82AAF"/>
    <w:multiLevelType w:val="multilevel"/>
    <w:tmpl w:val="5E0A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66339"/>
    <w:multiLevelType w:val="multilevel"/>
    <w:tmpl w:val="93B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B28DD"/>
    <w:multiLevelType w:val="multilevel"/>
    <w:tmpl w:val="AA7E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261375">
    <w:abstractNumId w:val="1"/>
  </w:num>
  <w:num w:numId="2" w16cid:durableId="797534579">
    <w:abstractNumId w:val="2"/>
  </w:num>
  <w:num w:numId="3" w16cid:durableId="1728800885">
    <w:abstractNumId w:val="3"/>
  </w:num>
  <w:num w:numId="4" w16cid:durableId="1462965578">
    <w:abstractNumId w:val="0"/>
  </w:num>
  <w:num w:numId="5" w16cid:durableId="1040399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01"/>
    <w:rsid w:val="00116101"/>
    <w:rsid w:val="001D1B46"/>
    <w:rsid w:val="007D7EFD"/>
    <w:rsid w:val="00AD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910B"/>
  <w15:chartTrackingRefBased/>
  <w15:docId w15:val="{9C2955F1-A748-407C-A62F-ECBB138E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279934">
      <w:bodyDiv w:val="1"/>
      <w:marLeft w:val="0"/>
      <w:marRight w:val="0"/>
      <w:marTop w:val="0"/>
      <w:marBottom w:val="0"/>
      <w:divBdr>
        <w:top w:val="none" w:sz="0" w:space="0" w:color="auto"/>
        <w:left w:val="none" w:sz="0" w:space="0" w:color="auto"/>
        <w:bottom w:val="none" w:sz="0" w:space="0" w:color="auto"/>
        <w:right w:val="none" w:sz="0" w:space="0" w:color="auto"/>
      </w:divBdr>
    </w:div>
    <w:div w:id="188891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Gudupu</dc:creator>
  <cp:keywords/>
  <dc:description/>
  <cp:lastModifiedBy>Kiran Gudupu</cp:lastModifiedBy>
  <cp:revision>1</cp:revision>
  <dcterms:created xsi:type="dcterms:W3CDTF">2025-01-06T17:53:00Z</dcterms:created>
  <dcterms:modified xsi:type="dcterms:W3CDTF">2025-01-06T17:57:00Z</dcterms:modified>
</cp:coreProperties>
</file>