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3372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3A3A3A"/>
          <w:spacing w:val="0"/>
          <w:position w:val="0"/>
          <w:sz w:val="27"/>
          <w:shd w:fill="FFFFFF" w:val="clear"/>
        </w:rPr>
        <w:t xml:space="preserve">• </w:t>
      </w:r>
      <w:r>
        <w:rPr>
          <w:rFonts w:ascii="Segoe UI" w:hAnsi="Segoe UI" w:cs="Segoe UI" w:eastAsia="Segoe UI"/>
          <w:b/>
          <w:color w:val="3A3A3A"/>
          <w:spacing w:val="0"/>
          <w:position w:val="0"/>
          <w:sz w:val="27"/>
          <w:shd w:fill="FFFFFF" w:val="clear"/>
        </w:rPr>
        <w:t xml:space="preserve">Project Description:</w:t>
      </w:r>
    </w:p>
    <w:p>
      <w:pPr>
        <w:tabs>
          <w:tab w:val="left" w:pos="3372" w:leader="none"/>
        </w:tabs>
        <w:spacing w:before="0" w:after="160" w:line="259"/>
        <w:ind w:right="0" w:left="0" w:firstLine="0"/>
        <w:jc w:val="left"/>
        <w:rPr>
          <w:rFonts w:ascii="OpenSans-Light" w:hAnsi="OpenSans-Light" w:cs="OpenSans-Light" w:eastAsia="OpenSans-Light"/>
          <w:color w:val="333333"/>
          <w:spacing w:val="0"/>
          <w:position w:val="0"/>
          <w:sz w:val="23"/>
          <w:shd w:fill="FFFFFF" w:val="clear"/>
        </w:rPr>
      </w:pPr>
      <w:r>
        <w:rPr>
          <w:rFonts w:ascii="OpenSans-Light" w:hAnsi="OpenSans-Light" w:cs="OpenSans-Light" w:eastAsia="OpenSans-Light"/>
          <w:color w:val="333333"/>
          <w:spacing w:val="0"/>
          <w:position w:val="0"/>
          <w:sz w:val="23"/>
          <w:shd w:fill="FFFFFF" w:val="clear"/>
        </w:rPr>
        <w:t xml:space="preserve">Netflix is a video streaming subscription platform that allows its members to watch TV shows and movies without commercials on an internet-connected device. It is available as both a mobile app and a web app. This project is the clone of the landing page using HTML, CSS, and Vanilla Javascript. The font of Netflix is Helvetica but on this clone, I used Arial because it was available for free on font awesome. It has a dark background and on top of it is divided into three parts ie the header, the section, and the footer. </w:t>
      </w:r>
      <w:r>
        <w:rPr>
          <w:rFonts w:ascii="OpenSans-Light" w:hAnsi="OpenSans-Light" w:cs="OpenSans-Light" w:eastAsia="OpenSans-Light"/>
          <w:color w:val="333333"/>
          <w:spacing w:val="0"/>
          <w:position w:val="0"/>
          <w:sz w:val="23"/>
          <w:shd w:fill="auto" w:val="clear"/>
        </w:rPr>
        <w:br/>
        <w:br/>
      </w:r>
      <w:r>
        <w:rPr>
          <w:rFonts w:ascii="OpenSans-Light" w:hAnsi="OpenSans-Light" w:cs="OpenSans-Light" w:eastAsia="OpenSans-Light"/>
          <w:color w:val="333333"/>
          <w:spacing w:val="0"/>
          <w:position w:val="0"/>
          <w:sz w:val="23"/>
          <w:shd w:fill="FFFFFF" w:val="clear"/>
        </w:rPr>
        <w:t xml:space="preserve">The header has a class called show which contains a background image that covers 100% of the width and 93 of the viewpoint height. The background has a z-index of 1 and the content has a z-index of 2 in order for the content to overlap the background. The section has a class of tab and tab-content. I used javascript to grab both the tab and its content. The Javascript has a function that moves borders and also shows the content of each tab as it loops through. The tab has three contents. The first content is displayed in a grid with two columns for a screen of more than 700pixels and has one column for a screen of less than 700pixels. The second tab is divided into two columns which are the top and the bottom. The top is displayed in a grid with two columns for a screen of more than 700pixels and in a block form for a screen of less than 700pixels. The bottom is displayed in a grid with three columns for a screen of more than 700pixels and has one column for a screen of less than 700pixels. The third tab has a table that shows the price of each subscription plan. The footer is displayed in a grid with four columns for a screen of more than 700pixels and in two columns for a screen of less than 700pixels.</w:t>
      </w:r>
    </w:p>
    <w:p>
      <w:pPr>
        <w:tabs>
          <w:tab w:val="left" w:pos="3372" w:leader="none"/>
        </w:tabs>
        <w:spacing w:before="0" w:after="160" w:line="259"/>
        <w:ind w:right="0" w:left="0" w:firstLine="0"/>
        <w:jc w:val="left"/>
        <w:rPr>
          <w:rFonts w:ascii="OpenSans-Light" w:hAnsi="OpenSans-Light" w:cs="OpenSans-Light" w:eastAsia="OpenSans-Light"/>
          <w:color w:val="333333"/>
          <w:spacing w:val="0"/>
          <w:position w:val="0"/>
          <w:sz w:val="23"/>
          <w:shd w:fill="FFFFFF" w:val="clear"/>
        </w:rPr>
      </w:pPr>
    </w:p>
    <w:p>
      <w:pPr>
        <w:tabs>
          <w:tab w:val="left" w:pos="3372" w:leader="none"/>
        </w:tabs>
        <w:spacing w:before="0" w:after="160" w:line="259"/>
        <w:ind w:right="0" w:left="0" w:firstLine="0"/>
        <w:jc w:val="left"/>
        <w:rPr>
          <w:rFonts w:ascii="Segoe UI" w:hAnsi="Segoe UI" w:cs="Segoe UI" w:eastAsia="Segoe UI"/>
          <w:b/>
          <w:color w:val="3A3A3A"/>
          <w:spacing w:val="0"/>
          <w:position w:val="0"/>
          <w:sz w:val="27"/>
          <w:shd w:fill="FFFFFF" w:val="clear"/>
        </w:rPr>
      </w:pPr>
      <w:r>
        <w:rPr>
          <w:rFonts w:ascii="Segoe UI" w:hAnsi="Segoe UI" w:cs="Segoe UI" w:eastAsia="Segoe UI"/>
          <w:color w:val="3A3A3A"/>
          <w:spacing w:val="0"/>
          <w:position w:val="0"/>
          <w:sz w:val="27"/>
          <w:shd w:fill="FFFFFF" w:val="clear"/>
        </w:rPr>
        <w:t xml:space="preserve">• </w:t>
      </w:r>
      <w:r>
        <w:rPr>
          <w:rFonts w:ascii="Segoe UI" w:hAnsi="Segoe UI" w:cs="Segoe UI" w:eastAsia="Segoe UI"/>
          <w:b/>
          <w:color w:val="3A3A3A"/>
          <w:spacing w:val="0"/>
          <w:position w:val="0"/>
          <w:sz w:val="27"/>
          <w:shd w:fill="FFFFFF" w:val="clear"/>
        </w:rPr>
        <w:t xml:space="preserve">Approach:</w:t>
      </w:r>
    </w:p>
    <w:p>
      <w:pPr>
        <w:tabs>
          <w:tab w:val="left" w:pos="3372" w:leader="none"/>
        </w:tabs>
        <w:spacing w:before="0" w:after="160" w:line="259"/>
        <w:ind w:right="0" w:left="0" w:firstLine="0"/>
        <w:jc w:val="left"/>
        <w:rPr>
          <w:rFonts w:ascii="OpenSans-Light" w:hAnsi="OpenSans-Light" w:cs="OpenSans-Light" w:eastAsia="OpenSans-Light"/>
          <w:color w:val="333333"/>
          <w:spacing w:val="0"/>
          <w:position w:val="0"/>
          <w:sz w:val="23"/>
          <w:shd w:fill="FFFFFF" w:val="clear"/>
        </w:rPr>
      </w:pPr>
      <w:r>
        <w:rPr>
          <w:rFonts w:ascii="OpenSans-Light" w:hAnsi="OpenSans-Light" w:cs="OpenSans-Light" w:eastAsia="OpenSans-Light"/>
          <w:color w:val="333333"/>
          <w:spacing w:val="0"/>
          <w:position w:val="0"/>
          <w:sz w:val="23"/>
          <w:shd w:fill="FFFFFF" w:val="clear"/>
        </w:rPr>
        <w:t xml:space="preserve">I  took the reference of video that provided and did my own research on code and executed the code and project.</w:t>
      </w:r>
    </w:p>
    <w:p>
      <w:pPr>
        <w:tabs>
          <w:tab w:val="left" w:pos="3372" w:leader="none"/>
        </w:tabs>
        <w:spacing w:before="0" w:after="160" w:line="259"/>
        <w:ind w:right="0" w:left="0" w:firstLine="0"/>
        <w:jc w:val="left"/>
        <w:rPr>
          <w:rFonts w:ascii="OpenSans-Light" w:hAnsi="OpenSans-Light" w:cs="OpenSans-Light" w:eastAsia="OpenSans-Light"/>
          <w:color w:val="333333"/>
          <w:spacing w:val="0"/>
          <w:position w:val="0"/>
          <w:sz w:val="23"/>
          <w:shd w:fill="FFFFFF" w:val="clear"/>
        </w:rPr>
      </w:pPr>
    </w:p>
    <w:p>
      <w:pPr>
        <w:tabs>
          <w:tab w:val="left" w:pos="3372" w:leader="none"/>
        </w:tabs>
        <w:spacing w:before="0" w:after="160" w:line="259"/>
        <w:ind w:right="0" w:left="0" w:firstLine="0"/>
        <w:jc w:val="left"/>
        <w:rPr>
          <w:rFonts w:ascii="Segoe UI" w:hAnsi="Segoe UI" w:cs="Segoe UI" w:eastAsia="Segoe UI"/>
          <w:b/>
          <w:color w:val="3A3A3A"/>
          <w:spacing w:val="0"/>
          <w:position w:val="0"/>
          <w:sz w:val="27"/>
          <w:shd w:fill="FFFFFF" w:val="clear"/>
        </w:rPr>
      </w:pPr>
      <w:r>
        <w:rPr>
          <w:rFonts w:ascii="Segoe UI" w:hAnsi="Segoe UI" w:cs="Segoe UI" w:eastAsia="Segoe UI"/>
          <w:color w:val="3A3A3A"/>
          <w:spacing w:val="0"/>
          <w:position w:val="0"/>
          <w:sz w:val="27"/>
          <w:shd w:fill="FFFFFF" w:val="clear"/>
        </w:rPr>
        <w:t xml:space="preserve">• </w:t>
      </w:r>
      <w:r>
        <w:rPr>
          <w:rFonts w:ascii="Segoe UI" w:hAnsi="Segoe UI" w:cs="Segoe UI" w:eastAsia="Segoe UI"/>
          <w:b/>
          <w:color w:val="3A3A3A"/>
          <w:spacing w:val="0"/>
          <w:position w:val="0"/>
          <w:sz w:val="27"/>
          <w:shd w:fill="FFFFFF" w:val="clear"/>
        </w:rPr>
        <w:t xml:space="preserve">Tech-Stack Used:</w:t>
      </w:r>
    </w:p>
    <w:p>
      <w:pPr>
        <w:tabs>
          <w:tab w:val="left" w:pos="3372" w:leader="none"/>
        </w:tabs>
        <w:spacing w:before="0" w:after="160" w:line="259"/>
        <w:ind w:right="0" w:left="0" w:firstLine="0"/>
        <w:jc w:val="left"/>
        <w:rPr>
          <w:rFonts w:ascii="OpenSans-Light" w:hAnsi="OpenSans-Light" w:cs="OpenSans-Light" w:eastAsia="OpenSans-Light"/>
          <w:color w:val="333333"/>
          <w:spacing w:val="0"/>
          <w:position w:val="0"/>
          <w:sz w:val="23"/>
          <w:shd w:fill="FFFFFF" w:val="clear"/>
        </w:rPr>
      </w:pPr>
      <w:r>
        <w:rPr>
          <w:rFonts w:ascii="OpenSans-Light" w:hAnsi="OpenSans-Light" w:cs="OpenSans-Light" w:eastAsia="OpenSans-Light"/>
          <w:color w:val="333333"/>
          <w:spacing w:val="0"/>
          <w:position w:val="0"/>
          <w:sz w:val="23"/>
          <w:shd w:fill="FFFFFF" w:val="clear"/>
        </w:rPr>
        <w:t xml:space="preserve">HTML </w:t>
      </w:r>
    </w:p>
    <w:p>
      <w:pPr>
        <w:tabs>
          <w:tab w:val="left" w:pos="3372" w:leader="none"/>
        </w:tabs>
        <w:spacing w:before="0" w:after="160" w:line="259"/>
        <w:ind w:right="0" w:left="0" w:firstLine="0"/>
        <w:jc w:val="left"/>
        <w:rPr>
          <w:rFonts w:ascii="OpenSans-Light" w:hAnsi="OpenSans-Light" w:cs="OpenSans-Light" w:eastAsia="OpenSans-Light"/>
          <w:color w:val="333333"/>
          <w:spacing w:val="0"/>
          <w:position w:val="0"/>
          <w:sz w:val="23"/>
          <w:shd w:fill="FFFFFF" w:val="clear"/>
        </w:rPr>
      </w:pPr>
      <w:r>
        <w:rPr>
          <w:rFonts w:ascii="OpenSans-Light" w:hAnsi="OpenSans-Light" w:cs="OpenSans-Light" w:eastAsia="OpenSans-Light"/>
          <w:color w:val="333333"/>
          <w:spacing w:val="0"/>
          <w:position w:val="0"/>
          <w:sz w:val="23"/>
          <w:shd w:fill="FFFFFF" w:val="clear"/>
        </w:rPr>
        <w:t xml:space="preserve">CSS </w:t>
      </w:r>
    </w:p>
    <w:p>
      <w:pPr>
        <w:tabs>
          <w:tab w:val="left" w:pos="3372" w:leader="none"/>
        </w:tabs>
        <w:spacing w:before="0" w:after="160" w:line="259"/>
        <w:ind w:right="0" w:left="0" w:firstLine="0"/>
        <w:jc w:val="left"/>
        <w:rPr>
          <w:rFonts w:ascii="OpenSans-Light" w:hAnsi="OpenSans-Light" w:cs="OpenSans-Light" w:eastAsia="OpenSans-Light"/>
          <w:color w:val="333333"/>
          <w:spacing w:val="0"/>
          <w:position w:val="0"/>
          <w:sz w:val="23"/>
          <w:shd w:fill="FFFFFF" w:val="clear"/>
        </w:rPr>
      </w:pPr>
      <w:r>
        <w:rPr>
          <w:rFonts w:ascii="OpenSans-Light" w:hAnsi="OpenSans-Light" w:cs="OpenSans-Light" w:eastAsia="OpenSans-Light"/>
          <w:color w:val="333333"/>
          <w:spacing w:val="0"/>
          <w:position w:val="0"/>
          <w:sz w:val="23"/>
          <w:shd w:fill="FFFFFF" w:val="clear"/>
        </w:rPr>
        <w:t xml:space="preserve">JAVASCRIPT</w:t>
      </w:r>
    </w:p>
    <w:p>
      <w:pPr>
        <w:tabs>
          <w:tab w:val="left" w:pos="3372" w:leader="none"/>
        </w:tabs>
        <w:spacing w:before="0" w:after="160" w:line="259"/>
        <w:ind w:right="0" w:left="0" w:firstLine="0"/>
        <w:jc w:val="left"/>
        <w:rPr>
          <w:rFonts w:ascii="OpenSans-Light" w:hAnsi="OpenSans-Light" w:cs="OpenSans-Light" w:eastAsia="OpenSans-Light"/>
          <w:color w:val="333333"/>
          <w:spacing w:val="0"/>
          <w:position w:val="0"/>
          <w:sz w:val="23"/>
          <w:shd w:fill="FFFFFF" w:val="clear"/>
        </w:rPr>
      </w:pPr>
    </w:p>
    <w:p>
      <w:pPr>
        <w:tabs>
          <w:tab w:val="left" w:pos="3372" w:leader="none"/>
        </w:tabs>
        <w:spacing w:before="0" w:after="160" w:line="259"/>
        <w:ind w:right="0" w:left="0" w:firstLine="0"/>
        <w:jc w:val="left"/>
        <w:rPr>
          <w:rFonts w:ascii="Segoe UI" w:hAnsi="Segoe UI" w:cs="Segoe UI" w:eastAsia="Segoe UI"/>
          <w:b/>
          <w:color w:val="3A3A3A"/>
          <w:spacing w:val="0"/>
          <w:position w:val="0"/>
          <w:sz w:val="27"/>
          <w:shd w:fill="FFFFFF" w:val="clear"/>
        </w:rPr>
      </w:pPr>
      <w:r>
        <w:rPr>
          <w:rFonts w:ascii="Segoe UI" w:hAnsi="Segoe UI" w:cs="Segoe UI" w:eastAsia="Segoe UI"/>
          <w:color w:val="3A3A3A"/>
          <w:spacing w:val="0"/>
          <w:position w:val="0"/>
          <w:sz w:val="27"/>
          <w:shd w:fill="FFFFFF" w:val="clear"/>
        </w:rPr>
        <w:t xml:space="preserve">• </w:t>
      </w:r>
      <w:r>
        <w:rPr>
          <w:rFonts w:ascii="Segoe UI" w:hAnsi="Segoe UI" w:cs="Segoe UI" w:eastAsia="Segoe UI"/>
          <w:b/>
          <w:color w:val="3A3A3A"/>
          <w:spacing w:val="0"/>
          <w:position w:val="0"/>
          <w:sz w:val="27"/>
          <w:shd w:fill="FFFFFF" w:val="clear"/>
        </w:rPr>
        <w:t xml:space="preserve">Repository Linkhttps://github.com/kiranhkjj/project4</w:t>
      </w:r>
    </w:p>
    <w:p>
      <w:pPr>
        <w:tabs>
          <w:tab w:val="left" w:pos="3372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3A3A3A"/>
          <w:spacing w:val="0"/>
          <w:position w:val="0"/>
          <w:sz w:val="27"/>
          <w:shd w:fill="FFFFFF" w:val="clear"/>
        </w:rPr>
        <w:t xml:space="preserve">• </w:t>
      </w:r>
      <w:r>
        <w:rPr>
          <w:rFonts w:ascii="Segoe UI" w:hAnsi="Segoe UI" w:cs="Segoe UI" w:eastAsia="Segoe UI"/>
          <w:b/>
          <w:color w:val="3A3A3A"/>
          <w:spacing w:val="0"/>
          <w:position w:val="0"/>
          <w:sz w:val="27"/>
          <w:shd w:fill="FFFFFF" w:val="clear"/>
        </w:rPr>
        <w:t xml:space="preserve">Website Link:  </w:t>
      </w:r>
      <w:hyperlink xmlns:r="http://schemas.openxmlformats.org/officeDocument/2006/relationships" r:id="docRId0">
        <w:r>
          <w:rPr>
            <w:rFonts w:ascii="Segoe UI" w:hAnsi="Segoe UI" w:cs="Segoe UI" w:eastAsia="Segoe UI"/>
            <w:b/>
            <w:color w:val="0000FF"/>
            <w:spacing w:val="0"/>
            <w:position w:val="0"/>
            <w:sz w:val="27"/>
            <w:u w:val="single"/>
            <w:shd w:fill="FFFFFF" w:val="clear"/>
          </w:rPr>
          <w:t xml:space="preserve">https://project4-gyk42tb83-kiranhkjj.vercel.app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project4-gyk42tb83-kiranhkjj.vercel.app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