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BA" w:rsidRDefault="002C04BA">
      <w:r>
        <w:t>YNQM_GNC</w:t>
      </w:r>
    </w:p>
    <w:p w:rsidR="002C04BA" w:rsidRDefault="002C04BA">
      <w:r>
        <w:rPr>
          <w:noProof/>
          <w:lang w:eastAsia="pt-BR"/>
        </w:rPr>
        <w:drawing>
          <wp:inline distT="0" distB="0" distL="0" distR="0">
            <wp:extent cx="5581015" cy="2820670"/>
            <wp:effectExtent l="1905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BA" w:rsidRDefault="00802126">
      <w:r>
        <w:rPr>
          <w:noProof/>
          <w:lang w:eastAsia="pt-BR"/>
        </w:rPr>
        <w:drawing>
          <wp:inline distT="0" distB="0" distL="0" distR="0">
            <wp:extent cx="6645910" cy="2282808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26" w:rsidRDefault="00802126"/>
    <w:p w:rsidR="00305217" w:rsidRDefault="00305217">
      <w:r>
        <w:rPr>
          <w:noProof/>
          <w:lang w:eastAsia="pt-BR"/>
        </w:rPr>
        <w:drawing>
          <wp:inline distT="0" distB="0" distL="0" distR="0">
            <wp:extent cx="1656080" cy="189865"/>
            <wp:effectExtent l="19050" t="0" r="127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QM12</w:t>
      </w:r>
    </w:p>
    <w:p w:rsidR="00802126" w:rsidRDefault="00802126">
      <w:r>
        <w:rPr>
          <w:noProof/>
          <w:lang w:eastAsia="pt-BR"/>
        </w:rPr>
        <w:drawing>
          <wp:inline distT="0" distB="0" distL="0" distR="0">
            <wp:extent cx="741680" cy="353695"/>
            <wp:effectExtent l="19050" t="0" r="1270" b="0"/>
            <wp:docPr id="9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QM02</w:t>
      </w:r>
      <w:r>
        <w:br/>
      </w:r>
      <w:r>
        <w:rPr>
          <w:noProof/>
          <w:lang w:eastAsia="pt-BR"/>
        </w:rPr>
        <w:drawing>
          <wp:inline distT="0" distB="0" distL="0" distR="0">
            <wp:extent cx="750570" cy="336550"/>
            <wp:effectExtent l="19050" t="0" r="0" b="0"/>
            <wp:docPr id="11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QM03</w:t>
      </w:r>
      <w:r>
        <w:br/>
      </w:r>
      <w:r w:rsidR="002C04BA">
        <w:rPr>
          <w:noProof/>
          <w:lang w:eastAsia="pt-BR"/>
        </w:rPr>
        <w:drawing>
          <wp:inline distT="0" distB="0" distL="0" distR="0">
            <wp:extent cx="716280" cy="370840"/>
            <wp:effectExtent l="1905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5D4">
        <w:t xml:space="preserve"> </w:t>
      </w:r>
      <w:r w:rsidR="006B65D4">
        <w:sym w:font="Wingdings" w:char="F0E0"/>
      </w:r>
      <w:r w:rsidR="006B65D4">
        <w:t xml:space="preserve"> Visualizar Ação Imediata</w:t>
      </w:r>
      <w:r w:rsidR="00305217">
        <w:t xml:space="preserve"> com dados da QM03</w:t>
      </w:r>
      <w:r w:rsidR="006B65D4">
        <w:br/>
      </w:r>
      <w:r w:rsidR="006B65D4">
        <w:rPr>
          <w:noProof/>
          <w:lang w:eastAsia="pt-BR"/>
        </w:rPr>
        <w:drawing>
          <wp:inline distT="0" distB="0" distL="0" distR="0">
            <wp:extent cx="724535" cy="37973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5D4">
        <w:t xml:space="preserve"> </w:t>
      </w:r>
      <w:r w:rsidR="006B65D4">
        <w:sym w:font="Wingdings" w:char="F0E0"/>
      </w:r>
      <w:r w:rsidR="006B65D4">
        <w:rPr>
          <w:noProof/>
          <w:lang w:eastAsia="pt-BR"/>
        </w:rPr>
        <w:drawing>
          <wp:inline distT="0" distB="0" distL="0" distR="0">
            <wp:extent cx="2760345" cy="241300"/>
            <wp:effectExtent l="19050" t="0" r="190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733425" cy="370840"/>
            <wp:effectExtent l="19050" t="0" r="9525" b="0"/>
            <wp:docPr id="8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>YNQM_REPORT</w:t>
      </w:r>
    </w:p>
    <w:p w:rsidR="002C04BA" w:rsidRDefault="00802126">
      <w:r>
        <w:rPr>
          <w:noProof/>
          <w:lang w:eastAsia="pt-BR"/>
        </w:rPr>
        <w:lastRenderedPageBreak/>
        <w:drawing>
          <wp:inline distT="0" distB="0" distL="0" distR="0">
            <wp:extent cx="5822950" cy="4244340"/>
            <wp:effectExtent l="19050" t="0" r="635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26" w:rsidRDefault="00802126">
      <w:r>
        <w:t xml:space="preserve">Para confirmar, </w:t>
      </w:r>
      <w:proofErr w:type="gramStart"/>
      <w:r>
        <w:t>ir no</w:t>
      </w:r>
      <w:proofErr w:type="gramEnd"/>
      <w:r>
        <w:t xml:space="preserve"> </w:t>
      </w:r>
      <w:proofErr w:type="spellStart"/>
      <w:r>
        <w:t>Hotspot</w:t>
      </w:r>
      <w:proofErr w:type="spellEnd"/>
      <w:r>
        <w:t xml:space="preserve"> do número da nota:</w:t>
      </w:r>
    </w:p>
    <w:p w:rsidR="00802126" w:rsidRDefault="00802126">
      <w:r>
        <w:rPr>
          <w:noProof/>
          <w:lang w:eastAsia="pt-BR"/>
        </w:rPr>
        <w:drawing>
          <wp:inline distT="0" distB="0" distL="0" distR="0">
            <wp:extent cx="5227320" cy="2294890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D4" w:rsidRDefault="00305217">
      <w:r>
        <w:br/>
      </w:r>
      <w:r>
        <w:br/>
      </w:r>
    </w:p>
    <w:p w:rsidR="005C66F2" w:rsidRDefault="00C026EB">
      <w:r>
        <w:rPr>
          <w:noProof/>
          <w:lang w:eastAsia="pt-BR"/>
        </w:rPr>
        <w:lastRenderedPageBreak/>
        <w:drawing>
          <wp:inline distT="0" distB="0" distL="0" distR="0">
            <wp:extent cx="3907790" cy="57626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>
      <w:r>
        <w:lastRenderedPageBreak/>
        <w:t>Campos exibidos nas telas 1000 e 1001:</w:t>
      </w:r>
    </w:p>
    <w:p w:rsidR="00C026EB" w:rsidRDefault="00C026EB">
      <w:r>
        <w:rPr>
          <w:noProof/>
          <w:lang w:eastAsia="pt-BR"/>
        </w:rPr>
        <w:drawing>
          <wp:inline distT="0" distB="0" distL="0" distR="0">
            <wp:extent cx="5676265" cy="3683635"/>
            <wp:effectExtent l="1905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B" w:rsidRDefault="00802126">
      <w:r>
        <w:rPr>
          <w:noProof/>
          <w:lang w:eastAsia="pt-BR"/>
        </w:rPr>
        <w:drawing>
          <wp:inline distT="0" distB="0" distL="0" distR="0">
            <wp:extent cx="5693410" cy="3114040"/>
            <wp:effectExtent l="19050" t="0" r="254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/>
    <w:p w:rsidR="00C026EB" w:rsidRDefault="00C026EB">
      <w:r>
        <w:t>Campos do relatório ALV</w:t>
      </w:r>
    </w:p>
    <w:p w:rsidR="00C026EB" w:rsidRDefault="00C026EB">
      <w:r>
        <w:rPr>
          <w:noProof/>
          <w:lang w:eastAsia="pt-BR"/>
        </w:rPr>
        <w:drawing>
          <wp:inline distT="0" distB="0" distL="0" distR="0">
            <wp:extent cx="5693410" cy="3778250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B" w:rsidRDefault="00C026EB">
      <w:r>
        <w:rPr>
          <w:noProof/>
          <w:lang w:eastAsia="pt-BR"/>
        </w:rPr>
        <w:drawing>
          <wp:inline distT="0" distB="0" distL="0" distR="0">
            <wp:extent cx="5520690" cy="2355215"/>
            <wp:effectExtent l="1905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B" w:rsidRDefault="00C026EB"/>
    <w:p w:rsidR="00C026EB" w:rsidRDefault="00C026EB"/>
    <w:sectPr w:rsidR="00C026EB" w:rsidSect="00C02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26EB"/>
    <w:rsid w:val="002C04BA"/>
    <w:rsid w:val="00305217"/>
    <w:rsid w:val="004B5517"/>
    <w:rsid w:val="005C66F2"/>
    <w:rsid w:val="006B65D4"/>
    <w:rsid w:val="006D7816"/>
    <w:rsid w:val="00802126"/>
    <w:rsid w:val="0099247B"/>
    <w:rsid w:val="00C026EB"/>
    <w:rsid w:val="00C42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8</cp:revision>
  <dcterms:created xsi:type="dcterms:W3CDTF">2013-12-12T15:31:00Z</dcterms:created>
  <dcterms:modified xsi:type="dcterms:W3CDTF">2014-01-07T12:31:00Z</dcterms:modified>
</cp:coreProperties>
</file>