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54BA20E8" w:rsidR="00F56260" w:rsidRDefault="00F240D7" w:rsidP="00F56260">
            <w:r w:rsidRPr="00F240D7">
              <w:t>SWTID-2026-3524</w:t>
            </w:r>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286FEE85" w:rsidR="00F56260" w:rsidRDefault="00F240D7" w:rsidP="00F56260">
            <w:r w:rsidRPr="00F240D7">
              <w:rPr>
                <w:b/>
              </w:rPr>
              <w:t>Optimizing User, Group, and Role Management with Access Control and Workflows</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6094"/>
      </w:tblGrid>
      <w:tr w:rsidR="00F56260" w:rsidRPr="00F56260" w14:paraId="75A29B48" w14:textId="77777777" w:rsidTr="00644D4E">
        <w:trPr>
          <w:tblHeader/>
          <w:tblCellSpacing w:w="15" w:type="dxa"/>
        </w:trPr>
        <w:tc>
          <w:tcPr>
            <w:tcW w:w="2977" w:type="dxa"/>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6049" w:type="dxa"/>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rsidTr="00644D4E">
        <w:trPr>
          <w:tblCellSpacing w:w="15" w:type="dxa"/>
        </w:trPr>
        <w:tc>
          <w:tcPr>
            <w:tcW w:w="2977" w:type="dxa"/>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6049" w:type="dxa"/>
            <w:vAlign w:val="center"/>
            <w:hideMark/>
          </w:tcPr>
          <w:p w14:paraId="08C750E5" w14:textId="29E1FA04" w:rsidR="00F56260" w:rsidRPr="00F56260" w:rsidRDefault="00044870" w:rsidP="00F56260">
            <w:pPr>
              <w:pBdr>
                <w:top w:val="nil"/>
                <w:left w:val="nil"/>
                <w:bottom w:val="nil"/>
                <w:right w:val="nil"/>
                <w:between w:val="nil"/>
              </w:pBdr>
              <w:ind w:left="720"/>
              <w:rPr>
                <w:color w:val="000000"/>
                <w:lang w:val="en-IN"/>
              </w:rPr>
            </w:pPr>
            <w:r w:rsidRPr="00044870">
              <w:rPr>
                <w:color w:val="000000"/>
              </w:rPr>
              <w:t xml:space="preserve">• </w:t>
            </w:r>
            <w:r w:rsidRPr="00044870">
              <w:rPr>
                <w:b/>
                <w:bCs/>
                <w:color w:val="000000"/>
              </w:rPr>
              <w:t>IT Administrators:</w:t>
            </w:r>
            <w:r w:rsidRPr="00044870">
              <w:rPr>
                <w:color w:val="000000"/>
              </w:rPr>
              <w:t xml:space="preserve"> Responsible for managing user accounts, roles, and access permissions across systems.• </w:t>
            </w:r>
            <w:r w:rsidRPr="00044870">
              <w:rPr>
                <w:b/>
                <w:bCs/>
                <w:color w:val="000000"/>
              </w:rPr>
              <w:t>Department Managers:</w:t>
            </w:r>
            <w:r w:rsidRPr="00044870">
              <w:rPr>
                <w:color w:val="000000"/>
              </w:rPr>
              <w:t xml:space="preserve"> Approve access requests and ensure team members have appropriate permissions.• </w:t>
            </w:r>
            <w:r w:rsidRPr="00044870">
              <w:rPr>
                <w:b/>
                <w:bCs/>
                <w:color w:val="000000"/>
              </w:rPr>
              <w:t>Employees/End Users:</w:t>
            </w:r>
            <w:r w:rsidRPr="00044870">
              <w:rPr>
                <w:color w:val="000000"/>
              </w:rPr>
              <w:t xml:space="preserve"> Request access to applications, systems, or data required for their roles.• </w:t>
            </w:r>
            <w:r w:rsidRPr="00044870">
              <w:rPr>
                <w:b/>
                <w:bCs/>
                <w:color w:val="000000"/>
              </w:rPr>
              <w:t>Security and Compliance Officers:</w:t>
            </w:r>
            <w:r w:rsidRPr="00044870">
              <w:rPr>
                <w:color w:val="000000"/>
              </w:rPr>
              <w:t xml:space="preserve"> Monitor access control policies, audit logs, and ensure regulatory compliance.• </w:t>
            </w:r>
            <w:r w:rsidRPr="00044870">
              <w:rPr>
                <w:b/>
                <w:bCs/>
                <w:color w:val="000000"/>
              </w:rPr>
              <w:t>System Integrators/Developers:</w:t>
            </w:r>
            <w:r w:rsidRPr="00044870">
              <w:rPr>
                <w:color w:val="000000"/>
              </w:rPr>
              <w:t xml:space="preserve"> Configure workflows, integrate identity providers, and maintain system performance.</w:t>
            </w:r>
          </w:p>
        </w:tc>
      </w:tr>
      <w:tr w:rsidR="00F56260" w:rsidRPr="00F56260" w14:paraId="19E5AF96" w14:textId="77777777" w:rsidTr="00644D4E">
        <w:trPr>
          <w:tblCellSpacing w:w="15" w:type="dxa"/>
        </w:trPr>
        <w:tc>
          <w:tcPr>
            <w:tcW w:w="2977" w:type="dxa"/>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6049" w:type="dxa"/>
            <w:vAlign w:val="center"/>
            <w:hideMark/>
          </w:tcPr>
          <w:p w14:paraId="69C3DC42" w14:textId="791FA232" w:rsidR="00F56260" w:rsidRPr="00F56260" w:rsidRDefault="00044870" w:rsidP="00F56260">
            <w:pPr>
              <w:pBdr>
                <w:top w:val="nil"/>
                <w:left w:val="nil"/>
                <w:bottom w:val="nil"/>
                <w:right w:val="nil"/>
                <w:between w:val="nil"/>
              </w:pBdr>
              <w:ind w:left="720"/>
              <w:rPr>
                <w:color w:val="000000"/>
                <w:lang w:val="en-IN"/>
              </w:rPr>
            </w:pPr>
            <w:r w:rsidRPr="00044870">
              <w:rPr>
                <w:color w:val="000000"/>
              </w:rPr>
              <w:t xml:space="preserve">• Automate user onboarding, role assignment, and offboarding </w:t>
            </w:r>
            <w:proofErr w:type="gramStart"/>
            <w:r w:rsidRPr="00044870">
              <w:rPr>
                <w:color w:val="000000"/>
              </w:rPr>
              <w:t>processes.•</w:t>
            </w:r>
            <w:proofErr w:type="gramEnd"/>
            <w:r w:rsidRPr="00044870">
              <w:rPr>
                <w:color w:val="000000"/>
              </w:rPr>
              <w:t xml:space="preserve"> Manage user groups and access permissions </w:t>
            </w:r>
            <w:proofErr w:type="gramStart"/>
            <w:r w:rsidRPr="00044870">
              <w:rPr>
                <w:color w:val="000000"/>
              </w:rPr>
              <w:t>efficiently.•</w:t>
            </w:r>
            <w:proofErr w:type="gramEnd"/>
            <w:r w:rsidRPr="00044870">
              <w:rPr>
                <w:color w:val="000000"/>
              </w:rPr>
              <w:t xml:space="preserve"> Approve or reject access requests through defined </w:t>
            </w:r>
            <w:proofErr w:type="gramStart"/>
            <w:r w:rsidRPr="00044870">
              <w:rPr>
                <w:color w:val="000000"/>
              </w:rPr>
              <w:t>workflows.•</w:t>
            </w:r>
            <w:proofErr w:type="gramEnd"/>
            <w:r w:rsidRPr="00044870">
              <w:rPr>
                <w:color w:val="000000"/>
              </w:rPr>
              <w:t xml:space="preserve"> Monitor and audit access activities for </w:t>
            </w:r>
            <w:proofErr w:type="gramStart"/>
            <w:r w:rsidRPr="00044870">
              <w:rPr>
                <w:color w:val="000000"/>
              </w:rPr>
              <w:t>compliance.•</w:t>
            </w:r>
            <w:proofErr w:type="gramEnd"/>
            <w:r w:rsidRPr="00044870">
              <w:rPr>
                <w:color w:val="000000"/>
              </w:rPr>
              <w:t xml:space="preserve"> Ensure secure and timely provisioning of access </w:t>
            </w:r>
            <w:proofErr w:type="gramStart"/>
            <w:r w:rsidRPr="00044870">
              <w:rPr>
                <w:color w:val="000000"/>
              </w:rPr>
              <w:t>rights.•</w:t>
            </w:r>
            <w:proofErr w:type="gramEnd"/>
            <w:r w:rsidRPr="00044870">
              <w:rPr>
                <w:color w:val="000000"/>
              </w:rPr>
              <w:t xml:space="preserve"> Maintain centralized visibility of user roles and permissions across systems.</w:t>
            </w:r>
          </w:p>
        </w:tc>
      </w:tr>
      <w:tr w:rsidR="00F56260" w:rsidRPr="00F56260" w14:paraId="058BF44D" w14:textId="77777777" w:rsidTr="00644D4E">
        <w:trPr>
          <w:tblCellSpacing w:w="15" w:type="dxa"/>
        </w:trPr>
        <w:tc>
          <w:tcPr>
            <w:tcW w:w="2977" w:type="dxa"/>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3. Triggers</w:t>
            </w:r>
          </w:p>
        </w:tc>
        <w:tc>
          <w:tcPr>
            <w:tcW w:w="6049" w:type="dxa"/>
            <w:vAlign w:val="center"/>
            <w:hideMark/>
          </w:tcPr>
          <w:p w14:paraId="2CA3088E" w14:textId="1091F676" w:rsidR="00F56260" w:rsidRPr="00F56260" w:rsidRDefault="00044870" w:rsidP="00F56260">
            <w:pPr>
              <w:pBdr>
                <w:top w:val="nil"/>
                <w:left w:val="nil"/>
                <w:bottom w:val="nil"/>
                <w:right w:val="nil"/>
                <w:between w:val="nil"/>
              </w:pBdr>
              <w:ind w:left="720"/>
              <w:rPr>
                <w:color w:val="000000"/>
                <w:lang w:val="en-IN"/>
              </w:rPr>
            </w:pPr>
            <w:r w:rsidRPr="00044870">
              <w:rPr>
                <w:color w:val="000000"/>
              </w:rPr>
              <w:t xml:space="preserve">• A new employee joins and requires system </w:t>
            </w:r>
            <w:proofErr w:type="gramStart"/>
            <w:r w:rsidRPr="00044870">
              <w:rPr>
                <w:color w:val="000000"/>
              </w:rPr>
              <w:t>access.•</w:t>
            </w:r>
            <w:proofErr w:type="gramEnd"/>
            <w:r w:rsidRPr="00044870">
              <w:rPr>
                <w:color w:val="000000"/>
              </w:rPr>
              <w:t xml:space="preserve"> A user changes department or role, requiring updated </w:t>
            </w:r>
            <w:proofErr w:type="gramStart"/>
            <w:r w:rsidRPr="00044870">
              <w:rPr>
                <w:color w:val="000000"/>
              </w:rPr>
              <w:t>permissions.•</w:t>
            </w:r>
            <w:proofErr w:type="gramEnd"/>
            <w:r w:rsidRPr="00044870">
              <w:rPr>
                <w:color w:val="000000"/>
              </w:rPr>
              <w:t xml:space="preserve"> A manager receives an access request for </w:t>
            </w:r>
            <w:proofErr w:type="gramStart"/>
            <w:r w:rsidRPr="00044870">
              <w:rPr>
                <w:color w:val="000000"/>
              </w:rPr>
              <w:t>approval.•</w:t>
            </w:r>
            <w:proofErr w:type="gramEnd"/>
            <w:r w:rsidRPr="00044870">
              <w:rPr>
                <w:color w:val="000000"/>
              </w:rPr>
              <w:t xml:space="preserve"> A user leaves the organization, triggering deprovisioning </w:t>
            </w:r>
            <w:proofErr w:type="gramStart"/>
            <w:r w:rsidRPr="00044870">
              <w:rPr>
                <w:color w:val="000000"/>
              </w:rPr>
              <w:t>workflows.•</w:t>
            </w:r>
            <w:proofErr w:type="gramEnd"/>
            <w:r w:rsidRPr="00044870">
              <w:rPr>
                <w:color w:val="000000"/>
              </w:rPr>
              <w:t xml:space="preserve"> Compliance audits require access review and reporting.</w:t>
            </w:r>
          </w:p>
        </w:tc>
      </w:tr>
      <w:tr w:rsidR="00F56260" w:rsidRPr="00F56260" w14:paraId="180D398D" w14:textId="77777777" w:rsidTr="00644D4E">
        <w:trPr>
          <w:tblCellSpacing w:w="15" w:type="dxa"/>
        </w:trPr>
        <w:tc>
          <w:tcPr>
            <w:tcW w:w="2977" w:type="dxa"/>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6049" w:type="dxa"/>
            <w:vAlign w:val="center"/>
            <w:hideMark/>
          </w:tcPr>
          <w:p w14:paraId="437FC74A" w14:textId="07A8D6AB" w:rsidR="00F56260" w:rsidRPr="00F56260" w:rsidRDefault="00044870" w:rsidP="00F56260">
            <w:pPr>
              <w:pBdr>
                <w:top w:val="nil"/>
                <w:left w:val="nil"/>
                <w:bottom w:val="nil"/>
                <w:right w:val="nil"/>
                <w:between w:val="nil"/>
              </w:pBdr>
              <w:ind w:left="720"/>
              <w:rPr>
                <w:color w:val="000000"/>
                <w:lang w:val="en-IN"/>
              </w:rPr>
            </w:pPr>
            <w:proofErr w:type="gramStart"/>
            <w:r w:rsidRPr="00044870">
              <w:rPr>
                <w:b/>
                <w:bCs/>
                <w:color w:val="000000"/>
              </w:rPr>
              <w:t>Before:•</w:t>
            </w:r>
            <w:proofErr w:type="gramEnd"/>
            <w:r w:rsidRPr="00044870">
              <w:rPr>
                <w:b/>
                <w:bCs/>
                <w:color w:val="000000"/>
              </w:rPr>
              <w:t xml:space="preserve"> </w:t>
            </w:r>
            <w:r w:rsidRPr="00044870">
              <w:rPr>
                <w:color w:val="000000"/>
              </w:rPr>
              <w:t xml:space="preserve">Frustration due to manual access management and delayed </w:t>
            </w:r>
            <w:proofErr w:type="gramStart"/>
            <w:r w:rsidRPr="00044870">
              <w:rPr>
                <w:color w:val="000000"/>
              </w:rPr>
              <w:t>approvals.•</w:t>
            </w:r>
            <w:proofErr w:type="gramEnd"/>
            <w:r w:rsidRPr="00044870">
              <w:rPr>
                <w:color w:val="000000"/>
              </w:rPr>
              <w:t xml:space="preserve"> Anxiety over security risks and compliance </w:t>
            </w:r>
            <w:proofErr w:type="gramStart"/>
            <w:r w:rsidRPr="00044870">
              <w:rPr>
                <w:color w:val="000000"/>
              </w:rPr>
              <w:t>failures.•</w:t>
            </w:r>
            <w:proofErr w:type="gramEnd"/>
            <w:r w:rsidRPr="00044870">
              <w:rPr>
                <w:color w:val="000000"/>
              </w:rPr>
              <w:t xml:space="preserve"> Confusion caused by inconsistent access policies.</w:t>
            </w:r>
            <w:r>
              <w:rPr>
                <w:color w:val="000000"/>
              </w:rPr>
              <w:t xml:space="preserve"> </w:t>
            </w:r>
            <w:proofErr w:type="gramStart"/>
            <w:r w:rsidRPr="00044870">
              <w:rPr>
                <w:b/>
                <w:bCs/>
                <w:color w:val="000000"/>
              </w:rPr>
              <w:t>After:•</w:t>
            </w:r>
            <w:proofErr w:type="gramEnd"/>
            <w:r w:rsidRPr="00044870">
              <w:rPr>
                <w:b/>
                <w:bCs/>
                <w:color w:val="000000"/>
              </w:rPr>
              <w:t xml:space="preserve"> </w:t>
            </w:r>
            <w:r w:rsidRPr="00044870">
              <w:rPr>
                <w:color w:val="000000"/>
              </w:rPr>
              <w:t xml:space="preserve">Confidence in automated, transparent, and secure access </w:t>
            </w:r>
            <w:proofErr w:type="gramStart"/>
            <w:r w:rsidRPr="00044870">
              <w:rPr>
                <w:color w:val="000000"/>
              </w:rPr>
              <w:t>control.•</w:t>
            </w:r>
            <w:proofErr w:type="gramEnd"/>
            <w:r w:rsidRPr="00044870">
              <w:rPr>
                <w:color w:val="000000"/>
              </w:rPr>
              <w:t xml:space="preserve"> Satisfaction with faster onboarding and approval </w:t>
            </w:r>
            <w:proofErr w:type="gramStart"/>
            <w:r w:rsidRPr="00044870">
              <w:rPr>
                <w:color w:val="000000"/>
              </w:rPr>
              <w:t>processes.•</w:t>
            </w:r>
            <w:proofErr w:type="gramEnd"/>
            <w:r w:rsidRPr="00044870">
              <w:rPr>
                <w:color w:val="000000"/>
              </w:rPr>
              <w:t xml:space="preserve"> Trust in centralized visibility and compliance reporting.</w:t>
            </w:r>
          </w:p>
        </w:tc>
      </w:tr>
      <w:tr w:rsidR="00F56260" w:rsidRPr="00F56260" w14:paraId="2AEDD856" w14:textId="77777777" w:rsidTr="00644D4E">
        <w:trPr>
          <w:tblCellSpacing w:w="15" w:type="dxa"/>
        </w:trPr>
        <w:tc>
          <w:tcPr>
            <w:tcW w:w="2977" w:type="dxa"/>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6049" w:type="dxa"/>
            <w:vAlign w:val="center"/>
            <w:hideMark/>
          </w:tcPr>
          <w:p w14:paraId="2B5D074D" w14:textId="4723727F" w:rsidR="00F56260" w:rsidRPr="00F56260" w:rsidRDefault="00044870" w:rsidP="00F56260">
            <w:pPr>
              <w:pBdr>
                <w:top w:val="nil"/>
                <w:left w:val="nil"/>
                <w:bottom w:val="nil"/>
                <w:right w:val="nil"/>
                <w:between w:val="nil"/>
              </w:pBdr>
              <w:ind w:left="720"/>
              <w:rPr>
                <w:color w:val="000000"/>
                <w:lang w:val="en-IN"/>
              </w:rPr>
            </w:pPr>
            <w:r w:rsidRPr="00044870">
              <w:rPr>
                <w:color w:val="000000"/>
              </w:rPr>
              <w:t xml:space="preserve">• Manual access management using spreadsheets or </w:t>
            </w:r>
            <w:proofErr w:type="gramStart"/>
            <w:r w:rsidRPr="00044870">
              <w:rPr>
                <w:color w:val="000000"/>
              </w:rPr>
              <w:t>emails.•</w:t>
            </w:r>
            <w:proofErr w:type="gramEnd"/>
            <w:r w:rsidRPr="00044870">
              <w:rPr>
                <w:color w:val="000000"/>
              </w:rPr>
              <w:t xml:space="preserve"> Basic directory services (e.g., Active Directory) without workflow </w:t>
            </w:r>
            <w:proofErr w:type="gramStart"/>
            <w:r w:rsidRPr="00044870">
              <w:rPr>
                <w:color w:val="000000"/>
              </w:rPr>
              <w:t>automation.•</w:t>
            </w:r>
            <w:proofErr w:type="gramEnd"/>
            <w:r w:rsidRPr="00044870">
              <w:rPr>
                <w:color w:val="000000"/>
              </w:rPr>
              <w:t xml:space="preserve"> Third-party IAM tools with limited </w:t>
            </w:r>
            <w:proofErr w:type="gramStart"/>
            <w:r w:rsidRPr="00044870">
              <w:rPr>
                <w:color w:val="000000"/>
              </w:rPr>
              <w:t>customization.•</w:t>
            </w:r>
            <w:proofErr w:type="gramEnd"/>
            <w:r w:rsidRPr="00044870">
              <w:rPr>
                <w:color w:val="000000"/>
              </w:rPr>
              <w:t xml:space="preserve"> Proposed centralized system integrating user, group, and role management with automated workflows and access control.</w:t>
            </w:r>
          </w:p>
        </w:tc>
      </w:tr>
      <w:tr w:rsidR="00F56260" w:rsidRPr="00F56260" w14:paraId="476768D5" w14:textId="77777777" w:rsidTr="00644D4E">
        <w:trPr>
          <w:tblCellSpacing w:w="15" w:type="dxa"/>
        </w:trPr>
        <w:tc>
          <w:tcPr>
            <w:tcW w:w="2977" w:type="dxa"/>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6049" w:type="dxa"/>
            <w:vAlign w:val="center"/>
            <w:hideMark/>
          </w:tcPr>
          <w:p w14:paraId="36A086FD" w14:textId="2D4FDE48" w:rsidR="00F56260" w:rsidRPr="00F56260" w:rsidRDefault="00644D4E" w:rsidP="00F56260">
            <w:pPr>
              <w:pBdr>
                <w:top w:val="nil"/>
                <w:left w:val="nil"/>
                <w:bottom w:val="nil"/>
                <w:right w:val="nil"/>
                <w:between w:val="nil"/>
              </w:pBdr>
              <w:ind w:left="720"/>
              <w:rPr>
                <w:color w:val="000000"/>
                <w:lang w:val="en-IN"/>
              </w:rPr>
            </w:pPr>
            <w:r w:rsidRPr="00644D4E">
              <w:rPr>
                <w:color w:val="000000"/>
              </w:rPr>
              <w:t xml:space="preserve">• Lack of centralized identity </w:t>
            </w:r>
            <w:proofErr w:type="gramStart"/>
            <w:r w:rsidRPr="00644D4E">
              <w:rPr>
                <w:color w:val="000000"/>
              </w:rPr>
              <w:t>governance.•</w:t>
            </w:r>
            <w:proofErr w:type="gramEnd"/>
            <w:r w:rsidRPr="00644D4E">
              <w:rPr>
                <w:color w:val="000000"/>
              </w:rPr>
              <w:t xml:space="preserve"> Manual and error-prone access </w:t>
            </w:r>
            <w:proofErr w:type="gramStart"/>
            <w:r w:rsidRPr="00644D4E">
              <w:rPr>
                <w:color w:val="000000"/>
              </w:rPr>
              <w:t>provisioning.•</w:t>
            </w:r>
            <w:proofErr w:type="gramEnd"/>
            <w:r w:rsidRPr="00644D4E">
              <w:rPr>
                <w:color w:val="000000"/>
              </w:rPr>
              <w:t xml:space="preserve"> Delayed approvals due to disconnected </w:t>
            </w:r>
            <w:proofErr w:type="gramStart"/>
            <w:r w:rsidRPr="00644D4E">
              <w:rPr>
                <w:color w:val="000000"/>
              </w:rPr>
              <w:t>systems.•</w:t>
            </w:r>
            <w:proofErr w:type="gramEnd"/>
            <w:r w:rsidRPr="00644D4E">
              <w:rPr>
                <w:color w:val="000000"/>
              </w:rPr>
              <w:t xml:space="preserve"> Limited visibility into user access </w:t>
            </w:r>
            <w:proofErr w:type="gramStart"/>
            <w:r w:rsidRPr="00644D4E">
              <w:rPr>
                <w:color w:val="000000"/>
              </w:rPr>
              <w:t>history.•</w:t>
            </w:r>
            <w:proofErr w:type="gramEnd"/>
            <w:r w:rsidRPr="00644D4E">
              <w:rPr>
                <w:color w:val="000000"/>
              </w:rPr>
              <w:t xml:space="preserve"> Difficulty maintaining compliance with security standards.</w:t>
            </w:r>
          </w:p>
        </w:tc>
      </w:tr>
      <w:tr w:rsidR="00F56260" w:rsidRPr="00F56260" w14:paraId="2CEC757E" w14:textId="77777777" w:rsidTr="00644D4E">
        <w:trPr>
          <w:tblCellSpacing w:w="15" w:type="dxa"/>
        </w:trPr>
        <w:tc>
          <w:tcPr>
            <w:tcW w:w="2977" w:type="dxa"/>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7. Behaviour</w:t>
            </w:r>
          </w:p>
        </w:tc>
        <w:tc>
          <w:tcPr>
            <w:tcW w:w="6049" w:type="dxa"/>
            <w:vAlign w:val="center"/>
            <w:hideMark/>
          </w:tcPr>
          <w:p w14:paraId="13A23A96" w14:textId="5B9D321F" w:rsidR="00644D4E" w:rsidRPr="00644D4E" w:rsidRDefault="00644D4E" w:rsidP="00644D4E">
            <w:pPr>
              <w:pStyle w:val="awbg0w"/>
              <w:spacing w:before="0" w:after="0" w:line="330" w:lineRule="atLeast"/>
              <w:rPr>
                <w:rFonts w:asciiTheme="minorHAnsi" w:hAnsiTheme="minorHAnsi" w:cstheme="minorHAnsi"/>
                <w:color w:val="0F1015"/>
                <w:sz w:val="22"/>
                <w:szCs w:val="22"/>
              </w:rPr>
            </w:pPr>
            <w:r>
              <w:rPr>
                <w:rFonts w:ascii="Noto Sans" w:hAnsi="Noto Sans" w:cs="Noto Sans"/>
                <w:color w:val="0F1015"/>
                <w:sz w:val="21"/>
                <w:szCs w:val="21"/>
              </w:rPr>
              <w:br/>
            </w:r>
            <w:r>
              <w:rPr>
                <w:rStyle w:val="oueruq"/>
                <w:rFonts w:asciiTheme="minorHAnsi" w:hAnsiTheme="minorHAnsi" w:cstheme="minorHAnsi"/>
                <w:color w:val="0F1015"/>
                <w:sz w:val="22"/>
                <w:szCs w:val="22"/>
              </w:rPr>
              <w:t xml:space="preserve"> </w:t>
            </w:r>
            <w:r>
              <w:rPr>
                <w:rStyle w:val="oueruq"/>
                <w:rFonts w:asciiTheme="minorHAnsi" w:hAnsiTheme="minorHAnsi" w:cstheme="minorHAnsi"/>
                <w:color w:val="0F1015"/>
              </w:rPr>
              <w:t xml:space="preserve">             </w:t>
            </w:r>
            <w:r w:rsidRPr="00644D4E">
              <w:rPr>
                <w:rStyle w:val="oueruq"/>
                <w:rFonts w:asciiTheme="minorHAnsi" w:hAnsiTheme="minorHAnsi" w:cstheme="minorHAnsi"/>
                <w:color w:val="0F1015"/>
                <w:sz w:val="22"/>
                <w:szCs w:val="22"/>
              </w:rPr>
              <w:t xml:space="preserve">• Users submit access requests through a self-service </w:t>
            </w:r>
            <w:r>
              <w:rPr>
                <w:rStyle w:val="oueruq"/>
                <w:rFonts w:asciiTheme="minorHAnsi" w:hAnsiTheme="minorHAnsi" w:cstheme="minorHAnsi"/>
                <w:color w:val="0F1015"/>
                <w:sz w:val="22"/>
                <w:szCs w:val="22"/>
              </w:rPr>
              <w:t xml:space="preserve"> </w:t>
            </w:r>
            <w:r>
              <w:rPr>
                <w:rStyle w:val="oueruq"/>
                <w:rFonts w:asciiTheme="minorHAnsi" w:hAnsiTheme="minorHAnsi" w:cstheme="minorHAnsi"/>
                <w:color w:val="0F1015"/>
              </w:rPr>
              <w:t xml:space="preserve">              </w:t>
            </w:r>
            <w:proofErr w:type="gramStart"/>
            <w:r w:rsidRPr="00644D4E">
              <w:rPr>
                <w:rStyle w:val="oueruq"/>
                <w:rFonts w:asciiTheme="minorHAnsi" w:hAnsiTheme="minorHAnsi" w:cstheme="minorHAnsi"/>
                <w:color w:val="0F1015"/>
                <w:sz w:val="22"/>
                <w:szCs w:val="22"/>
              </w:rPr>
              <w:t>portal.•</w:t>
            </w:r>
            <w:proofErr w:type="gramEnd"/>
            <w:r w:rsidRPr="00644D4E">
              <w:rPr>
                <w:rStyle w:val="oueruq"/>
                <w:rFonts w:asciiTheme="minorHAnsi" w:hAnsiTheme="minorHAnsi" w:cstheme="minorHAnsi"/>
                <w:color w:val="0F1015"/>
                <w:sz w:val="22"/>
                <w:szCs w:val="22"/>
              </w:rPr>
              <w:t xml:space="preserve"> Managers review and approve/reject requests via automated </w:t>
            </w:r>
            <w:proofErr w:type="gramStart"/>
            <w:r w:rsidRPr="00644D4E">
              <w:rPr>
                <w:rStyle w:val="oueruq"/>
                <w:rFonts w:asciiTheme="minorHAnsi" w:hAnsiTheme="minorHAnsi" w:cstheme="minorHAnsi"/>
                <w:color w:val="0F1015"/>
                <w:sz w:val="22"/>
                <w:szCs w:val="22"/>
              </w:rPr>
              <w:t>workflows.•</w:t>
            </w:r>
            <w:proofErr w:type="gramEnd"/>
            <w:r w:rsidRPr="00644D4E">
              <w:rPr>
                <w:rStyle w:val="oueruq"/>
                <w:rFonts w:asciiTheme="minorHAnsi" w:hAnsiTheme="minorHAnsi" w:cstheme="minorHAnsi"/>
                <w:color w:val="0F1015"/>
                <w:sz w:val="22"/>
                <w:szCs w:val="22"/>
              </w:rPr>
              <w:t xml:space="preserve"> Administrators configure roles, groups, and access </w:t>
            </w:r>
            <w:proofErr w:type="gramStart"/>
            <w:r w:rsidRPr="00644D4E">
              <w:rPr>
                <w:rStyle w:val="oueruq"/>
                <w:rFonts w:asciiTheme="minorHAnsi" w:hAnsiTheme="minorHAnsi" w:cstheme="minorHAnsi"/>
                <w:color w:val="0F1015"/>
                <w:sz w:val="22"/>
                <w:szCs w:val="22"/>
              </w:rPr>
              <w:t>policies.•</w:t>
            </w:r>
            <w:proofErr w:type="gramEnd"/>
            <w:r w:rsidRPr="00644D4E">
              <w:rPr>
                <w:rStyle w:val="oueruq"/>
                <w:rFonts w:asciiTheme="minorHAnsi" w:hAnsiTheme="minorHAnsi" w:cstheme="minorHAnsi"/>
                <w:color w:val="0F1015"/>
                <w:sz w:val="22"/>
                <w:szCs w:val="22"/>
              </w:rPr>
              <w:t xml:space="preserve"> Security officers monitor audit logs and compliance </w:t>
            </w:r>
            <w:proofErr w:type="gramStart"/>
            <w:r w:rsidRPr="00644D4E">
              <w:rPr>
                <w:rStyle w:val="oueruq"/>
                <w:rFonts w:asciiTheme="minorHAnsi" w:hAnsiTheme="minorHAnsi" w:cstheme="minorHAnsi"/>
                <w:color w:val="0F1015"/>
                <w:sz w:val="22"/>
                <w:szCs w:val="22"/>
              </w:rPr>
              <w:t>dashboards.•</w:t>
            </w:r>
            <w:proofErr w:type="gramEnd"/>
            <w:r w:rsidRPr="00644D4E">
              <w:rPr>
                <w:rStyle w:val="oueruq"/>
                <w:rFonts w:asciiTheme="minorHAnsi" w:hAnsiTheme="minorHAnsi" w:cstheme="minorHAnsi"/>
                <w:color w:val="0F1015"/>
                <w:sz w:val="22"/>
                <w:szCs w:val="22"/>
              </w:rPr>
              <w:t xml:space="preserve"> System integrators maintain and optimize workflow automation.</w:t>
            </w:r>
          </w:p>
          <w:p w14:paraId="22442FDA" w14:textId="4E8BDA31" w:rsidR="00F56260" w:rsidRPr="00F56260" w:rsidRDefault="00F56260" w:rsidP="00F56260">
            <w:pPr>
              <w:pBdr>
                <w:top w:val="nil"/>
                <w:left w:val="nil"/>
                <w:bottom w:val="nil"/>
                <w:right w:val="nil"/>
                <w:between w:val="nil"/>
              </w:pBdr>
              <w:ind w:left="720"/>
              <w:rPr>
                <w:color w:val="000000"/>
                <w:lang w:val="en-IN"/>
              </w:rPr>
            </w:pPr>
          </w:p>
        </w:tc>
      </w:tr>
      <w:tr w:rsidR="00F56260" w:rsidRPr="00F56260" w14:paraId="5891CE4D" w14:textId="77777777" w:rsidTr="00644D4E">
        <w:trPr>
          <w:tblCellSpacing w:w="15" w:type="dxa"/>
        </w:trPr>
        <w:tc>
          <w:tcPr>
            <w:tcW w:w="2977" w:type="dxa"/>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8. Channels</w:t>
            </w:r>
          </w:p>
        </w:tc>
        <w:tc>
          <w:tcPr>
            <w:tcW w:w="6049" w:type="dxa"/>
            <w:vAlign w:val="center"/>
            <w:hideMark/>
          </w:tcPr>
          <w:p w14:paraId="4EC0E158" w14:textId="5E7A9B4C" w:rsidR="00F56260" w:rsidRPr="00F56260" w:rsidRDefault="00644D4E" w:rsidP="00F56260">
            <w:pPr>
              <w:pBdr>
                <w:top w:val="nil"/>
                <w:left w:val="nil"/>
                <w:bottom w:val="nil"/>
                <w:right w:val="nil"/>
                <w:between w:val="nil"/>
              </w:pBdr>
              <w:ind w:left="720"/>
              <w:rPr>
                <w:color w:val="000000"/>
                <w:lang w:val="en-IN"/>
              </w:rPr>
            </w:pPr>
            <w:r w:rsidRPr="00644D4E">
              <w:rPr>
                <w:b/>
                <w:bCs/>
                <w:color w:val="000000"/>
              </w:rPr>
              <w:t xml:space="preserve">Online: </w:t>
            </w:r>
            <w:r w:rsidRPr="00644D4E">
              <w:rPr>
                <w:color w:val="000000"/>
              </w:rPr>
              <w:t>Web-based admin console, self-service portal, email notifications, and chat integrations (e.g., Slack, Teams</w:t>
            </w:r>
            <w:proofErr w:type="gramStart"/>
            <w:r w:rsidRPr="00644D4E">
              <w:rPr>
                <w:b/>
                <w:bCs/>
                <w:color w:val="000000"/>
              </w:rPr>
              <w:t>).Offline</w:t>
            </w:r>
            <w:proofErr w:type="gramEnd"/>
            <w:r w:rsidRPr="00644D4E">
              <w:rPr>
                <w:b/>
                <w:bCs/>
                <w:color w:val="000000"/>
              </w:rPr>
              <w:t xml:space="preserve">: </w:t>
            </w:r>
            <w:r w:rsidRPr="00644D4E">
              <w:rPr>
                <w:color w:val="000000"/>
              </w:rPr>
              <w:t>IT helpdesk support, in-person access reviews, and compliance meetings.</w:t>
            </w:r>
          </w:p>
        </w:tc>
      </w:tr>
      <w:tr w:rsidR="00F56260" w:rsidRPr="00F56260" w14:paraId="4EC429FE" w14:textId="77777777" w:rsidTr="00644D4E">
        <w:trPr>
          <w:tblCellSpacing w:w="15" w:type="dxa"/>
        </w:trPr>
        <w:tc>
          <w:tcPr>
            <w:tcW w:w="2977" w:type="dxa"/>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6049" w:type="dxa"/>
            <w:vAlign w:val="center"/>
            <w:hideMark/>
          </w:tcPr>
          <w:p w14:paraId="7302D577" w14:textId="226D7A36" w:rsidR="00F56260" w:rsidRPr="00F56260" w:rsidRDefault="00644D4E" w:rsidP="00F56260">
            <w:pPr>
              <w:pBdr>
                <w:top w:val="nil"/>
                <w:left w:val="nil"/>
                <w:bottom w:val="nil"/>
                <w:right w:val="nil"/>
                <w:between w:val="nil"/>
              </w:pBdr>
              <w:ind w:left="720"/>
              <w:rPr>
                <w:color w:val="000000"/>
                <w:lang w:val="en-IN"/>
              </w:rPr>
            </w:pPr>
            <w:r w:rsidRPr="00644D4E">
              <w:rPr>
                <w:color w:val="000000"/>
              </w:rPr>
              <w:t xml:space="preserve">• Fragmented identity and access management </w:t>
            </w:r>
            <w:proofErr w:type="gramStart"/>
            <w:r w:rsidRPr="00644D4E">
              <w:rPr>
                <w:color w:val="000000"/>
              </w:rPr>
              <w:t>processes.•</w:t>
            </w:r>
            <w:proofErr w:type="gramEnd"/>
            <w:r w:rsidRPr="00644D4E">
              <w:rPr>
                <w:color w:val="000000"/>
              </w:rPr>
              <w:t xml:space="preserve"> Lack of automation in user lifecycle </w:t>
            </w:r>
            <w:proofErr w:type="gramStart"/>
            <w:r w:rsidRPr="00644D4E">
              <w:rPr>
                <w:color w:val="000000"/>
              </w:rPr>
              <w:t>management.•</w:t>
            </w:r>
            <w:proofErr w:type="gramEnd"/>
            <w:r w:rsidRPr="00644D4E">
              <w:rPr>
                <w:color w:val="000000"/>
              </w:rPr>
              <w:t xml:space="preserve"> Inconsistent enforcement of access control </w:t>
            </w:r>
            <w:proofErr w:type="gramStart"/>
            <w:r w:rsidRPr="00644D4E">
              <w:rPr>
                <w:color w:val="000000"/>
              </w:rPr>
              <w:t>policies.•</w:t>
            </w:r>
            <w:proofErr w:type="gramEnd"/>
            <w:r w:rsidRPr="00644D4E">
              <w:rPr>
                <w:color w:val="000000"/>
              </w:rPr>
              <w:t xml:space="preserve"> Absence of centralized audit and compliance </w:t>
            </w:r>
            <w:proofErr w:type="gramStart"/>
            <w:r w:rsidRPr="00644D4E">
              <w:rPr>
                <w:color w:val="000000"/>
              </w:rPr>
              <w:t>tracking.•</w:t>
            </w:r>
            <w:proofErr w:type="gramEnd"/>
            <w:r w:rsidRPr="00644D4E">
              <w:rPr>
                <w:color w:val="000000"/>
              </w:rPr>
              <w:t xml:space="preserve"> Dependency on manual approvals and </w:t>
            </w:r>
            <w:r w:rsidRPr="00644D4E">
              <w:rPr>
                <w:color w:val="000000"/>
              </w:rPr>
              <w:lastRenderedPageBreak/>
              <w:t>communication.</w:t>
            </w:r>
          </w:p>
        </w:tc>
      </w:tr>
      <w:tr w:rsidR="00F56260" w:rsidRPr="00F56260" w14:paraId="06D06C01" w14:textId="77777777" w:rsidTr="00644D4E">
        <w:trPr>
          <w:tblCellSpacing w:w="15" w:type="dxa"/>
        </w:trPr>
        <w:tc>
          <w:tcPr>
            <w:tcW w:w="2977" w:type="dxa"/>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10. Your Solution</w:t>
            </w:r>
          </w:p>
        </w:tc>
        <w:tc>
          <w:tcPr>
            <w:tcW w:w="6049" w:type="dxa"/>
            <w:vAlign w:val="center"/>
            <w:hideMark/>
          </w:tcPr>
          <w:p w14:paraId="503E730C" w14:textId="1A07B076" w:rsidR="00F56260" w:rsidRPr="00F56260" w:rsidRDefault="00644D4E" w:rsidP="00F56260">
            <w:pPr>
              <w:pBdr>
                <w:top w:val="nil"/>
                <w:left w:val="nil"/>
                <w:bottom w:val="nil"/>
                <w:right w:val="nil"/>
                <w:between w:val="nil"/>
              </w:pBdr>
              <w:ind w:left="720"/>
              <w:rPr>
                <w:color w:val="000000"/>
                <w:lang w:val="en-IN"/>
              </w:rPr>
            </w:pPr>
            <w:r w:rsidRPr="00644D4E">
              <w:rPr>
                <w:color w:val="000000"/>
              </w:rPr>
              <w:t xml:space="preserve">Develop a </w:t>
            </w:r>
            <w:r w:rsidRPr="00644D4E">
              <w:rPr>
                <w:b/>
                <w:bCs/>
                <w:color w:val="000000"/>
              </w:rPr>
              <w:t>centralized User, Group, and Role Management System</w:t>
            </w:r>
            <w:r w:rsidRPr="00644D4E">
              <w:rPr>
                <w:color w:val="000000"/>
              </w:rPr>
              <w:t xml:space="preserve"> with integrated </w:t>
            </w:r>
            <w:r w:rsidRPr="00644D4E">
              <w:rPr>
                <w:b/>
                <w:bCs/>
                <w:color w:val="000000"/>
              </w:rPr>
              <w:t>Access Control and Workflow Automation</w:t>
            </w:r>
            <w:r w:rsidRPr="00644D4E">
              <w:rPr>
                <w:color w:val="000000"/>
              </w:rPr>
              <w:t xml:space="preserve"> to streamline identity governance. The solution </w:t>
            </w:r>
            <w:proofErr w:type="gramStart"/>
            <w:r w:rsidRPr="00644D4E">
              <w:rPr>
                <w:color w:val="000000"/>
              </w:rPr>
              <w:t>includes:•</w:t>
            </w:r>
            <w:proofErr w:type="gramEnd"/>
            <w:r w:rsidRPr="00644D4E">
              <w:rPr>
                <w:color w:val="000000"/>
              </w:rPr>
              <w:t xml:space="preserve"> Automated user lifecycle management (onboarding, role changes, offboarding</w:t>
            </w:r>
            <w:proofErr w:type="gramStart"/>
            <w:r w:rsidRPr="00644D4E">
              <w:rPr>
                <w:color w:val="000000"/>
              </w:rPr>
              <w:t>).•</w:t>
            </w:r>
            <w:proofErr w:type="gramEnd"/>
            <w:r w:rsidRPr="00644D4E">
              <w:rPr>
                <w:color w:val="000000"/>
              </w:rPr>
              <w:t xml:space="preserve"> Role-Based and Attribute-Based Access Control (RBAC/ABAC</w:t>
            </w:r>
            <w:proofErr w:type="gramStart"/>
            <w:r w:rsidRPr="00644D4E">
              <w:rPr>
                <w:color w:val="000000"/>
              </w:rPr>
              <w:t>).•</w:t>
            </w:r>
            <w:proofErr w:type="gramEnd"/>
            <w:r w:rsidRPr="00644D4E">
              <w:rPr>
                <w:color w:val="000000"/>
              </w:rPr>
              <w:t xml:space="preserve"> Workflow automation for access requests and </w:t>
            </w:r>
            <w:proofErr w:type="gramStart"/>
            <w:r w:rsidRPr="00644D4E">
              <w:rPr>
                <w:color w:val="000000"/>
              </w:rPr>
              <w:t>approvals.•</w:t>
            </w:r>
            <w:proofErr w:type="gramEnd"/>
            <w:r w:rsidRPr="00644D4E">
              <w:rPr>
                <w:color w:val="000000"/>
              </w:rPr>
              <w:t xml:space="preserve"> Integration with identity providers (e.g., Azure AD, Okta</w:t>
            </w:r>
            <w:proofErr w:type="gramStart"/>
            <w:r w:rsidRPr="00644D4E">
              <w:rPr>
                <w:color w:val="000000"/>
              </w:rPr>
              <w:t>).•</w:t>
            </w:r>
            <w:proofErr w:type="gramEnd"/>
            <w:r w:rsidRPr="00644D4E">
              <w:rPr>
                <w:color w:val="000000"/>
              </w:rPr>
              <w:t xml:space="preserve"> Real-time notifications and audit logging for </w:t>
            </w:r>
            <w:proofErr w:type="gramStart"/>
            <w:r w:rsidRPr="00644D4E">
              <w:rPr>
                <w:color w:val="000000"/>
              </w:rPr>
              <w:t>compliance.•</w:t>
            </w:r>
            <w:proofErr w:type="gramEnd"/>
            <w:r w:rsidRPr="00644D4E">
              <w:rPr>
                <w:color w:val="000000"/>
              </w:rPr>
              <w:t xml:space="preserve"> Secure, scalable architecture supporting multi-department and multi-tenant environments.</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CC6D214-8EB7-4021-92E4-01FA5F51F5E3}"/>
  </w:font>
  <w:font w:name="Calibri">
    <w:panose1 w:val="020F0502020204030204"/>
    <w:charset w:val="00"/>
    <w:family w:val="swiss"/>
    <w:pitch w:val="variable"/>
    <w:sig w:usb0="E4002EFF" w:usb1="C200247B" w:usb2="00000009" w:usb3="00000000" w:csb0="000001FF" w:csb1="00000000"/>
    <w:embedRegular r:id="rId2" w:fontKey="{7687F0A2-F903-4723-B228-08AEC6CCD524}"/>
    <w:embedBold r:id="rId3" w:fontKey="{D399A99E-F323-41BC-B9A1-B1C16B60F6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6137D2A-9BDB-4F7F-A993-E072ECF7A9C6}"/>
    <w:embedItalic r:id="rId5" w:fontKey="{33BDF858-C693-45D0-9242-7B74286C5960}"/>
  </w:font>
  <w:font w:name="Noto Sans">
    <w:charset w:val="00"/>
    <w:family w:val="swiss"/>
    <w:pitch w:val="variable"/>
    <w:sig w:usb0="E00082FF" w:usb1="400078FF" w:usb2="00000021" w:usb3="00000000" w:csb0="0000019F" w:csb1="00000000"/>
    <w:embedRegular r:id="rId6" w:fontKey="{32F5BFBD-92CA-4109-A895-CDE161B2E2D9}"/>
  </w:font>
  <w:font w:name="Calibri Light">
    <w:panose1 w:val="020F0302020204030204"/>
    <w:charset w:val="00"/>
    <w:family w:val="swiss"/>
    <w:pitch w:val="variable"/>
    <w:sig w:usb0="E4002EFF" w:usb1="C200247B" w:usb2="00000009" w:usb3="00000000" w:csb0="000001FF" w:csb1="00000000"/>
    <w:embedRegular r:id="rId7" w:fontKey="{D4148DE5-764D-4591-8A90-6576E720A0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7262753">
    <w:abstractNumId w:val="1"/>
  </w:num>
  <w:num w:numId="2" w16cid:durableId="205804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60B1"/>
    <w:rsid w:val="00044870"/>
    <w:rsid w:val="001C3772"/>
    <w:rsid w:val="004360B1"/>
    <w:rsid w:val="005902FC"/>
    <w:rsid w:val="00644D4E"/>
    <w:rsid w:val="00742302"/>
    <w:rsid w:val="00933270"/>
    <w:rsid w:val="00A30430"/>
    <w:rsid w:val="00A33440"/>
    <w:rsid w:val="00AE52E7"/>
    <w:rsid w:val="00BB2074"/>
    <w:rsid w:val="00CD4BE3"/>
    <w:rsid w:val="00CE775A"/>
    <w:rsid w:val="00F240D7"/>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62F8C362-6F4D-4C9A-97D1-9F2D3A9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awbg0w">
    <w:name w:val="awbg0w"/>
    <w:basedOn w:val="Normal"/>
    <w:rsid w:val="00644D4E"/>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oueruq">
    <w:name w:val="oueruq"/>
    <w:basedOn w:val="DefaultParagraphFont"/>
    <w:rsid w:val="00644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Satya Sri R</cp:lastModifiedBy>
  <cp:revision>4</cp:revision>
  <cp:lastPrinted>2025-02-15T04:32:00Z</cp:lastPrinted>
  <dcterms:created xsi:type="dcterms:W3CDTF">2026-07-14T17:44:00Z</dcterms:created>
  <dcterms:modified xsi:type="dcterms:W3CDTF">2026-07-19T18:33:00Z</dcterms:modified>
</cp:coreProperties>
</file>