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F92" w14:textId="77777777" w:rsidR="000E33F8" w:rsidRPr="00305EAE" w:rsidRDefault="000E33F8" w:rsidP="000E33F8">
      <w:pPr>
        <w:pStyle w:val="NoSpacing"/>
        <w:rPr>
          <w:b/>
          <w:bCs/>
          <w:sz w:val="28"/>
          <w:szCs w:val="28"/>
          <w:lang w:val="en-US"/>
        </w:rPr>
      </w:pPr>
      <w:r w:rsidRPr="00305EAE">
        <w:rPr>
          <w:b/>
          <w:bCs/>
          <w:sz w:val="28"/>
          <w:szCs w:val="28"/>
          <w:lang w:val="en-US"/>
        </w:rPr>
        <w:t>What is data migration?</w:t>
      </w:r>
    </w:p>
    <w:p w14:paraId="54EB4122" w14:textId="77777777" w:rsidR="000E33F8" w:rsidRDefault="000E33F8" w:rsidP="000E33F8">
      <w:pPr>
        <w:pStyle w:val="NoSpacing"/>
        <w:rPr>
          <w:lang w:val="en-US"/>
        </w:rPr>
      </w:pPr>
      <w:r>
        <w:rPr>
          <w:lang w:val="en-US"/>
        </w:rPr>
        <w:t>data migration refers to transforming data from one source, format, or storage environment to another is called data migration.</w:t>
      </w:r>
    </w:p>
    <w:p w14:paraId="602EA12C" w14:textId="77777777" w:rsidR="000E33F8" w:rsidRDefault="000E33F8" w:rsidP="000E33F8">
      <w:pPr>
        <w:pStyle w:val="NoSpacing"/>
        <w:rPr>
          <w:lang w:val="en-US"/>
        </w:rPr>
      </w:pPr>
      <w:r>
        <w:rPr>
          <w:lang w:val="en-US"/>
        </w:rPr>
        <w:t>the goal of data migration is to that the remains accessible and usable during transitions, while minimizing the risk of data loss, corruption, or disruption to the business processes</w:t>
      </w:r>
    </w:p>
    <w:p w14:paraId="77E9FD6E" w14:textId="77777777" w:rsidR="000E33F8" w:rsidRDefault="000E33F8" w:rsidP="000E33F8">
      <w:pPr>
        <w:pStyle w:val="NoSpacing"/>
        <w:rPr>
          <w:lang w:val="en-US"/>
        </w:rPr>
      </w:pPr>
    </w:p>
    <w:p w14:paraId="66AC6D1B" w14:textId="77777777" w:rsidR="000E33F8" w:rsidRDefault="000E33F8" w:rsidP="000E33F8">
      <w:pPr>
        <w:pStyle w:val="NoSpacing"/>
        <w:rPr>
          <w:lang w:val="en-US"/>
        </w:rPr>
      </w:pPr>
    </w:p>
    <w:p w14:paraId="7FE2804B" w14:textId="77777777" w:rsidR="000E33F8" w:rsidRPr="00305EAE" w:rsidRDefault="000E33F8" w:rsidP="000E33F8">
      <w:pPr>
        <w:pStyle w:val="NoSpacing"/>
        <w:rPr>
          <w:b/>
          <w:bCs/>
          <w:sz w:val="28"/>
          <w:szCs w:val="28"/>
          <w:lang w:val="en-US"/>
        </w:rPr>
      </w:pPr>
      <w:r w:rsidRPr="00305EAE">
        <w:rPr>
          <w:b/>
          <w:bCs/>
          <w:sz w:val="28"/>
          <w:szCs w:val="28"/>
          <w:lang w:val="en-US"/>
        </w:rPr>
        <w:t>need for data migration:</w:t>
      </w:r>
    </w:p>
    <w:p w14:paraId="2F60B522" w14:textId="77777777" w:rsidR="000E33F8" w:rsidRDefault="000E33F8" w:rsidP="000E33F8">
      <w:pPr>
        <w:pStyle w:val="NoSpacing"/>
        <w:rPr>
          <w:lang w:val="en-US"/>
        </w:rPr>
      </w:pPr>
      <w:r w:rsidRPr="00EC674F">
        <w:rPr>
          <w:b/>
          <w:bCs/>
          <w:lang w:val="en-US"/>
        </w:rPr>
        <w:t>Technology upgrades and replacements:</w:t>
      </w:r>
      <w:r>
        <w:rPr>
          <w:lang w:val="en-US"/>
        </w:rPr>
        <w:t xml:space="preserve"> when an organization upgrades their software applications, databases, or IT infrastructure. Data migration is often required to ensure that the existing data is compatible with the new technology. </w:t>
      </w:r>
    </w:p>
    <w:p w14:paraId="2C11A4CE" w14:textId="77777777" w:rsidR="000E33F8" w:rsidRDefault="000E33F8" w:rsidP="000E33F8">
      <w:pPr>
        <w:pStyle w:val="NoSpacing"/>
        <w:rPr>
          <w:lang w:val="en-US"/>
        </w:rPr>
      </w:pPr>
    </w:p>
    <w:p w14:paraId="3BEC494E" w14:textId="77777777" w:rsidR="000E33F8" w:rsidRDefault="000E33F8" w:rsidP="000E33F8">
      <w:pPr>
        <w:pStyle w:val="NoSpacing"/>
        <w:rPr>
          <w:lang w:val="en-US"/>
        </w:rPr>
      </w:pPr>
      <w:r w:rsidRPr="00EC674F">
        <w:rPr>
          <w:b/>
          <w:bCs/>
          <w:lang w:val="en-US"/>
        </w:rPr>
        <w:t>data integration:</w:t>
      </w:r>
      <w:r>
        <w:rPr>
          <w:lang w:val="en-US"/>
        </w:rPr>
        <w:t xml:space="preserve"> Merging multiple systems or databases into a single system is a common scenario. Data migration is needed to bring data from various sources into a unified platform.</w:t>
      </w:r>
    </w:p>
    <w:p w14:paraId="72C50056" w14:textId="77777777" w:rsidR="000E33F8" w:rsidRDefault="000E33F8" w:rsidP="000E33F8">
      <w:pPr>
        <w:pStyle w:val="NoSpacing"/>
        <w:rPr>
          <w:lang w:val="en-US"/>
        </w:rPr>
      </w:pPr>
    </w:p>
    <w:p w14:paraId="0AAADCA1" w14:textId="77777777" w:rsidR="000E33F8" w:rsidRDefault="000E33F8" w:rsidP="000E33F8">
      <w:pPr>
        <w:pStyle w:val="NoSpacing"/>
        <w:rPr>
          <w:lang w:val="en-US"/>
        </w:rPr>
      </w:pPr>
      <w:r w:rsidRPr="00EC674F">
        <w:rPr>
          <w:b/>
          <w:bCs/>
          <w:lang w:val="en-US"/>
        </w:rPr>
        <w:t>cloud adoption:</w:t>
      </w:r>
      <w:r>
        <w:rPr>
          <w:lang w:val="en-US"/>
        </w:rPr>
        <w:t xml:space="preserve">  many organizations move their data to cloud for cost savings, disaster recovery,</w:t>
      </w:r>
    </w:p>
    <w:p w14:paraId="57DEC9DA" w14:textId="77777777" w:rsidR="000E33F8" w:rsidRDefault="000E33F8" w:rsidP="000E33F8">
      <w:pPr>
        <w:pStyle w:val="NoSpacing"/>
        <w:rPr>
          <w:lang w:val="en-US"/>
        </w:rPr>
      </w:pPr>
      <w:r>
        <w:rPr>
          <w:lang w:val="en-US"/>
        </w:rPr>
        <w:t xml:space="preserve"> fast scalability, better </w:t>
      </w:r>
      <w:proofErr w:type="gramStart"/>
      <w:r>
        <w:rPr>
          <w:lang w:val="en-US"/>
        </w:rPr>
        <w:t>infrastructure,  more</w:t>
      </w:r>
      <w:proofErr w:type="gramEnd"/>
      <w:r>
        <w:rPr>
          <w:lang w:val="en-US"/>
        </w:rPr>
        <w:t xml:space="preserve"> security, and can retrieve the data quickly. Data migration is necessary to move data from on-premises to </w:t>
      </w:r>
      <w:proofErr w:type="gramStart"/>
      <w:r>
        <w:rPr>
          <w:lang w:val="en-US"/>
        </w:rPr>
        <w:t>cloud</w:t>
      </w:r>
      <w:proofErr w:type="gramEnd"/>
      <w:r>
        <w:rPr>
          <w:lang w:val="en-US"/>
        </w:rPr>
        <w:t xml:space="preserve">. </w:t>
      </w:r>
    </w:p>
    <w:p w14:paraId="18F2A756" w14:textId="77777777" w:rsidR="000E33F8" w:rsidRPr="00EC674F" w:rsidRDefault="000E33F8" w:rsidP="000E33F8">
      <w:pPr>
        <w:pStyle w:val="NoSpacing"/>
        <w:rPr>
          <w:lang w:val="en-US"/>
        </w:rPr>
      </w:pPr>
    </w:p>
    <w:p w14:paraId="300A3A60" w14:textId="77777777" w:rsidR="000E33F8" w:rsidRDefault="000E33F8" w:rsidP="000E33F8">
      <w:pPr>
        <w:pStyle w:val="NoSpacing"/>
        <w:rPr>
          <w:lang w:val="en-US"/>
        </w:rPr>
      </w:pPr>
      <w:r>
        <w:rPr>
          <w:b/>
          <w:bCs/>
          <w:lang w:val="en-US"/>
        </w:rPr>
        <w:t xml:space="preserve">Business process changes:  </w:t>
      </w:r>
      <w:r>
        <w:rPr>
          <w:lang w:val="en-US"/>
        </w:rPr>
        <w:t xml:space="preserve">if an organization changes its business processes data might be restructured or transformed to align with the new work </w:t>
      </w:r>
      <w:proofErr w:type="gramStart"/>
      <w:r>
        <w:rPr>
          <w:lang w:val="en-US"/>
        </w:rPr>
        <w:t>flow</w:t>
      </w:r>
      <w:proofErr w:type="gramEnd"/>
      <w:r>
        <w:rPr>
          <w:lang w:val="en-US"/>
        </w:rPr>
        <w:t xml:space="preserve"> </w:t>
      </w:r>
    </w:p>
    <w:p w14:paraId="136E4E31" w14:textId="77777777" w:rsidR="000E33F8" w:rsidRDefault="000E33F8" w:rsidP="000E33F8">
      <w:pPr>
        <w:pStyle w:val="NoSpacing"/>
        <w:rPr>
          <w:lang w:val="en-US"/>
        </w:rPr>
      </w:pPr>
    </w:p>
    <w:p w14:paraId="09BA7510" w14:textId="77777777" w:rsidR="000E33F8" w:rsidRPr="00687459" w:rsidRDefault="000E33F8" w:rsidP="000E33F8">
      <w:pPr>
        <w:pStyle w:val="NoSpacing"/>
        <w:rPr>
          <w:lang w:val="en-US"/>
        </w:rPr>
      </w:pPr>
      <w:r w:rsidRPr="00687459">
        <w:rPr>
          <w:b/>
          <w:bCs/>
          <w:lang w:val="en-US"/>
        </w:rPr>
        <w:t>Data Quality Improvement</w:t>
      </w:r>
      <w:r>
        <w:rPr>
          <w:b/>
          <w:bCs/>
          <w:lang w:val="en-US"/>
        </w:rPr>
        <w:t xml:space="preserve">: </w:t>
      </w:r>
      <w:r w:rsidRPr="00687459">
        <w:rPr>
          <w:lang w:val="en-US"/>
        </w:rPr>
        <w:t xml:space="preserve">During data migration, organizations often take the opportunity to clean and improve data quality. This might involve data deduplication, standardization, and </w:t>
      </w:r>
      <w:proofErr w:type="gramStart"/>
      <w:r w:rsidRPr="00687459">
        <w:rPr>
          <w:lang w:val="en-US"/>
        </w:rPr>
        <w:t>enrichment</w:t>
      </w:r>
      <w:proofErr w:type="gramEnd"/>
    </w:p>
    <w:p w14:paraId="51299052" w14:textId="77777777" w:rsidR="000E33F8" w:rsidRDefault="000E33F8" w:rsidP="000E33F8">
      <w:pPr>
        <w:pStyle w:val="NoSpacing"/>
        <w:rPr>
          <w:lang w:val="en-US"/>
        </w:rPr>
      </w:pPr>
    </w:p>
    <w:p w14:paraId="42928BC1" w14:textId="77777777" w:rsidR="000E33F8" w:rsidRPr="00445EF2" w:rsidRDefault="000E33F8" w:rsidP="000E33F8">
      <w:pPr>
        <w:pStyle w:val="NoSpacing"/>
        <w:rPr>
          <w:lang w:val="en-US"/>
        </w:rPr>
      </w:pPr>
      <w:r w:rsidRPr="00445EF2">
        <w:rPr>
          <w:b/>
          <w:bCs/>
          <w:lang w:val="en-US"/>
        </w:rPr>
        <w:t>Data Archiving</w:t>
      </w:r>
      <w:r w:rsidRPr="00445EF2">
        <w:rPr>
          <w:lang w:val="en-US"/>
        </w:rPr>
        <w:t>: Organizations might move older or less frequently accessed data to archival storage systems. Data migration is involved in transitioning this data to a different storage tier.</w:t>
      </w:r>
    </w:p>
    <w:p w14:paraId="0B084F85" w14:textId="77777777" w:rsidR="000E33F8" w:rsidRPr="00445EF2" w:rsidRDefault="000E33F8" w:rsidP="000E33F8">
      <w:pPr>
        <w:pStyle w:val="NoSpacing"/>
        <w:rPr>
          <w:lang w:val="en-US"/>
        </w:rPr>
      </w:pPr>
    </w:p>
    <w:p w14:paraId="58DF6414" w14:textId="77777777" w:rsidR="000E33F8" w:rsidRDefault="000E33F8" w:rsidP="000E33F8">
      <w:pPr>
        <w:pStyle w:val="NoSpacing"/>
        <w:rPr>
          <w:lang w:val="en-US"/>
        </w:rPr>
      </w:pPr>
      <w:r w:rsidRPr="00445EF2">
        <w:rPr>
          <w:b/>
          <w:bCs/>
          <w:lang w:val="en-US"/>
        </w:rPr>
        <w:t>Data Replication and Distribution:</w:t>
      </w:r>
      <w:r w:rsidRPr="00445EF2">
        <w:rPr>
          <w:lang w:val="en-US"/>
        </w:rPr>
        <w:t xml:space="preserve"> In scenarios where data needs to be replicated across different locations for redundancy or distributed for global access, data migration plays a role in ensuring data consistency.</w:t>
      </w:r>
    </w:p>
    <w:p w14:paraId="0D0F270A" w14:textId="77777777" w:rsidR="000E33F8" w:rsidRPr="00687459" w:rsidRDefault="000E33F8" w:rsidP="000E33F8">
      <w:pPr>
        <w:pStyle w:val="NoSpacing"/>
        <w:rPr>
          <w:lang w:val="en-US"/>
        </w:rPr>
      </w:pPr>
    </w:p>
    <w:p w14:paraId="195960F5" w14:textId="77777777" w:rsidR="000E33F8" w:rsidRPr="00305EAE" w:rsidRDefault="000E33F8" w:rsidP="000E33F8">
      <w:pPr>
        <w:pStyle w:val="NoSpacing"/>
        <w:rPr>
          <w:b/>
          <w:bCs/>
          <w:sz w:val="24"/>
          <w:szCs w:val="24"/>
          <w:lang w:val="en-US"/>
        </w:rPr>
      </w:pPr>
      <w:r w:rsidRPr="00305EAE">
        <w:rPr>
          <w:b/>
          <w:bCs/>
          <w:sz w:val="24"/>
          <w:szCs w:val="24"/>
          <w:lang w:val="en-US"/>
        </w:rPr>
        <w:t>Data migration tools:</w:t>
      </w:r>
    </w:p>
    <w:p w14:paraId="14E964EF" w14:textId="77777777" w:rsidR="000E33F8" w:rsidRDefault="000E33F8" w:rsidP="000E33F8">
      <w:pPr>
        <w:pStyle w:val="NoSpacing"/>
        <w:rPr>
          <w:lang w:val="en-US"/>
        </w:rPr>
      </w:pPr>
      <w:r>
        <w:rPr>
          <w:lang w:val="en-US"/>
        </w:rPr>
        <w:t xml:space="preserve"> Below are the </w:t>
      </w:r>
      <w:proofErr w:type="spellStart"/>
      <w:r>
        <w:rPr>
          <w:lang w:val="en-US"/>
        </w:rPr>
        <w:t>some</w:t>
      </w:r>
      <w:proofErr w:type="spellEnd"/>
      <w:r>
        <w:rPr>
          <w:lang w:val="en-US"/>
        </w:rPr>
        <w:t xml:space="preserve"> of data migration </w:t>
      </w:r>
      <w:proofErr w:type="gramStart"/>
      <w:r>
        <w:rPr>
          <w:lang w:val="en-US"/>
        </w:rPr>
        <w:t>tools</w:t>
      </w:r>
      <w:proofErr w:type="gramEnd"/>
    </w:p>
    <w:p w14:paraId="58D1D4B4" w14:textId="77777777" w:rsidR="000E33F8" w:rsidRPr="00531BCB" w:rsidRDefault="000E33F8" w:rsidP="000E33F8">
      <w:pPr>
        <w:pStyle w:val="NoSpacing"/>
        <w:numPr>
          <w:ilvl w:val="0"/>
          <w:numId w:val="1"/>
        </w:numPr>
        <w:rPr>
          <w:lang w:val="en-US"/>
        </w:rPr>
      </w:pPr>
      <w:r>
        <w:rPr>
          <w:b/>
          <w:bCs/>
          <w:lang w:val="en-US"/>
        </w:rPr>
        <w:t>Talend</w:t>
      </w:r>
    </w:p>
    <w:p w14:paraId="04D9D9DB" w14:textId="77777777" w:rsidR="000E33F8" w:rsidRPr="00531BCB" w:rsidRDefault="000E33F8" w:rsidP="000E33F8">
      <w:pPr>
        <w:pStyle w:val="NoSpacing"/>
        <w:numPr>
          <w:ilvl w:val="0"/>
          <w:numId w:val="1"/>
        </w:numPr>
        <w:rPr>
          <w:lang w:val="en-US"/>
        </w:rPr>
      </w:pPr>
      <w:r>
        <w:rPr>
          <w:b/>
          <w:bCs/>
          <w:lang w:val="en-US"/>
        </w:rPr>
        <w:t>Azure data factory</w:t>
      </w:r>
    </w:p>
    <w:p w14:paraId="34875F94" w14:textId="77777777" w:rsidR="000E33F8" w:rsidRPr="00531BCB" w:rsidRDefault="000E33F8" w:rsidP="000E33F8">
      <w:pPr>
        <w:pStyle w:val="NoSpacing"/>
        <w:numPr>
          <w:ilvl w:val="0"/>
          <w:numId w:val="1"/>
        </w:numPr>
        <w:rPr>
          <w:lang w:val="en-US"/>
        </w:rPr>
      </w:pPr>
      <w:r>
        <w:rPr>
          <w:b/>
          <w:bCs/>
          <w:lang w:val="en-US"/>
        </w:rPr>
        <w:t>Informatica</w:t>
      </w:r>
    </w:p>
    <w:p w14:paraId="486A935F" w14:textId="77777777" w:rsidR="000E33F8" w:rsidRPr="00531BCB" w:rsidRDefault="000E33F8" w:rsidP="000E33F8">
      <w:pPr>
        <w:pStyle w:val="NoSpacing"/>
        <w:numPr>
          <w:ilvl w:val="0"/>
          <w:numId w:val="1"/>
        </w:numPr>
        <w:rPr>
          <w:lang w:val="en-US"/>
        </w:rPr>
      </w:pPr>
      <w:r>
        <w:rPr>
          <w:b/>
          <w:bCs/>
          <w:lang w:val="en-US"/>
        </w:rPr>
        <w:t>Aws glue</w:t>
      </w:r>
    </w:p>
    <w:p w14:paraId="3BA47EDA" w14:textId="77777777" w:rsidR="000E33F8" w:rsidRPr="00531BCB" w:rsidRDefault="000E33F8" w:rsidP="000E33F8">
      <w:pPr>
        <w:pStyle w:val="NoSpacing"/>
        <w:numPr>
          <w:ilvl w:val="0"/>
          <w:numId w:val="1"/>
        </w:numPr>
        <w:rPr>
          <w:lang w:val="en-US"/>
        </w:rPr>
      </w:pPr>
      <w:proofErr w:type="spellStart"/>
      <w:r>
        <w:rPr>
          <w:b/>
          <w:bCs/>
          <w:lang w:val="en-US"/>
        </w:rPr>
        <w:t>Ibm</w:t>
      </w:r>
      <w:proofErr w:type="spellEnd"/>
      <w:r>
        <w:rPr>
          <w:b/>
          <w:bCs/>
          <w:lang w:val="en-US"/>
        </w:rPr>
        <w:t xml:space="preserve"> infosphere data stage</w:t>
      </w:r>
    </w:p>
    <w:p w14:paraId="30A334C8" w14:textId="77777777" w:rsidR="000E33F8" w:rsidRDefault="000E33F8" w:rsidP="000E33F8">
      <w:pPr>
        <w:pStyle w:val="NoSpacing"/>
        <w:numPr>
          <w:ilvl w:val="0"/>
          <w:numId w:val="1"/>
        </w:numPr>
        <w:rPr>
          <w:lang w:val="en-US"/>
        </w:rPr>
      </w:pPr>
      <w:r>
        <w:rPr>
          <w:b/>
          <w:bCs/>
          <w:lang w:val="en-US"/>
        </w:rPr>
        <w:t xml:space="preserve">Talend cloud </w:t>
      </w:r>
    </w:p>
    <w:p w14:paraId="002CB05B" w14:textId="77777777" w:rsidR="000E33F8" w:rsidRPr="00531BCB" w:rsidRDefault="000E33F8" w:rsidP="000E33F8">
      <w:pPr>
        <w:pStyle w:val="NoSpacing"/>
        <w:numPr>
          <w:ilvl w:val="0"/>
          <w:numId w:val="1"/>
        </w:numPr>
        <w:rPr>
          <w:lang w:val="en-US"/>
        </w:rPr>
      </w:pPr>
      <w:r>
        <w:rPr>
          <w:b/>
          <w:bCs/>
          <w:lang w:val="en-US"/>
        </w:rPr>
        <w:t>SSIS</w:t>
      </w:r>
    </w:p>
    <w:p w14:paraId="4D76426A" w14:textId="77777777" w:rsidR="000E33F8" w:rsidRPr="00646F73" w:rsidRDefault="000E33F8" w:rsidP="000E33F8">
      <w:pPr>
        <w:pStyle w:val="NoSpacing"/>
        <w:numPr>
          <w:ilvl w:val="0"/>
          <w:numId w:val="1"/>
        </w:numPr>
        <w:rPr>
          <w:lang w:val="en-US"/>
        </w:rPr>
      </w:pPr>
      <w:r>
        <w:rPr>
          <w:b/>
          <w:bCs/>
          <w:lang w:val="en-US"/>
        </w:rPr>
        <w:t xml:space="preserve">Azure synapse </w:t>
      </w:r>
    </w:p>
    <w:p w14:paraId="4CDEAE8E" w14:textId="77777777" w:rsidR="000E33F8" w:rsidRDefault="000E33F8" w:rsidP="000E33F8">
      <w:pPr>
        <w:pStyle w:val="NoSpacing"/>
        <w:rPr>
          <w:lang w:val="en-US"/>
        </w:rPr>
      </w:pPr>
    </w:p>
    <w:p w14:paraId="15DB61D8" w14:textId="77777777" w:rsidR="000E33F8" w:rsidRPr="00305EAE" w:rsidRDefault="000E33F8" w:rsidP="000E33F8">
      <w:pPr>
        <w:pStyle w:val="NoSpacing"/>
        <w:rPr>
          <w:b/>
          <w:bCs/>
          <w:sz w:val="28"/>
          <w:szCs w:val="28"/>
          <w:lang w:val="en-US"/>
        </w:rPr>
      </w:pPr>
      <w:r w:rsidRPr="00305EAE">
        <w:rPr>
          <w:b/>
          <w:bCs/>
          <w:sz w:val="28"/>
          <w:szCs w:val="28"/>
          <w:lang w:val="en-US"/>
        </w:rPr>
        <w:t>What is data migration testing?</w:t>
      </w:r>
    </w:p>
    <w:p w14:paraId="1C45504C" w14:textId="77777777" w:rsidR="000E33F8" w:rsidRDefault="000E33F8" w:rsidP="000E33F8">
      <w:pPr>
        <w:pStyle w:val="NoSpacing"/>
        <w:rPr>
          <w:b/>
          <w:bCs/>
          <w:lang w:val="en-US"/>
        </w:rPr>
      </w:pPr>
    </w:p>
    <w:p w14:paraId="2A262942" w14:textId="77777777" w:rsidR="000E33F8" w:rsidRPr="00646F73" w:rsidRDefault="000E33F8" w:rsidP="000E33F8">
      <w:pPr>
        <w:pStyle w:val="NoSpacing"/>
        <w:rPr>
          <w:lang w:val="en-US"/>
        </w:rPr>
      </w:pPr>
      <w:r w:rsidRPr="00646F73">
        <w:rPr>
          <w:lang w:val="en-US"/>
        </w:rPr>
        <w:t>Data migration testing is a crucial phase in the process of data migration, which involves transferring data from one system, storage, or format to another. The goal of data migration testing is to ensure that the data is accurately and completely transferred from the source to the target system while maintaining its integrity, consistency, and usability. This testing process helps identify and rectify any issues or discrepancies that might arise during the data migration process.</w:t>
      </w:r>
    </w:p>
    <w:p w14:paraId="1509A4EB" w14:textId="77777777" w:rsidR="000E33F8" w:rsidRPr="00646F73" w:rsidRDefault="000E33F8" w:rsidP="000E33F8">
      <w:pPr>
        <w:pStyle w:val="NoSpacing"/>
        <w:rPr>
          <w:lang w:val="en-US"/>
        </w:rPr>
      </w:pPr>
    </w:p>
    <w:p w14:paraId="2E0879FA" w14:textId="77777777" w:rsidR="000E33F8" w:rsidRPr="00646F73" w:rsidRDefault="000E33F8" w:rsidP="000E33F8">
      <w:pPr>
        <w:pStyle w:val="NoSpacing"/>
        <w:rPr>
          <w:lang w:val="en-US"/>
        </w:rPr>
      </w:pPr>
      <w:r w:rsidRPr="00646F73">
        <w:rPr>
          <w:lang w:val="en-US"/>
        </w:rPr>
        <w:lastRenderedPageBreak/>
        <w:t>Key objectives of data migration testing include:</w:t>
      </w:r>
    </w:p>
    <w:p w14:paraId="163C44EA" w14:textId="77777777" w:rsidR="000E33F8" w:rsidRPr="00646F73" w:rsidRDefault="000E33F8" w:rsidP="000E33F8">
      <w:pPr>
        <w:pStyle w:val="NoSpacing"/>
        <w:rPr>
          <w:lang w:val="en-US"/>
        </w:rPr>
      </w:pPr>
    </w:p>
    <w:p w14:paraId="212C775D" w14:textId="77777777" w:rsidR="000E33F8" w:rsidRPr="00646F73" w:rsidRDefault="000E33F8" w:rsidP="000E33F8">
      <w:pPr>
        <w:pStyle w:val="NoSpacing"/>
        <w:numPr>
          <w:ilvl w:val="0"/>
          <w:numId w:val="2"/>
        </w:numPr>
        <w:rPr>
          <w:lang w:val="en-US"/>
        </w:rPr>
      </w:pPr>
      <w:r w:rsidRPr="00646F73">
        <w:rPr>
          <w:b/>
          <w:bCs/>
          <w:lang w:val="en-US"/>
        </w:rPr>
        <w:t>Data Accuracy:</w:t>
      </w:r>
      <w:r w:rsidRPr="00646F73">
        <w:rPr>
          <w:lang w:val="en-US"/>
        </w:rPr>
        <w:t xml:space="preserve"> Testing ensures that the data in the target system matches the data in the source system. This includes verifying that all records, fields, and values are accurately transferred.</w:t>
      </w:r>
    </w:p>
    <w:p w14:paraId="41EBE0A9" w14:textId="77777777" w:rsidR="000E33F8" w:rsidRPr="00646F73" w:rsidRDefault="000E33F8" w:rsidP="000E33F8">
      <w:pPr>
        <w:pStyle w:val="NoSpacing"/>
        <w:rPr>
          <w:lang w:val="en-US"/>
        </w:rPr>
      </w:pPr>
    </w:p>
    <w:p w14:paraId="11167DE0" w14:textId="77777777" w:rsidR="000E33F8" w:rsidRPr="00646F73" w:rsidRDefault="000E33F8" w:rsidP="000E33F8">
      <w:pPr>
        <w:pStyle w:val="NoSpacing"/>
        <w:numPr>
          <w:ilvl w:val="0"/>
          <w:numId w:val="2"/>
        </w:numPr>
        <w:rPr>
          <w:lang w:val="en-US"/>
        </w:rPr>
      </w:pPr>
      <w:r w:rsidRPr="00646F73">
        <w:rPr>
          <w:b/>
          <w:bCs/>
          <w:lang w:val="en-US"/>
        </w:rPr>
        <w:t xml:space="preserve">Data Completeness: </w:t>
      </w:r>
      <w:r w:rsidRPr="00646F73">
        <w:rPr>
          <w:lang w:val="en-US"/>
        </w:rPr>
        <w:t>Testing checks whether all the data from the source system has been migrated to the target system without any missing records or information.</w:t>
      </w:r>
    </w:p>
    <w:p w14:paraId="26E7C2FB" w14:textId="77777777" w:rsidR="000E33F8" w:rsidRPr="00646F73" w:rsidRDefault="000E33F8" w:rsidP="000E33F8">
      <w:pPr>
        <w:pStyle w:val="NoSpacing"/>
        <w:rPr>
          <w:lang w:val="en-US"/>
        </w:rPr>
      </w:pPr>
    </w:p>
    <w:p w14:paraId="242FF166" w14:textId="77777777" w:rsidR="000E33F8" w:rsidRPr="00646F73" w:rsidRDefault="000E33F8" w:rsidP="000E33F8">
      <w:pPr>
        <w:pStyle w:val="NoSpacing"/>
        <w:numPr>
          <w:ilvl w:val="0"/>
          <w:numId w:val="2"/>
        </w:numPr>
        <w:rPr>
          <w:lang w:val="en-US"/>
        </w:rPr>
      </w:pPr>
      <w:r w:rsidRPr="00646F73">
        <w:rPr>
          <w:b/>
          <w:bCs/>
          <w:lang w:val="en-US"/>
        </w:rPr>
        <w:t>Data Integrity:</w:t>
      </w:r>
      <w:r w:rsidRPr="00646F73">
        <w:rPr>
          <w:lang w:val="en-US"/>
        </w:rPr>
        <w:t xml:space="preserve"> The testing process verifies the integrity of data relationships and dependencies. For example, if there are foreign key relationships, these relationships should remain intact after migration.</w:t>
      </w:r>
    </w:p>
    <w:p w14:paraId="5E4CA434" w14:textId="77777777" w:rsidR="000E33F8" w:rsidRPr="00646F73" w:rsidRDefault="000E33F8" w:rsidP="000E33F8">
      <w:pPr>
        <w:pStyle w:val="NoSpacing"/>
        <w:rPr>
          <w:lang w:val="en-US"/>
        </w:rPr>
      </w:pPr>
    </w:p>
    <w:p w14:paraId="3D444A0A" w14:textId="77777777" w:rsidR="000E33F8" w:rsidRPr="00646F73" w:rsidRDefault="000E33F8" w:rsidP="000E33F8">
      <w:pPr>
        <w:pStyle w:val="NoSpacing"/>
        <w:numPr>
          <w:ilvl w:val="0"/>
          <w:numId w:val="2"/>
        </w:numPr>
        <w:rPr>
          <w:lang w:val="en-US"/>
        </w:rPr>
      </w:pPr>
      <w:r w:rsidRPr="00646F73">
        <w:rPr>
          <w:b/>
          <w:bCs/>
          <w:lang w:val="en-US"/>
        </w:rPr>
        <w:t>Data Consistency:</w:t>
      </w:r>
      <w:r w:rsidRPr="00646F73">
        <w:rPr>
          <w:lang w:val="en-US"/>
        </w:rPr>
        <w:t xml:space="preserve"> Data migration testing ensures that data consistency is maintained across the entire dataset and that there are no anomalies or contradictions.</w:t>
      </w:r>
    </w:p>
    <w:p w14:paraId="7FD931BA" w14:textId="77777777" w:rsidR="000E33F8" w:rsidRPr="00646F73" w:rsidRDefault="000E33F8" w:rsidP="000E33F8">
      <w:pPr>
        <w:pStyle w:val="NoSpacing"/>
        <w:rPr>
          <w:lang w:val="en-US"/>
        </w:rPr>
      </w:pPr>
    </w:p>
    <w:p w14:paraId="4A55B371" w14:textId="77777777" w:rsidR="000E33F8" w:rsidRPr="00646F73" w:rsidRDefault="000E33F8" w:rsidP="000E33F8">
      <w:pPr>
        <w:pStyle w:val="NoSpacing"/>
        <w:numPr>
          <w:ilvl w:val="0"/>
          <w:numId w:val="2"/>
        </w:numPr>
        <w:rPr>
          <w:lang w:val="en-US"/>
        </w:rPr>
      </w:pPr>
      <w:r w:rsidRPr="00646F73">
        <w:rPr>
          <w:b/>
          <w:bCs/>
          <w:lang w:val="en-US"/>
        </w:rPr>
        <w:t>Data Transformation:</w:t>
      </w:r>
      <w:r w:rsidRPr="00646F73">
        <w:rPr>
          <w:lang w:val="en-US"/>
        </w:rPr>
        <w:t xml:space="preserve"> If data needs to be transformed during migration (e.g., changing data formats, units, or structures), testing ensures that transformations are applied accurately.</w:t>
      </w:r>
    </w:p>
    <w:p w14:paraId="54D1CE17" w14:textId="77777777" w:rsidR="000E33F8" w:rsidRPr="00646F73" w:rsidRDefault="000E33F8" w:rsidP="000E33F8">
      <w:pPr>
        <w:pStyle w:val="NoSpacing"/>
        <w:rPr>
          <w:lang w:val="en-US"/>
        </w:rPr>
      </w:pPr>
    </w:p>
    <w:p w14:paraId="0FDC329B" w14:textId="77777777" w:rsidR="000E33F8" w:rsidRPr="00646F73" w:rsidRDefault="000E33F8" w:rsidP="000E33F8">
      <w:pPr>
        <w:pStyle w:val="NoSpacing"/>
        <w:numPr>
          <w:ilvl w:val="0"/>
          <w:numId w:val="2"/>
        </w:numPr>
        <w:rPr>
          <w:lang w:val="en-US"/>
        </w:rPr>
      </w:pPr>
      <w:r w:rsidRPr="00646F73">
        <w:rPr>
          <w:b/>
          <w:bCs/>
          <w:lang w:val="en-US"/>
        </w:rPr>
        <w:t>Data Validation:</w:t>
      </w:r>
      <w:r w:rsidRPr="00646F73">
        <w:rPr>
          <w:lang w:val="en-US"/>
        </w:rPr>
        <w:t xml:space="preserve"> Testing involves validating the migrated data against predefined rules, formats, and business logic to ensure that data meets quality standards.</w:t>
      </w:r>
    </w:p>
    <w:p w14:paraId="0D8E2D84" w14:textId="77777777" w:rsidR="000E33F8" w:rsidRPr="00646F73" w:rsidRDefault="000E33F8" w:rsidP="000E33F8">
      <w:pPr>
        <w:pStyle w:val="NoSpacing"/>
        <w:rPr>
          <w:lang w:val="en-US"/>
        </w:rPr>
      </w:pPr>
    </w:p>
    <w:p w14:paraId="2274E630" w14:textId="77777777" w:rsidR="000E33F8" w:rsidRPr="00646F73" w:rsidRDefault="000E33F8" w:rsidP="000E33F8">
      <w:pPr>
        <w:pStyle w:val="NoSpacing"/>
        <w:numPr>
          <w:ilvl w:val="0"/>
          <w:numId w:val="2"/>
        </w:numPr>
        <w:rPr>
          <w:lang w:val="en-US"/>
        </w:rPr>
      </w:pPr>
      <w:r w:rsidRPr="00646F73">
        <w:rPr>
          <w:b/>
          <w:bCs/>
          <w:lang w:val="en-US"/>
        </w:rPr>
        <w:t>Error Handling:</w:t>
      </w:r>
      <w:r w:rsidRPr="00646F73">
        <w:rPr>
          <w:lang w:val="en-US"/>
        </w:rPr>
        <w:t xml:space="preserve"> Testing verifies that error handling mechanisms are in place to address issues that might occur during migration, such as data mapping errors, validation failures, and data conflicts.</w:t>
      </w:r>
    </w:p>
    <w:p w14:paraId="79AF92FB" w14:textId="77777777" w:rsidR="000E33F8" w:rsidRPr="00646F73" w:rsidRDefault="000E33F8" w:rsidP="000E33F8">
      <w:pPr>
        <w:pStyle w:val="NoSpacing"/>
        <w:rPr>
          <w:lang w:val="en-US"/>
        </w:rPr>
      </w:pPr>
    </w:p>
    <w:p w14:paraId="5FA69554" w14:textId="77777777" w:rsidR="000E33F8" w:rsidRDefault="000E33F8" w:rsidP="000E33F8">
      <w:pPr>
        <w:pStyle w:val="NoSpacing"/>
        <w:numPr>
          <w:ilvl w:val="0"/>
          <w:numId w:val="2"/>
        </w:numPr>
        <w:rPr>
          <w:lang w:val="en-US"/>
        </w:rPr>
      </w:pPr>
      <w:r w:rsidRPr="00646F73">
        <w:rPr>
          <w:b/>
          <w:bCs/>
          <w:lang w:val="en-US"/>
        </w:rPr>
        <w:t>Performance:</w:t>
      </w:r>
      <w:r w:rsidRPr="00646F73">
        <w:rPr>
          <w:lang w:val="en-US"/>
        </w:rPr>
        <w:t xml:space="preserve"> Testing assesses the performance of the data migration process, including data extraction, transformation, and loading, to ensure it meets acceptable timeframes and resource utilization.</w:t>
      </w:r>
    </w:p>
    <w:p w14:paraId="14BB91F5" w14:textId="77777777" w:rsidR="000E33F8" w:rsidRDefault="000E33F8" w:rsidP="000E33F8">
      <w:pPr>
        <w:pStyle w:val="ListParagraph"/>
        <w:rPr>
          <w:lang w:val="en-US"/>
        </w:rPr>
      </w:pPr>
    </w:p>
    <w:p w14:paraId="7ADB20B1" w14:textId="77777777" w:rsidR="000E33F8" w:rsidRDefault="000E33F8" w:rsidP="000E33F8">
      <w:pPr>
        <w:pStyle w:val="NoSpacing"/>
        <w:rPr>
          <w:lang w:val="en-US"/>
        </w:rPr>
      </w:pPr>
    </w:p>
    <w:p w14:paraId="43822B73" w14:textId="77777777" w:rsidR="000E33F8" w:rsidRPr="00305EAE" w:rsidRDefault="000E33F8" w:rsidP="000E33F8">
      <w:pPr>
        <w:pStyle w:val="NoSpacing"/>
        <w:rPr>
          <w:b/>
          <w:bCs/>
          <w:sz w:val="24"/>
          <w:szCs w:val="24"/>
          <w:lang w:val="en-US"/>
        </w:rPr>
      </w:pPr>
      <w:r w:rsidRPr="00305EAE">
        <w:rPr>
          <w:b/>
          <w:bCs/>
          <w:sz w:val="24"/>
          <w:szCs w:val="24"/>
          <w:lang w:val="en-US"/>
        </w:rPr>
        <w:t>Data migration testing tools:</w:t>
      </w:r>
    </w:p>
    <w:p w14:paraId="73C9AC12" w14:textId="77777777" w:rsidR="000E33F8" w:rsidRPr="00DF265C" w:rsidRDefault="000E33F8" w:rsidP="000E33F8">
      <w:pPr>
        <w:pStyle w:val="NoSpacing"/>
        <w:rPr>
          <w:b/>
          <w:bCs/>
          <w:lang w:val="en-US"/>
        </w:rPr>
      </w:pPr>
      <w:r w:rsidRPr="00DF265C">
        <w:rPr>
          <w:b/>
          <w:bCs/>
          <w:lang w:val="en-US"/>
        </w:rPr>
        <w:t xml:space="preserve"> </w:t>
      </w:r>
    </w:p>
    <w:p w14:paraId="595E1881" w14:textId="693BC40E" w:rsidR="0056187B" w:rsidRPr="00235122" w:rsidRDefault="00235122" w:rsidP="00235122">
      <w:pPr>
        <w:pStyle w:val="ListParagraph"/>
        <w:numPr>
          <w:ilvl w:val="0"/>
          <w:numId w:val="3"/>
        </w:numPr>
      </w:pPr>
      <w:proofErr w:type="spellStart"/>
      <w:r>
        <w:rPr>
          <w:b/>
          <w:bCs/>
        </w:rPr>
        <w:t>Validat</w:t>
      </w:r>
      <w:r w:rsidR="00A45E17">
        <w:rPr>
          <w:b/>
          <w:bCs/>
        </w:rPr>
        <w:t>a</w:t>
      </w:r>
      <w:r>
        <w:rPr>
          <w:b/>
          <w:bCs/>
        </w:rPr>
        <w:t>r</w:t>
      </w:r>
      <w:proofErr w:type="spellEnd"/>
    </w:p>
    <w:p w14:paraId="0F0D6A25" w14:textId="62C2E6D4" w:rsidR="00235122" w:rsidRPr="00235122" w:rsidRDefault="00235122" w:rsidP="00235122">
      <w:pPr>
        <w:pStyle w:val="ListParagraph"/>
        <w:numPr>
          <w:ilvl w:val="0"/>
          <w:numId w:val="3"/>
        </w:numPr>
      </w:pPr>
      <w:r>
        <w:rPr>
          <w:b/>
          <w:bCs/>
        </w:rPr>
        <w:t>Collibra</w:t>
      </w:r>
    </w:p>
    <w:p w14:paraId="3B325C30" w14:textId="0950BF0D" w:rsidR="00235122" w:rsidRDefault="00235122" w:rsidP="00235122">
      <w:pPr>
        <w:pStyle w:val="ListParagraph"/>
        <w:numPr>
          <w:ilvl w:val="0"/>
          <w:numId w:val="3"/>
        </w:numPr>
        <w:rPr>
          <w:b/>
          <w:bCs/>
        </w:rPr>
      </w:pPr>
      <w:r>
        <w:rPr>
          <w:b/>
          <w:bCs/>
        </w:rPr>
        <w:t>I</w:t>
      </w:r>
      <w:r w:rsidRPr="00235122">
        <w:rPr>
          <w:b/>
          <w:bCs/>
        </w:rPr>
        <w:t>DQ</w:t>
      </w:r>
    </w:p>
    <w:p w14:paraId="71EE88A9" w14:textId="1E1D5F1A" w:rsidR="00235122" w:rsidRDefault="00235122" w:rsidP="00235122">
      <w:pPr>
        <w:pStyle w:val="ListParagraph"/>
        <w:numPr>
          <w:ilvl w:val="0"/>
          <w:numId w:val="3"/>
        </w:numPr>
        <w:rPr>
          <w:b/>
          <w:bCs/>
        </w:rPr>
      </w:pPr>
      <w:r>
        <w:rPr>
          <w:b/>
          <w:bCs/>
        </w:rPr>
        <w:t>TALEND</w:t>
      </w:r>
    </w:p>
    <w:p w14:paraId="1D6CCDBA" w14:textId="52E9D0F8" w:rsidR="00235122" w:rsidRDefault="00235122" w:rsidP="00235122">
      <w:pPr>
        <w:pStyle w:val="ListParagraph"/>
        <w:numPr>
          <w:ilvl w:val="0"/>
          <w:numId w:val="3"/>
        </w:numPr>
        <w:rPr>
          <w:b/>
          <w:bCs/>
        </w:rPr>
      </w:pPr>
      <w:r>
        <w:rPr>
          <w:b/>
          <w:bCs/>
        </w:rPr>
        <w:t>DBfit</w:t>
      </w:r>
    </w:p>
    <w:p w14:paraId="4F6DFAF4" w14:textId="0F0D48DB" w:rsidR="00235122" w:rsidRDefault="00235122" w:rsidP="00235122">
      <w:pPr>
        <w:pStyle w:val="ListParagraph"/>
        <w:numPr>
          <w:ilvl w:val="0"/>
          <w:numId w:val="3"/>
        </w:numPr>
        <w:rPr>
          <w:b/>
          <w:bCs/>
        </w:rPr>
      </w:pPr>
      <w:r>
        <w:rPr>
          <w:b/>
          <w:bCs/>
        </w:rPr>
        <w:t>DATAMEER</w:t>
      </w:r>
    </w:p>
    <w:p w14:paraId="53C82C89" w14:textId="3B310BD9" w:rsidR="00235122" w:rsidRDefault="00235122" w:rsidP="00235122">
      <w:pPr>
        <w:pStyle w:val="ListParagraph"/>
        <w:numPr>
          <w:ilvl w:val="0"/>
          <w:numId w:val="3"/>
        </w:numPr>
        <w:rPr>
          <w:b/>
          <w:bCs/>
        </w:rPr>
      </w:pPr>
      <w:r>
        <w:rPr>
          <w:b/>
          <w:bCs/>
        </w:rPr>
        <w:t>Data centric</w:t>
      </w:r>
    </w:p>
    <w:p w14:paraId="1545D7E8" w14:textId="6A04FD52" w:rsidR="00236682" w:rsidRDefault="00236682" w:rsidP="00235122">
      <w:pPr>
        <w:pStyle w:val="ListParagraph"/>
        <w:numPr>
          <w:ilvl w:val="0"/>
          <w:numId w:val="3"/>
        </w:numPr>
        <w:rPr>
          <w:b/>
          <w:bCs/>
        </w:rPr>
      </w:pPr>
      <w:r>
        <w:rPr>
          <w:b/>
          <w:bCs/>
        </w:rPr>
        <w:t>QUERY SURGE</w:t>
      </w:r>
    </w:p>
    <w:p w14:paraId="6F5D1E50" w14:textId="104694EE" w:rsidR="00236682" w:rsidRDefault="00236682" w:rsidP="00236682">
      <w:pPr>
        <w:pStyle w:val="ListParagraph"/>
        <w:numPr>
          <w:ilvl w:val="0"/>
          <w:numId w:val="3"/>
        </w:numPr>
        <w:rPr>
          <w:b/>
          <w:bCs/>
        </w:rPr>
      </w:pPr>
      <w:r>
        <w:rPr>
          <w:b/>
          <w:bCs/>
        </w:rPr>
        <w:t>Informatica</w:t>
      </w:r>
      <w:r w:rsidR="00234207">
        <w:rPr>
          <w:b/>
          <w:bCs/>
        </w:rPr>
        <w:t xml:space="preserve"> </w:t>
      </w:r>
      <w:r w:rsidR="00234207">
        <w:rPr>
          <w:b/>
          <w:bCs/>
        </w:rPr>
        <w:tab/>
      </w:r>
    </w:p>
    <w:p w14:paraId="2AF6B130" w14:textId="77777777" w:rsidR="005A771E" w:rsidRDefault="005A771E" w:rsidP="005A771E">
      <w:pPr>
        <w:rPr>
          <w:b/>
          <w:bCs/>
        </w:rPr>
      </w:pPr>
    </w:p>
    <w:p w14:paraId="791360A7" w14:textId="78A3AEF1" w:rsidR="005A771E" w:rsidRDefault="005A771E" w:rsidP="005A771E">
      <w:pPr>
        <w:rPr>
          <w:b/>
          <w:bCs/>
        </w:rPr>
      </w:pPr>
      <w:r>
        <w:rPr>
          <w:b/>
          <w:bCs/>
        </w:rPr>
        <w:t>Difference between ETL and ELT:</w:t>
      </w:r>
    </w:p>
    <w:p w14:paraId="29C173FF" w14:textId="7C643BE8" w:rsidR="005A771E" w:rsidRPr="005A771E" w:rsidRDefault="005A771E" w:rsidP="005A771E">
      <w:pPr>
        <w:rPr>
          <w:b/>
          <w:bCs/>
        </w:rPr>
      </w:pPr>
    </w:p>
    <w:sectPr w:rsidR="005A771E" w:rsidRPr="005A7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45pt;height:11.45pt" o:bullet="t">
        <v:imagedata r:id="rId1" o:title="mso3D35"/>
      </v:shape>
    </w:pict>
  </w:numPicBullet>
  <w:numPicBullet w:numPicBulletId="1">
    <w:pict>
      <v:shape id="_x0000_i1087" type="#_x0000_t75" style="width:11.45pt;height:11.45pt" o:bullet="t">
        <v:imagedata r:id="rId2" o:title="msoB114"/>
      </v:shape>
    </w:pict>
  </w:numPicBullet>
  <w:abstractNum w:abstractNumId="0" w15:restartNumberingAfterBreak="0">
    <w:nsid w:val="3208193F"/>
    <w:multiLevelType w:val="hybridMultilevel"/>
    <w:tmpl w:val="967E0B0A"/>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297C09"/>
    <w:multiLevelType w:val="hybridMultilevel"/>
    <w:tmpl w:val="57DC24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8D1A21"/>
    <w:multiLevelType w:val="hybridMultilevel"/>
    <w:tmpl w:val="58E602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520594">
    <w:abstractNumId w:val="2"/>
  </w:num>
  <w:num w:numId="2" w16cid:durableId="1277179523">
    <w:abstractNumId w:val="1"/>
  </w:num>
  <w:num w:numId="3" w16cid:durableId="24329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4BC5"/>
    <w:rsid w:val="000225B6"/>
    <w:rsid w:val="00054855"/>
    <w:rsid w:val="000E33F8"/>
    <w:rsid w:val="00117B40"/>
    <w:rsid w:val="00154AD9"/>
    <w:rsid w:val="00234207"/>
    <w:rsid w:val="00235122"/>
    <w:rsid w:val="00236682"/>
    <w:rsid w:val="00305EAE"/>
    <w:rsid w:val="0056187B"/>
    <w:rsid w:val="005A771E"/>
    <w:rsid w:val="00622CA9"/>
    <w:rsid w:val="006320B3"/>
    <w:rsid w:val="00677781"/>
    <w:rsid w:val="006F458A"/>
    <w:rsid w:val="007D0281"/>
    <w:rsid w:val="008C61E5"/>
    <w:rsid w:val="009C6039"/>
    <w:rsid w:val="00A45E17"/>
    <w:rsid w:val="00A84AEF"/>
    <w:rsid w:val="00BE280B"/>
    <w:rsid w:val="00D21742"/>
    <w:rsid w:val="00D40542"/>
    <w:rsid w:val="00DE4BC5"/>
    <w:rsid w:val="00E81DFA"/>
    <w:rsid w:val="00FF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8131"/>
  <w15:docId w15:val="{F6AB6F1F-6CBD-4013-BFD7-96AF2D3C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3F8"/>
    <w:pPr>
      <w:spacing w:after="0" w:line="240" w:lineRule="auto"/>
    </w:pPr>
  </w:style>
  <w:style w:type="paragraph" w:styleId="ListParagraph">
    <w:name w:val="List Paragraph"/>
    <w:basedOn w:val="Normal"/>
    <w:uiPriority w:val="34"/>
    <w:qFormat/>
    <w:rsid w:val="000E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Gunna</dc:creator>
  <cp:keywords/>
  <dc:description/>
  <cp:lastModifiedBy>Kiran Gunna</cp:lastModifiedBy>
  <cp:revision>8</cp:revision>
  <dcterms:created xsi:type="dcterms:W3CDTF">2023-08-23T09:24:00Z</dcterms:created>
  <dcterms:modified xsi:type="dcterms:W3CDTF">2023-09-22T12:58:00Z</dcterms:modified>
</cp:coreProperties>
</file>