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E751" w14:textId="2388C5C6" w:rsidR="00C41932" w:rsidRDefault="00C41932" w:rsidP="00C419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FF00FF"/>
          <w:sz w:val="24"/>
          <w:szCs w:val="24"/>
        </w:rPr>
      </w:pPr>
      <w:r w:rsidRPr="00C41932">
        <w:rPr>
          <w:rFonts w:ascii="Cambria" w:hAnsi="Cambria" w:cs="Times New Roman"/>
          <w:b/>
          <w:bCs/>
          <w:color w:val="FF00FF"/>
          <w:sz w:val="24"/>
          <w:szCs w:val="24"/>
        </w:rPr>
        <w:t>IEEE Standards</w:t>
      </w:r>
    </w:p>
    <w:p w14:paraId="51181259" w14:textId="77777777" w:rsidR="00C41932" w:rsidRPr="00C41932" w:rsidRDefault="00C41932" w:rsidP="00C419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08E2FB44" w14:textId="69A55895" w:rsidR="00C41932" w:rsidRDefault="00C41932" w:rsidP="00062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01881">
        <w:rPr>
          <w:rFonts w:ascii="Cambria" w:hAnsi="Cambria" w:cs="Times New Roman"/>
          <w:sz w:val="24"/>
          <w:szCs w:val="24"/>
        </w:rPr>
        <w:t xml:space="preserve">In 1985, the Computer Society of the IEEE started a project, called </w:t>
      </w:r>
      <w:r w:rsidRPr="00801881">
        <w:rPr>
          <w:rFonts w:ascii="Cambria" w:hAnsi="Cambria" w:cs="Times New Roman"/>
          <w:b/>
          <w:bCs/>
          <w:sz w:val="24"/>
          <w:szCs w:val="24"/>
        </w:rPr>
        <w:t xml:space="preserve">Project 802, </w:t>
      </w:r>
      <w:r w:rsidRPr="00801881">
        <w:rPr>
          <w:rFonts w:ascii="Cambria" w:hAnsi="Cambria" w:cs="Times New Roman"/>
          <w:sz w:val="24"/>
          <w:szCs w:val="24"/>
        </w:rPr>
        <w:t>to set</w:t>
      </w:r>
      <w:r w:rsidR="00062261">
        <w:rPr>
          <w:rFonts w:ascii="Cambria" w:hAnsi="Cambria" w:cs="Times New Roman"/>
          <w:sz w:val="24"/>
          <w:szCs w:val="24"/>
        </w:rPr>
        <w:t xml:space="preserve"> </w:t>
      </w:r>
      <w:r w:rsidRPr="00062261">
        <w:rPr>
          <w:rFonts w:ascii="Cambria" w:hAnsi="Cambria" w:cs="Times New Roman"/>
          <w:sz w:val="24"/>
          <w:szCs w:val="24"/>
        </w:rPr>
        <w:t>standards to enable intercommunication among equipment from a variety of</w:t>
      </w:r>
      <w:r w:rsidRPr="00062261">
        <w:rPr>
          <w:rFonts w:ascii="Cambria" w:hAnsi="Cambria" w:cs="Times New Roman"/>
          <w:sz w:val="24"/>
          <w:szCs w:val="24"/>
        </w:rPr>
        <w:t xml:space="preserve"> </w:t>
      </w:r>
      <w:r w:rsidRPr="00062261">
        <w:rPr>
          <w:rFonts w:ascii="Cambria" w:hAnsi="Cambria" w:cs="Times New Roman"/>
          <w:sz w:val="24"/>
          <w:szCs w:val="24"/>
        </w:rPr>
        <w:t>manufacturers.</w:t>
      </w:r>
    </w:p>
    <w:p w14:paraId="07444777" w14:textId="77777777" w:rsidR="008005BB" w:rsidRPr="00062261" w:rsidRDefault="008005BB" w:rsidP="008005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06CE1CEA" w14:textId="77777777" w:rsidR="00C41932" w:rsidRPr="00801881" w:rsidRDefault="00C41932" w:rsidP="008018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01881">
        <w:rPr>
          <w:rFonts w:ascii="Cambria" w:hAnsi="Cambria" w:cs="Times New Roman"/>
          <w:sz w:val="24"/>
          <w:szCs w:val="24"/>
        </w:rPr>
        <w:t>Project 802 does not seek to replace any part of the OSI or the Internet model.</w:t>
      </w:r>
    </w:p>
    <w:p w14:paraId="79158A8A" w14:textId="617652F5" w:rsidR="00C41932" w:rsidRDefault="00C41932" w:rsidP="008005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01881">
        <w:rPr>
          <w:rFonts w:ascii="Cambria" w:hAnsi="Cambria" w:cs="Times New Roman"/>
          <w:sz w:val="24"/>
          <w:szCs w:val="24"/>
        </w:rPr>
        <w:t>Instead, it is a way of specifying functions of the physical layer and the data link layer</w:t>
      </w:r>
      <w:r w:rsidR="008005BB">
        <w:rPr>
          <w:rFonts w:ascii="Cambria" w:hAnsi="Cambria" w:cs="Times New Roman"/>
          <w:sz w:val="24"/>
          <w:szCs w:val="24"/>
        </w:rPr>
        <w:t xml:space="preserve"> </w:t>
      </w:r>
      <w:r w:rsidRPr="008005BB">
        <w:rPr>
          <w:rFonts w:ascii="Cambria" w:hAnsi="Cambria" w:cs="Times New Roman"/>
          <w:sz w:val="24"/>
          <w:szCs w:val="24"/>
        </w:rPr>
        <w:t>of major LAN protocols.</w:t>
      </w:r>
    </w:p>
    <w:p w14:paraId="135959B9" w14:textId="77777777" w:rsidR="008005BB" w:rsidRPr="008005BB" w:rsidRDefault="008005BB" w:rsidP="008005B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3CD10F97" w14:textId="70B649E7" w:rsidR="00C41932" w:rsidRPr="00801881" w:rsidRDefault="00C41932" w:rsidP="008018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801881">
        <w:rPr>
          <w:rFonts w:ascii="Cambria" w:hAnsi="Cambria" w:cs="Times New Roman"/>
          <w:sz w:val="24"/>
          <w:szCs w:val="24"/>
        </w:rPr>
        <w:t xml:space="preserve">The IEEE has subdivided the data link layer into two sublayers: </w:t>
      </w:r>
      <w:r w:rsidRPr="00801881">
        <w:rPr>
          <w:rFonts w:ascii="Cambria" w:hAnsi="Cambria" w:cs="Times New Roman"/>
          <w:b/>
          <w:bCs/>
          <w:sz w:val="24"/>
          <w:szCs w:val="24"/>
        </w:rPr>
        <w:t>logical link</w:t>
      </w:r>
    </w:p>
    <w:p w14:paraId="501E3D08" w14:textId="4481313B" w:rsidR="00174208" w:rsidRPr="008005BB" w:rsidRDefault="00C41932" w:rsidP="008005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01881">
        <w:rPr>
          <w:rFonts w:ascii="Cambria" w:hAnsi="Cambria" w:cs="Times New Roman"/>
          <w:b/>
          <w:bCs/>
          <w:sz w:val="24"/>
          <w:szCs w:val="24"/>
        </w:rPr>
        <w:t xml:space="preserve">control (LLC) </w:t>
      </w:r>
      <w:r w:rsidRPr="00801881">
        <w:rPr>
          <w:rFonts w:ascii="Cambria" w:hAnsi="Cambria" w:cs="Times New Roman"/>
          <w:sz w:val="24"/>
          <w:szCs w:val="24"/>
        </w:rPr>
        <w:t xml:space="preserve">and </w:t>
      </w:r>
      <w:r w:rsidRPr="00801881">
        <w:rPr>
          <w:rFonts w:ascii="Cambria" w:hAnsi="Cambria" w:cs="Times New Roman"/>
          <w:b/>
          <w:bCs/>
          <w:sz w:val="24"/>
          <w:szCs w:val="24"/>
        </w:rPr>
        <w:t xml:space="preserve">media access control </w:t>
      </w:r>
      <w:r w:rsidRPr="00801881">
        <w:rPr>
          <w:rFonts w:ascii="Cambria" w:hAnsi="Cambria" w:cs="Times New Roman"/>
          <w:sz w:val="24"/>
          <w:szCs w:val="24"/>
        </w:rPr>
        <w:t>(</w:t>
      </w:r>
      <w:r w:rsidRPr="00801881">
        <w:rPr>
          <w:rFonts w:ascii="Cambria" w:hAnsi="Cambria" w:cs="Times New Roman"/>
          <w:b/>
          <w:bCs/>
          <w:sz w:val="24"/>
          <w:szCs w:val="24"/>
        </w:rPr>
        <w:t>MAC</w:t>
      </w:r>
      <w:r w:rsidRPr="00801881">
        <w:rPr>
          <w:rFonts w:ascii="Cambria" w:hAnsi="Cambria" w:cs="Times New Roman"/>
          <w:sz w:val="24"/>
          <w:szCs w:val="24"/>
        </w:rPr>
        <w:t>)</w:t>
      </w:r>
      <w:r w:rsidRPr="00801881">
        <w:rPr>
          <w:rFonts w:ascii="Cambria" w:hAnsi="Cambria" w:cs="Times New Roman"/>
          <w:b/>
          <w:bCs/>
          <w:sz w:val="24"/>
          <w:szCs w:val="24"/>
        </w:rPr>
        <w:t xml:space="preserve">. </w:t>
      </w:r>
      <w:r w:rsidRPr="00801881">
        <w:rPr>
          <w:rFonts w:ascii="Cambria" w:hAnsi="Cambria" w:cs="Times New Roman"/>
          <w:sz w:val="24"/>
          <w:szCs w:val="24"/>
        </w:rPr>
        <w:t>IEEE has also created several physical</w:t>
      </w:r>
      <w:r w:rsidR="008005BB">
        <w:rPr>
          <w:rFonts w:ascii="Cambria" w:hAnsi="Cambria" w:cs="Times New Roman"/>
          <w:sz w:val="24"/>
          <w:szCs w:val="24"/>
        </w:rPr>
        <w:t xml:space="preserve"> </w:t>
      </w:r>
      <w:bookmarkStart w:id="0" w:name="_GoBack"/>
      <w:bookmarkEnd w:id="0"/>
      <w:r w:rsidRPr="008005BB">
        <w:rPr>
          <w:rFonts w:ascii="Cambria" w:hAnsi="Cambria" w:cs="Times New Roman"/>
          <w:sz w:val="24"/>
          <w:szCs w:val="24"/>
        </w:rPr>
        <w:t>layer standards for different LAN protocols.</w:t>
      </w:r>
    </w:p>
    <w:p w14:paraId="6A217C43" w14:textId="77777777" w:rsidR="00680A27" w:rsidRPr="00801881" w:rsidRDefault="00680A27" w:rsidP="00680A27">
      <w:pPr>
        <w:pStyle w:val="ListParagraph"/>
        <w:rPr>
          <w:rFonts w:ascii="Cambria" w:hAnsi="Cambria"/>
          <w:sz w:val="24"/>
          <w:szCs w:val="24"/>
        </w:rPr>
      </w:pPr>
    </w:p>
    <w:sectPr w:rsidR="00680A27" w:rsidRPr="00801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01CC"/>
    <w:multiLevelType w:val="hybridMultilevel"/>
    <w:tmpl w:val="3774D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08"/>
    <w:rsid w:val="00062261"/>
    <w:rsid w:val="00174208"/>
    <w:rsid w:val="00373236"/>
    <w:rsid w:val="00680A27"/>
    <w:rsid w:val="008005BB"/>
    <w:rsid w:val="00801881"/>
    <w:rsid w:val="00C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F013"/>
  <w15:chartTrackingRefBased/>
  <w15:docId w15:val="{F569E02B-877A-4EED-AACA-59F2AAF7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KODARI</dc:creator>
  <cp:keywords/>
  <dc:description/>
  <cp:lastModifiedBy>KIRAN KUMAR KODARI</cp:lastModifiedBy>
  <cp:revision>8</cp:revision>
  <dcterms:created xsi:type="dcterms:W3CDTF">2018-03-02T05:06:00Z</dcterms:created>
  <dcterms:modified xsi:type="dcterms:W3CDTF">2018-03-02T05:09:00Z</dcterms:modified>
</cp:coreProperties>
</file>