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62AE56" w14:textId="77777777" w:rsidR="00412934" w:rsidRPr="00021895" w:rsidRDefault="00412934" w:rsidP="00021895">
      <w:pPr>
        <w:jc w:val="both"/>
        <w:rPr>
          <w:rFonts w:ascii="Times New Roman" w:hAnsi="Times New Roman" w:cs="Times New Roman"/>
          <w:sz w:val="24"/>
          <w:szCs w:val="24"/>
        </w:rPr>
      </w:pPr>
      <w:r w:rsidRPr="00021895">
        <w:rPr>
          <w:rFonts w:ascii="Times New Roman" w:hAnsi="Times New Roman" w:cs="Times New Roman"/>
          <w:sz w:val="24"/>
          <w:szCs w:val="24"/>
        </w:rPr>
        <w:t>CONTINUATION:</w:t>
      </w:r>
    </w:p>
    <w:p w14:paraId="1DC6CA8C" w14:textId="77777777" w:rsidR="00412934" w:rsidRPr="00021895" w:rsidRDefault="00412934" w:rsidP="00021895">
      <w:pPr>
        <w:jc w:val="both"/>
        <w:rPr>
          <w:rFonts w:ascii="Times New Roman" w:hAnsi="Times New Roman" w:cs="Times New Roman"/>
          <w:sz w:val="24"/>
          <w:szCs w:val="24"/>
        </w:rPr>
      </w:pPr>
      <w:r w:rsidRPr="00021895">
        <w:rPr>
          <w:rFonts w:ascii="Times New Roman" w:hAnsi="Times New Roman" w:cs="Times New Roman"/>
          <w:sz w:val="24"/>
          <w:szCs w:val="24"/>
        </w:rPr>
        <w:t>CULTURAL DIFFERENCES USING HOFSTEDE'S CULTURAL DIMENSIONS</w:t>
      </w:r>
    </w:p>
    <w:p w14:paraId="6E552443" w14:textId="77777777" w:rsidR="00412934" w:rsidRPr="00021895" w:rsidRDefault="00412934" w:rsidP="00021895">
      <w:pPr>
        <w:jc w:val="both"/>
        <w:rPr>
          <w:rFonts w:ascii="Times New Roman" w:hAnsi="Times New Roman" w:cs="Times New Roman"/>
          <w:sz w:val="24"/>
          <w:szCs w:val="24"/>
        </w:rPr>
      </w:pPr>
      <w:r w:rsidRPr="00021895">
        <w:rPr>
          <w:rFonts w:ascii="Times New Roman" w:hAnsi="Times New Roman" w:cs="Times New Roman"/>
          <w:sz w:val="24"/>
          <w:szCs w:val="24"/>
        </w:rPr>
        <w:t>POWER DISTANCE:</w:t>
      </w:r>
    </w:p>
    <w:p w14:paraId="535D2283" w14:textId="1F37E02F" w:rsidR="00412934" w:rsidRPr="00021895" w:rsidRDefault="00412934" w:rsidP="00021895">
      <w:pPr>
        <w:jc w:val="both"/>
        <w:rPr>
          <w:rFonts w:ascii="Times New Roman" w:hAnsi="Times New Roman" w:cs="Times New Roman"/>
          <w:sz w:val="24"/>
          <w:szCs w:val="24"/>
        </w:rPr>
      </w:pPr>
      <w:r w:rsidRPr="00021895">
        <w:rPr>
          <w:rFonts w:ascii="Times New Roman" w:hAnsi="Times New Roman" w:cs="Times New Roman"/>
          <w:sz w:val="24"/>
          <w:szCs w:val="24"/>
        </w:rPr>
        <w:t xml:space="preserve">a) Define the dimension: Power distance refers to the extent to which a society accepts and expects </w:t>
      </w:r>
      <w:r w:rsidR="00021895" w:rsidRPr="00021895">
        <w:rPr>
          <w:rFonts w:ascii="Times New Roman" w:hAnsi="Times New Roman" w:cs="Times New Roman"/>
          <w:sz w:val="24"/>
          <w:szCs w:val="24"/>
        </w:rPr>
        <w:t xml:space="preserve">an </w:t>
      </w:r>
      <w:r w:rsidRPr="00021895">
        <w:rPr>
          <w:rFonts w:ascii="Times New Roman" w:hAnsi="Times New Roman" w:cs="Times New Roman"/>
          <w:sz w:val="24"/>
          <w:szCs w:val="24"/>
        </w:rPr>
        <w:t>unequal distribution of power and authority within organizations. It reflects the hierarchical nature of societies and the acceptance of authority.</w:t>
      </w:r>
    </w:p>
    <w:p w14:paraId="3701E551" w14:textId="77777777" w:rsidR="00412934" w:rsidRPr="00021895" w:rsidRDefault="00412934" w:rsidP="00021895">
      <w:pPr>
        <w:jc w:val="both"/>
        <w:rPr>
          <w:rFonts w:ascii="Times New Roman" w:hAnsi="Times New Roman" w:cs="Times New Roman"/>
          <w:sz w:val="24"/>
          <w:szCs w:val="24"/>
        </w:rPr>
      </w:pPr>
      <w:r w:rsidRPr="00021895">
        <w:rPr>
          <w:rFonts w:ascii="Times New Roman" w:hAnsi="Times New Roman" w:cs="Times New Roman"/>
          <w:sz w:val="24"/>
          <w:szCs w:val="24"/>
        </w:rPr>
        <w:t>b) Highlight the difference between Australia and Singapore: Australia generally exhibits a relatively low power distance, valuing equality and a flatter organizational structure. In contrast, Singapore typically has a higher power distance, emphasizing hierarchical structures and respect for authority.</w:t>
      </w:r>
    </w:p>
    <w:p w14:paraId="5EC71337" w14:textId="77777777" w:rsidR="00412934" w:rsidRPr="00021895" w:rsidRDefault="00412934" w:rsidP="00021895">
      <w:pPr>
        <w:jc w:val="both"/>
        <w:rPr>
          <w:rFonts w:ascii="Times New Roman" w:hAnsi="Times New Roman" w:cs="Times New Roman"/>
          <w:sz w:val="24"/>
          <w:szCs w:val="24"/>
        </w:rPr>
      </w:pPr>
      <w:r w:rsidRPr="00021895">
        <w:rPr>
          <w:rFonts w:ascii="Times New Roman" w:hAnsi="Times New Roman" w:cs="Times New Roman"/>
          <w:sz w:val="24"/>
          <w:szCs w:val="24"/>
        </w:rPr>
        <w:t>In Australian organizations, there is often a relatively flat organizational structure, and decisions are made with the input of various stakeholders, including employees at different levels. The communication style is open, and employees are encouraged to share their opinions and ideas freely. This participatory approach fosters a sense of empowerment and collaboration among team members.</w:t>
      </w:r>
    </w:p>
    <w:p w14:paraId="16390711" w14:textId="77777777" w:rsidR="00412934" w:rsidRPr="00021895" w:rsidRDefault="00412934" w:rsidP="00021895">
      <w:pPr>
        <w:jc w:val="both"/>
        <w:rPr>
          <w:rFonts w:ascii="Times New Roman" w:hAnsi="Times New Roman" w:cs="Times New Roman"/>
          <w:sz w:val="24"/>
          <w:szCs w:val="24"/>
        </w:rPr>
      </w:pPr>
      <w:r w:rsidRPr="00021895">
        <w:rPr>
          <w:rFonts w:ascii="Times New Roman" w:hAnsi="Times New Roman" w:cs="Times New Roman"/>
          <w:sz w:val="24"/>
          <w:szCs w:val="24"/>
        </w:rPr>
        <w:t>On the other hand, in Singaporean organizations, the hierarchical structure is more pronounced, and decisions are often made by top-level management. Employees generally show deep respect for authority figures, and the communication style may be more formal and respectful, with subordinates seeking guidance from superiors.</w:t>
      </w:r>
    </w:p>
    <w:p w14:paraId="24D0C1BD" w14:textId="77777777" w:rsidR="00412934" w:rsidRPr="00021895" w:rsidRDefault="00412934" w:rsidP="00021895">
      <w:pPr>
        <w:jc w:val="both"/>
        <w:rPr>
          <w:rFonts w:ascii="Times New Roman" w:hAnsi="Times New Roman" w:cs="Times New Roman"/>
          <w:sz w:val="24"/>
          <w:szCs w:val="24"/>
        </w:rPr>
      </w:pPr>
      <w:r w:rsidRPr="00021895">
        <w:rPr>
          <w:rFonts w:ascii="Times New Roman" w:hAnsi="Times New Roman" w:cs="Times New Roman"/>
          <w:sz w:val="24"/>
          <w:szCs w:val="24"/>
        </w:rPr>
        <w:t>c) Recommendations for power distance management in Singapore:</w:t>
      </w:r>
    </w:p>
    <w:p w14:paraId="77A529BA" w14:textId="77777777" w:rsidR="00412934" w:rsidRPr="00021895" w:rsidRDefault="00412934" w:rsidP="00021895">
      <w:pPr>
        <w:jc w:val="both"/>
        <w:rPr>
          <w:rFonts w:ascii="Times New Roman" w:hAnsi="Times New Roman" w:cs="Times New Roman"/>
          <w:sz w:val="24"/>
          <w:szCs w:val="24"/>
        </w:rPr>
      </w:pPr>
      <w:r w:rsidRPr="00021895">
        <w:rPr>
          <w:rFonts w:ascii="Times New Roman" w:hAnsi="Times New Roman" w:cs="Times New Roman"/>
          <w:sz w:val="24"/>
          <w:szCs w:val="24"/>
        </w:rPr>
        <w:t>Embrace hierarchical structures: As the CEO in Singapore, I will need to acknowledge and respect the authority and seniority within the organization. Clearly defining roles and responsibilities will be crucial to establishing a sense of order and stability. I will lead by example and demonstrate respect for the hierarchical structure.</w:t>
      </w:r>
    </w:p>
    <w:p w14:paraId="163EBC02" w14:textId="77777777" w:rsidR="00412934" w:rsidRPr="00021895" w:rsidRDefault="00412934" w:rsidP="00021895">
      <w:pPr>
        <w:jc w:val="both"/>
        <w:rPr>
          <w:rFonts w:ascii="Times New Roman" w:hAnsi="Times New Roman" w:cs="Times New Roman"/>
          <w:sz w:val="24"/>
          <w:szCs w:val="24"/>
        </w:rPr>
      </w:pPr>
      <w:r w:rsidRPr="00021895">
        <w:rPr>
          <w:rFonts w:ascii="Times New Roman" w:hAnsi="Times New Roman" w:cs="Times New Roman"/>
          <w:sz w:val="24"/>
          <w:szCs w:val="24"/>
        </w:rPr>
        <w:t>For example, during team meetings, I will ensure that each team member has a chance to speak and share their ideas while making it clear that the final decision rests with the management. By involving employees in decision-making processes, I can strike a balance between hierarchy and participatory leadership, fostering a collaborative and inclusive work culture.</w:t>
      </w:r>
    </w:p>
    <w:p w14:paraId="7FBF60E1" w14:textId="77777777" w:rsidR="00412934" w:rsidRPr="00021895" w:rsidRDefault="00412934" w:rsidP="00021895">
      <w:pPr>
        <w:jc w:val="both"/>
        <w:rPr>
          <w:rFonts w:ascii="Times New Roman" w:hAnsi="Times New Roman" w:cs="Times New Roman"/>
          <w:sz w:val="24"/>
          <w:szCs w:val="24"/>
        </w:rPr>
      </w:pPr>
      <w:r w:rsidRPr="00021895">
        <w:rPr>
          <w:rFonts w:ascii="Times New Roman" w:hAnsi="Times New Roman" w:cs="Times New Roman"/>
          <w:sz w:val="24"/>
          <w:szCs w:val="24"/>
        </w:rPr>
        <w:t>Encourage open communication: Despite the hierarchical structure in Singapore, I will actively promote an environment where employees feel comfortable sharing their ideas and concerns openly. This approach will help overcome potential communication barriers and encourage a sense of trust and transparency amo</w:t>
      </w:r>
      <w:bookmarkStart w:id="0" w:name="_GoBack"/>
      <w:bookmarkEnd w:id="0"/>
      <w:r w:rsidRPr="00021895">
        <w:rPr>
          <w:rFonts w:ascii="Times New Roman" w:hAnsi="Times New Roman" w:cs="Times New Roman"/>
          <w:sz w:val="24"/>
          <w:szCs w:val="24"/>
        </w:rPr>
        <w:t>ng team members.</w:t>
      </w:r>
    </w:p>
    <w:p w14:paraId="6BF494DE" w14:textId="77777777" w:rsidR="00412934" w:rsidRPr="00021895" w:rsidRDefault="00412934" w:rsidP="00021895">
      <w:pPr>
        <w:jc w:val="both"/>
        <w:rPr>
          <w:rFonts w:ascii="Times New Roman" w:hAnsi="Times New Roman" w:cs="Times New Roman"/>
          <w:sz w:val="24"/>
          <w:szCs w:val="24"/>
        </w:rPr>
      </w:pPr>
      <w:r w:rsidRPr="00021895">
        <w:rPr>
          <w:rFonts w:ascii="Times New Roman" w:hAnsi="Times New Roman" w:cs="Times New Roman"/>
          <w:sz w:val="24"/>
          <w:szCs w:val="24"/>
        </w:rPr>
        <w:t>For instance, I will hold regular town hall meetings where employees can ask questions, provide feedback, and share their thoughts on various aspects of the company. Additionally, I will establish an open-door policy, encouraging employees to approach me with their concerns or suggestions, ensuring that their voices are heard and valued.</w:t>
      </w:r>
    </w:p>
    <w:p w14:paraId="20FFEFAD" w14:textId="77777777" w:rsidR="00412934" w:rsidRPr="00021895" w:rsidRDefault="00412934" w:rsidP="00021895">
      <w:pPr>
        <w:jc w:val="both"/>
        <w:rPr>
          <w:rFonts w:ascii="Times New Roman" w:hAnsi="Times New Roman" w:cs="Times New Roman"/>
          <w:sz w:val="24"/>
          <w:szCs w:val="24"/>
        </w:rPr>
      </w:pPr>
      <w:r w:rsidRPr="00021895">
        <w:rPr>
          <w:rFonts w:ascii="Times New Roman" w:hAnsi="Times New Roman" w:cs="Times New Roman"/>
          <w:sz w:val="24"/>
          <w:szCs w:val="24"/>
        </w:rPr>
        <w:lastRenderedPageBreak/>
        <w:t>REPEAT a, b, and c FOR THE OTHER HOFSTEDE'S DIMENSIONS INCLUDING - INDIVIDUALISM AND COLLECTIVISM, UNCERTAINTY AVOIDANCE, SHORT TERM VS LONG TERM, MASCULINITY VS FEMININITY</w:t>
      </w:r>
    </w:p>
    <w:p w14:paraId="159A9066" w14:textId="77777777" w:rsidR="00412934" w:rsidRPr="00021895" w:rsidRDefault="00412934" w:rsidP="00021895">
      <w:pPr>
        <w:jc w:val="both"/>
        <w:rPr>
          <w:rFonts w:ascii="Times New Roman" w:hAnsi="Times New Roman" w:cs="Times New Roman"/>
          <w:sz w:val="24"/>
          <w:szCs w:val="24"/>
        </w:rPr>
      </w:pPr>
      <w:r w:rsidRPr="00021895">
        <w:rPr>
          <w:rFonts w:ascii="Times New Roman" w:hAnsi="Times New Roman" w:cs="Times New Roman"/>
          <w:sz w:val="24"/>
          <w:szCs w:val="24"/>
        </w:rPr>
        <w:t>INDIVIDUALISM AND COLLECTIVISM:</w:t>
      </w:r>
    </w:p>
    <w:p w14:paraId="65A256A5" w14:textId="77777777" w:rsidR="00412934" w:rsidRPr="00021895" w:rsidRDefault="00412934" w:rsidP="00021895">
      <w:pPr>
        <w:jc w:val="both"/>
        <w:rPr>
          <w:rFonts w:ascii="Times New Roman" w:hAnsi="Times New Roman" w:cs="Times New Roman"/>
          <w:sz w:val="24"/>
          <w:szCs w:val="24"/>
        </w:rPr>
      </w:pPr>
      <w:r w:rsidRPr="00021895">
        <w:rPr>
          <w:rFonts w:ascii="Times New Roman" w:hAnsi="Times New Roman" w:cs="Times New Roman"/>
          <w:sz w:val="24"/>
          <w:szCs w:val="24"/>
        </w:rPr>
        <w:t>a) Define the dimension: Individualism refers to societies that prioritize individual goals, autonomy, and personal achievements, while collectivism refers to societies that emphasize group harmony, cooperation, and collective goals.</w:t>
      </w:r>
    </w:p>
    <w:p w14:paraId="1FE2DD9F" w14:textId="77777777" w:rsidR="00412934" w:rsidRPr="00021895" w:rsidRDefault="00412934" w:rsidP="00021895">
      <w:pPr>
        <w:jc w:val="both"/>
        <w:rPr>
          <w:rFonts w:ascii="Times New Roman" w:hAnsi="Times New Roman" w:cs="Times New Roman"/>
          <w:sz w:val="24"/>
          <w:szCs w:val="24"/>
        </w:rPr>
      </w:pPr>
      <w:r w:rsidRPr="00021895">
        <w:rPr>
          <w:rFonts w:ascii="Times New Roman" w:hAnsi="Times New Roman" w:cs="Times New Roman"/>
          <w:sz w:val="24"/>
          <w:szCs w:val="24"/>
        </w:rPr>
        <w:t>b) Highlight the difference between Australia and Singapore: Australia tends to be more individualistic, valuing personal freedom and individual achievement. Singapore, on the other hand, leans toward collectivism, emphasizing group cohesion and loyalty.</w:t>
      </w:r>
    </w:p>
    <w:p w14:paraId="5D5CE2E5" w14:textId="3DA032EE" w:rsidR="00412934" w:rsidRPr="00021895" w:rsidRDefault="00412934" w:rsidP="00021895">
      <w:pPr>
        <w:jc w:val="both"/>
        <w:rPr>
          <w:rFonts w:ascii="Times New Roman" w:hAnsi="Times New Roman" w:cs="Times New Roman"/>
          <w:sz w:val="24"/>
          <w:szCs w:val="24"/>
        </w:rPr>
      </w:pPr>
      <w:r w:rsidRPr="00021895">
        <w:rPr>
          <w:rFonts w:ascii="Times New Roman" w:hAnsi="Times New Roman" w:cs="Times New Roman"/>
          <w:sz w:val="24"/>
          <w:szCs w:val="24"/>
        </w:rPr>
        <w:t>In Australian culture, individualism is often encouraged, and employees are recognized for their achievements and contributions. Employees are typically given the autonomy to make decisions within their roles, and personal development and career advancement are highly valued.</w:t>
      </w:r>
    </w:p>
    <w:p w14:paraId="4F7945A1" w14:textId="77777777" w:rsidR="00412934" w:rsidRPr="00021895" w:rsidRDefault="00412934" w:rsidP="00021895">
      <w:pPr>
        <w:jc w:val="both"/>
        <w:rPr>
          <w:rFonts w:ascii="Times New Roman" w:hAnsi="Times New Roman" w:cs="Times New Roman"/>
          <w:sz w:val="24"/>
          <w:szCs w:val="24"/>
        </w:rPr>
      </w:pPr>
      <w:r w:rsidRPr="00021895">
        <w:rPr>
          <w:rFonts w:ascii="Times New Roman" w:hAnsi="Times New Roman" w:cs="Times New Roman"/>
          <w:sz w:val="24"/>
          <w:szCs w:val="24"/>
        </w:rPr>
        <w:t>In contrast, Singaporean culture tends to seek stability and structure. There is a preference for well-defined processes and guidelines, and employees may be less inclined to take risks without clear direction from management.</w:t>
      </w:r>
    </w:p>
    <w:p w14:paraId="7A71148A" w14:textId="77777777" w:rsidR="00412934" w:rsidRPr="00021895" w:rsidRDefault="00412934" w:rsidP="00021895">
      <w:pPr>
        <w:jc w:val="both"/>
        <w:rPr>
          <w:rFonts w:ascii="Times New Roman" w:hAnsi="Times New Roman" w:cs="Times New Roman"/>
          <w:sz w:val="24"/>
          <w:szCs w:val="24"/>
        </w:rPr>
      </w:pPr>
      <w:r w:rsidRPr="00021895">
        <w:rPr>
          <w:rFonts w:ascii="Times New Roman" w:hAnsi="Times New Roman" w:cs="Times New Roman"/>
          <w:sz w:val="24"/>
          <w:szCs w:val="24"/>
        </w:rPr>
        <w:t>c) Recommendations for individualism and collectivism management in Singapore:</w:t>
      </w:r>
    </w:p>
    <w:p w14:paraId="5F2DF747" w14:textId="77777777" w:rsidR="00412934" w:rsidRPr="00021895" w:rsidRDefault="00412934" w:rsidP="00021895">
      <w:pPr>
        <w:jc w:val="both"/>
        <w:rPr>
          <w:rFonts w:ascii="Times New Roman" w:hAnsi="Times New Roman" w:cs="Times New Roman"/>
          <w:sz w:val="24"/>
          <w:szCs w:val="24"/>
        </w:rPr>
      </w:pPr>
      <w:r w:rsidRPr="00021895">
        <w:rPr>
          <w:rFonts w:ascii="Times New Roman" w:hAnsi="Times New Roman" w:cs="Times New Roman"/>
          <w:sz w:val="24"/>
          <w:szCs w:val="24"/>
        </w:rPr>
        <w:t>Foster teamwork and collaboration: In Singapore, I will actively encourage employees to work together toward common goals, emphasizing collective achievements rather than individual accomplishments. This approach will reinforce the value of teamwork and collaboration within the organization.</w:t>
      </w:r>
    </w:p>
    <w:p w14:paraId="01745675" w14:textId="77777777" w:rsidR="00412934" w:rsidRPr="00021895" w:rsidRDefault="00412934" w:rsidP="00021895">
      <w:pPr>
        <w:jc w:val="both"/>
        <w:rPr>
          <w:rFonts w:ascii="Times New Roman" w:hAnsi="Times New Roman" w:cs="Times New Roman"/>
          <w:sz w:val="24"/>
          <w:szCs w:val="24"/>
        </w:rPr>
      </w:pPr>
      <w:r w:rsidRPr="00021895">
        <w:rPr>
          <w:rFonts w:ascii="Times New Roman" w:hAnsi="Times New Roman" w:cs="Times New Roman"/>
          <w:sz w:val="24"/>
          <w:szCs w:val="24"/>
        </w:rPr>
        <w:t>For example, I will organize team-building activities and workshops to strengthen interpersonal relationships and foster a sense of camaraderie among employees. By promoting a culture of collaboration, I can align the team's efforts towards shared objectives, leading to increased productivity and motivation.</w:t>
      </w:r>
    </w:p>
    <w:p w14:paraId="67257D0D" w14:textId="77777777" w:rsidR="00412934" w:rsidRPr="00021895" w:rsidRDefault="00412934" w:rsidP="00021895">
      <w:pPr>
        <w:jc w:val="both"/>
        <w:rPr>
          <w:rFonts w:ascii="Times New Roman" w:hAnsi="Times New Roman" w:cs="Times New Roman"/>
          <w:sz w:val="24"/>
          <w:szCs w:val="24"/>
        </w:rPr>
      </w:pPr>
      <w:r w:rsidRPr="00021895">
        <w:rPr>
          <w:rFonts w:ascii="Times New Roman" w:hAnsi="Times New Roman" w:cs="Times New Roman"/>
          <w:sz w:val="24"/>
          <w:szCs w:val="24"/>
        </w:rPr>
        <w:t>Recognize individual efforts within the group: While collectivism is crucial in Singapore, it is equally important to acknowledge and reward individual contributions. Recognizing individual achievements can provide employees with a sense of accomplishment and motivation.</w:t>
      </w:r>
    </w:p>
    <w:p w14:paraId="243B3E8E" w14:textId="77777777" w:rsidR="00412934" w:rsidRPr="00021895" w:rsidRDefault="00412934" w:rsidP="00021895">
      <w:pPr>
        <w:jc w:val="both"/>
        <w:rPr>
          <w:rFonts w:ascii="Times New Roman" w:hAnsi="Times New Roman" w:cs="Times New Roman"/>
          <w:sz w:val="24"/>
          <w:szCs w:val="24"/>
        </w:rPr>
      </w:pPr>
      <w:r w:rsidRPr="00021895">
        <w:rPr>
          <w:rFonts w:ascii="Times New Roman" w:hAnsi="Times New Roman" w:cs="Times New Roman"/>
          <w:sz w:val="24"/>
          <w:szCs w:val="24"/>
        </w:rPr>
        <w:t>For instance, I will implement an employee recognition program that highlights outstanding individual performance. By celebrating individual achievements within the collective context, I can strike a balance between fostering teamwork and acknowledging individual efforts.</w:t>
      </w:r>
    </w:p>
    <w:p w14:paraId="0FDBA2EF" w14:textId="77777777" w:rsidR="00412934" w:rsidRPr="00021895" w:rsidRDefault="00412934" w:rsidP="00021895">
      <w:pPr>
        <w:jc w:val="both"/>
        <w:rPr>
          <w:rFonts w:ascii="Times New Roman" w:hAnsi="Times New Roman" w:cs="Times New Roman"/>
          <w:sz w:val="24"/>
          <w:szCs w:val="24"/>
        </w:rPr>
      </w:pPr>
      <w:r w:rsidRPr="00021895">
        <w:rPr>
          <w:rFonts w:ascii="Times New Roman" w:hAnsi="Times New Roman" w:cs="Times New Roman"/>
          <w:sz w:val="24"/>
          <w:szCs w:val="24"/>
        </w:rPr>
        <w:t>UNCERTAINTY AVOIDANCE:</w:t>
      </w:r>
    </w:p>
    <w:p w14:paraId="78065A07" w14:textId="77777777" w:rsidR="00412934" w:rsidRPr="00021895" w:rsidRDefault="00412934" w:rsidP="00021895">
      <w:pPr>
        <w:jc w:val="both"/>
        <w:rPr>
          <w:rFonts w:ascii="Times New Roman" w:hAnsi="Times New Roman" w:cs="Times New Roman"/>
          <w:sz w:val="24"/>
          <w:szCs w:val="24"/>
        </w:rPr>
      </w:pPr>
      <w:r w:rsidRPr="00021895">
        <w:rPr>
          <w:rFonts w:ascii="Times New Roman" w:hAnsi="Times New Roman" w:cs="Times New Roman"/>
          <w:sz w:val="24"/>
          <w:szCs w:val="24"/>
        </w:rPr>
        <w:t>a) Define the dimension: Uncertainty avoidance refers to the extent to which a society tolerates ambiguity, uncertainty, and risk. It reflects the level of comfort with unknown situations and the need for rules and regulations.</w:t>
      </w:r>
    </w:p>
    <w:p w14:paraId="26B8A905" w14:textId="77777777" w:rsidR="00412934" w:rsidRPr="00021895" w:rsidRDefault="00412934" w:rsidP="00021895">
      <w:pPr>
        <w:jc w:val="both"/>
        <w:rPr>
          <w:rFonts w:ascii="Times New Roman" w:hAnsi="Times New Roman" w:cs="Times New Roman"/>
          <w:sz w:val="24"/>
          <w:szCs w:val="24"/>
        </w:rPr>
      </w:pPr>
      <w:r w:rsidRPr="00021895">
        <w:rPr>
          <w:rFonts w:ascii="Times New Roman" w:hAnsi="Times New Roman" w:cs="Times New Roman"/>
          <w:sz w:val="24"/>
          <w:szCs w:val="24"/>
        </w:rPr>
        <w:lastRenderedPageBreak/>
        <w:t>b) Highlight the difference between Australia and Singapore: Australia generally has a lower uncertainty avoidance, being more comfortable with ambiguity and risk. Singapore tends to have a higher uncertainty avoidance, seeking structure and clear guidelines to mitigate uncertainties.</w:t>
      </w:r>
    </w:p>
    <w:p w14:paraId="1538DCA4" w14:textId="77777777" w:rsidR="00412934" w:rsidRPr="00021895" w:rsidRDefault="00412934" w:rsidP="00021895">
      <w:pPr>
        <w:jc w:val="both"/>
        <w:rPr>
          <w:rFonts w:ascii="Times New Roman" w:hAnsi="Times New Roman" w:cs="Times New Roman"/>
          <w:sz w:val="24"/>
          <w:szCs w:val="24"/>
        </w:rPr>
      </w:pPr>
      <w:r w:rsidRPr="00021895">
        <w:rPr>
          <w:rFonts w:ascii="Times New Roman" w:hAnsi="Times New Roman" w:cs="Times New Roman"/>
          <w:sz w:val="24"/>
          <w:szCs w:val="24"/>
        </w:rPr>
        <w:t>In Australian culture, there is often a higher tolerance for ambiguity, and employees may be more willing to take calculated risks and adapt to changing circumstances. Innovation and entrepreneurship are encouraged, and there is a willingness to experiment with new ideas and approaches.</w:t>
      </w:r>
    </w:p>
    <w:p w14:paraId="41753F6B" w14:textId="77777777" w:rsidR="00412934" w:rsidRPr="00021895" w:rsidRDefault="00412934" w:rsidP="00021895">
      <w:pPr>
        <w:jc w:val="both"/>
        <w:rPr>
          <w:rFonts w:ascii="Times New Roman" w:hAnsi="Times New Roman" w:cs="Times New Roman"/>
          <w:sz w:val="24"/>
          <w:szCs w:val="24"/>
        </w:rPr>
      </w:pPr>
      <w:r w:rsidRPr="00021895">
        <w:rPr>
          <w:rFonts w:ascii="Times New Roman" w:hAnsi="Times New Roman" w:cs="Times New Roman"/>
          <w:sz w:val="24"/>
          <w:szCs w:val="24"/>
        </w:rPr>
        <w:t>In contrast, in Singaporean culture, there is a preference for stability and structure. There is a desire for well-defined processes and guidelines, and employees may be less inclined to take risks without clear direction from management.</w:t>
      </w:r>
    </w:p>
    <w:p w14:paraId="4A0EBC6B" w14:textId="77777777" w:rsidR="00412934" w:rsidRPr="00021895" w:rsidRDefault="00412934" w:rsidP="00021895">
      <w:pPr>
        <w:jc w:val="both"/>
        <w:rPr>
          <w:rFonts w:ascii="Times New Roman" w:hAnsi="Times New Roman" w:cs="Times New Roman"/>
          <w:sz w:val="24"/>
          <w:szCs w:val="24"/>
        </w:rPr>
      </w:pPr>
      <w:r w:rsidRPr="00021895">
        <w:rPr>
          <w:rFonts w:ascii="Times New Roman" w:hAnsi="Times New Roman" w:cs="Times New Roman"/>
          <w:sz w:val="24"/>
          <w:szCs w:val="24"/>
        </w:rPr>
        <w:t>c) Recommendations for uncertainty avoidance management in Singapore:</w:t>
      </w:r>
    </w:p>
    <w:p w14:paraId="325F38D4" w14:textId="77777777" w:rsidR="00412934" w:rsidRPr="00021895" w:rsidRDefault="00412934" w:rsidP="00021895">
      <w:pPr>
        <w:jc w:val="both"/>
        <w:rPr>
          <w:rFonts w:ascii="Times New Roman" w:hAnsi="Times New Roman" w:cs="Times New Roman"/>
          <w:sz w:val="24"/>
          <w:szCs w:val="24"/>
        </w:rPr>
      </w:pPr>
      <w:r w:rsidRPr="00021895">
        <w:rPr>
          <w:rFonts w:ascii="Times New Roman" w:hAnsi="Times New Roman" w:cs="Times New Roman"/>
          <w:sz w:val="24"/>
          <w:szCs w:val="24"/>
        </w:rPr>
        <w:t>Provide clear guidelines and procedures: In Singapore, I will establish structured processes, rules, and protocols to minimize ambiguity and provide a sense of security for employees. Clear guidelines will help reduce uncertainty and enable employees to work with confidence.</w:t>
      </w:r>
    </w:p>
    <w:p w14:paraId="0A13DC55" w14:textId="77777777" w:rsidR="00412934" w:rsidRPr="00021895" w:rsidRDefault="00412934" w:rsidP="00021895">
      <w:pPr>
        <w:jc w:val="both"/>
        <w:rPr>
          <w:rFonts w:ascii="Times New Roman" w:hAnsi="Times New Roman" w:cs="Times New Roman"/>
          <w:sz w:val="24"/>
          <w:szCs w:val="24"/>
        </w:rPr>
      </w:pPr>
      <w:r w:rsidRPr="00021895">
        <w:rPr>
          <w:rFonts w:ascii="Times New Roman" w:hAnsi="Times New Roman" w:cs="Times New Roman"/>
          <w:sz w:val="24"/>
          <w:szCs w:val="24"/>
        </w:rPr>
        <w:t>For example, I will ensure that job roles and responsibilities are clearly defined, and standard operating procedures (SOPs) are in place for various tasks. By providing employees with a clear roadmap, they will feel more empowered to carry out their duties effectively.</w:t>
      </w:r>
    </w:p>
    <w:p w14:paraId="36F86F03" w14:textId="77777777" w:rsidR="00412934" w:rsidRPr="00021895" w:rsidRDefault="00412934" w:rsidP="00021895">
      <w:pPr>
        <w:jc w:val="both"/>
        <w:rPr>
          <w:rFonts w:ascii="Times New Roman" w:hAnsi="Times New Roman" w:cs="Times New Roman"/>
          <w:sz w:val="24"/>
          <w:szCs w:val="24"/>
        </w:rPr>
      </w:pPr>
      <w:r w:rsidRPr="00021895">
        <w:rPr>
          <w:rFonts w:ascii="Times New Roman" w:hAnsi="Times New Roman" w:cs="Times New Roman"/>
          <w:sz w:val="24"/>
          <w:szCs w:val="24"/>
        </w:rPr>
        <w:t>Encourage adaptability and flexibility: Despite the preference for structure, I will also promote a culture of adaptability and flexibility. This approach will enable employees to respond effectively to unforeseen challenges and changes in the business environment.</w:t>
      </w:r>
    </w:p>
    <w:p w14:paraId="73C7A087" w14:textId="77777777" w:rsidR="00412934" w:rsidRPr="00021895" w:rsidRDefault="00412934" w:rsidP="00021895">
      <w:pPr>
        <w:jc w:val="both"/>
        <w:rPr>
          <w:rFonts w:ascii="Times New Roman" w:hAnsi="Times New Roman" w:cs="Times New Roman"/>
          <w:sz w:val="24"/>
          <w:szCs w:val="24"/>
        </w:rPr>
      </w:pPr>
      <w:r w:rsidRPr="00021895">
        <w:rPr>
          <w:rFonts w:ascii="Times New Roman" w:hAnsi="Times New Roman" w:cs="Times New Roman"/>
          <w:sz w:val="24"/>
          <w:szCs w:val="24"/>
        </w:rPr>
        <w:t>For instance, I will organize training sessions and workshops to enhance employees' problem-solving skills and encourage them to think creatively when facing uncertainties. By nurturing a culture of adaptability, I can create a workforce that is better equipped to handle unforeseen situations, leading to increased agility and resilience.</w:t>
      </w:r>
    </w:p>
    <w:p w14:paraId="4C663E19" w14:textId="77777777" w:rsidR="00412934" w:rsidRPr="00021895" w:rsidRDefault="00412934" w:rsidP="00021895">
      <w:pPr>
        <w:jc w:val="both"/>
        <w:rPr>
          <w:rFonts w:ascii="Times New Roman" w:hAnsi="Times New Roman" w:cs="Times New Roman"/>
          <w:sz w:val="24"/>
          <w:szCs w:val="24"/>
        </w:rPr>
      </w:pPr>
      <w:r w:rsidRPr="00021895">
        <w:rPr>
          <w:rFonts w:ascii="Times New Roman" w:hAnsi="Times New Roman" w:cs="Times New Roman"/>
          <w:sz w:val="24"/>
          <w:szCs w:val="24"/>
        </w:rPr>
        <w:t>SHORT TERM VS LONG TERM:</w:t>
      </w:r>
    </w:p>
    <w:p w14:paraId="09692405" w14:textId="77777777" w:rsidR="00412934" w:rsidRPr="00021895" w:rsidRDefault="00412934" w:rsidP="00021895">
      <w:pPr>
        <w:jc w:val="both"/>
        <w:rPr>
          <w:rFonts w:ascii="Times New Roman" w:hAnsi="Times New Roman" w:cs="Times New Roman"/>
          <w:sz w:val="24"/>
          <w:szCs w:val="24"/>
        </w:rPr>
      </w:pPr>
      <w:r w:rsidRPr="00021895">
        <w:rPr>
          <w:rFonts w:ascii="Times New Roman" w:hAnsi="Times New Roman" w:cs="Times New Roman"/>
          <w:sz w:val="24"/>
          <w:szCs w:val="24"/>
        </w:rPr>
        <w:t>a) Define the dimension: Short-term versus long-term orientation reflects a society's focus on immediate gratification and short-term gains versus perseverance, planning for the future, and long-term goals.</w:t>
      </w:r>
    </w:p>
    <w:p w14:paraId="21978C9D" w14:textId="77777777" w:rsidR="00412934" w:rsidRPr="00021895" w:rsidRDefault="00412934" w:rsidP="00021895">
      <w:pPr>
        <w:jc w:val="both"/>
        <w:rPr>
          <w:rFonts w:ascii="Times New Roman" w:hAnsi="Times New Roman" w:cs="Times New Roman"/>
          <w:sz w:val="24"/>
          <w:szCs w:val="24"/>
        </w:rPr>
      </w:pPr>
      <w:r w:rsidRPr="00021895">
        <w:rPr>
          <w:rFonts w:ascii="Times New Roman" w:hAnsi="Times New Roman" w:cs="Times New Roman"/>
          <w:sz w:val="24"/>
          <w:szCs w:val="24"/>
        </w:rPr>
        <w:t>b) Highlight the difference between Australia and Singapore: Australia generally has a short-term orientation, valuing immediate outcomes and flexibility. Singapore tends to have a long-term orientation, emphasizing perseverance, tradition, and planning for the future.</w:t>
      </w:r>
    </w:p>
    <w:p w14:paraId="4DFA30BC" w14:textId="77777777" w:rsidR="00412934" w:rsidRPr="00021895" w:rsidRDefault="00412934" w:rsidP="00021895">
      <w:pPr>
        <w:jc w:val="both"/>
        <w:rPr>
          <w:rFonts w:ascii="Times New Roman" w:hAnsi="Times New Roman" w:cs="Times New Roman"/>
          <w:sz w:val="24"/>
          <w:szCs w:val="24"/>
        </w:rPr>
      </w:pPr>
      <w:r w:rsidRPr="00021895">
        <w:rPr>
          <w:rFonts w:ascii="Times New Roman" w:hAnsi="Times New Roman" w:cs="Times New Roman"/>
          <w:sz w:val="24"/>
          <w:szCs w:val="24"/>
        </w:rPr>
        <w:t>In Australian culture, there is often a focus on short-term achievements and results. Companies may prioritize quick wins and instant gratification, seeking immediate returns on investments.</w:t>
      </w:r>
    </w:p>
    <w:p w14:paraId="122C8400" w14:textId="77777777" w:rsidR="00412934" w:rsidRPr="00021895" w:rsidRDefault="00412934" w:rsidP="00021895">
      <w:pPr>
        <w:jc w:val="both"/>
        <w:rPr>
          <w:rFonts w:ascii="Times New Roman" w:hAnsi="Times New Roman" w:cs="Times New Roman"/>
          <w:sz w:val="24"/>
          <w:szCs w:val="24"/>
        </w:rPr>
      </w:pPr>
      <w:r w:rsidRPr="00021895">
        <w:rPr>
          <w:rFonts w:ascii="Times New Roman" w:hAnsi="Times New Roman" w:cs="Times New Roman"/>
          <w:sz w:val="24"/>
          <w:szCs w:val="24"/>
        </w:rPr>
        <w:t>In contrast, Singaporean culture emphasizes long-term planning and perseverance. There is a willingness to invest time and effort in long-term projects and goals, with an understanding that success may take time to achieve.</w:t>
      </w:r>
    </w:p>
    <w:p w14:paraId="50D0B676" w14:textId="77777777" w:rsidR="00412934" w:rsidRPr="00021895" w:rsidRDefault="00412934" w:rsidP="00021895">
      <w:pPr>
        <w:jc w:val="both"/>
        <w:rPr>
          <w:rFonts w:ascii="Times New Roman" w:hAnsi="Times New Roman" w:cs="Times New Roman"/>
          <w:sz w:val="24"/>
          <w:szCs w:val="24"/>
        </w:rPr>
      </w:pPr>
      <w:r w:rsidRPr="00021895">
        <w:rPr>
          <w:rFonts w:ascii="Times New Roman" w:hAnsi="Times New Roman" w:cs="Times New Roman"/>
          <w:sz w:val="24"/>
          <w:szCs w:val="24"/>
        </w:rPr>
        <w:lastRenderedPageBreak/>
        <w:t>c) Recommendations for short-term versus long-term management in Singapore:</w:t>
      </w:r>
    </w:p>
    <w:p w14:paraId="5705A950" w14:textId="77777777" w:rsidR="00021895" w:rsidRPr="00021895" w:rsidRDefault="00412934" w:rsidP="00021895">
      <w:pPr>
        <w:jc w:val="both"/>
        <w:rPr>
          <w:rFonts w:ascii="Times New Roman" w:hAnsi="Times New Roman" w:cs="Times New Roman"/>
          <w:color w:val="000000" w:themeColor="text1"/>
          <w:sz w:val="24"/>
          <w:szCs w:val="24"/>
        </w:rPr>
      </w:pPr>
      <w:r w:rsidRPr="00021895">
        <w:rPr>
          <w:rFonts w:ascii="Times New Roman" w:hAnsi="Times New Roman" w:cs="Times New Roman"/>
          <w:color w:val="000000" w:themeColor="text1"/>
          <w:sz w:val="24"/>
          <w:szCs w:val="24"/>
        </w:rPr>
        <w:t>Emphasize stability and long-term planning: As the CEO in Singapore, I will communicate the organization's long-term vision and encourage employees to align their goals with the future success of the company. By emphasizing stability and a long-term perspective, I can instill a sense of purpose</w:t>
      </w:r>
      <w:r w:rsidR="00021895" w:rsidRPr="00021895">
        <w:rPr>
          <w:rFonts w:ascii="Times New Roman" w:hAnsi="Times New Roman" w:cs="Times New Roman"/>
          <w:color w:val="000000" w:themeColor="text1"/>
          <w:sz w:val="24"/>
          <w:szCs w:val="24"/>
        </w:rPr>
        <w:t xml:space="preserve"> and commitment among employees, motivating them to work towards the company's long-term objectives.</w:t>
      </w:r>
    </w:p>
    <w:p w14:paraId="0F3D4319" w14:textId="77777777" w:rsidR="00021895" w:rsidRPr="00021895" w:rsidRDefault="00021895" w:rsidP="00021895">
      <w:pPr>
        <w:jc w:val="both"/>
        <w:rPr>
          <w:rFonts w:ascii="Times New Roman" w:eastAsia="Times New Roman" w:hAnsi="Times New Roman" w:cs="Times New Roman"/>
          <w:color w:val="000000" w:themeColor="text1"/>
          <w:sz w:val="24"/>
          <w:szCs w:val="24"/>
        </w:rPr>
      </w:pPr>
      <w:r w:rsidRPr="00021895">
        <w:rPr>
          <w:rFonts w:ascii="Times New Roman" w:eastAsia="Times New Roman" w:hAnsi="Times New Roman" w:cs="Times New Roman"/>
          <w:color w:val="000000" w:themeColor="text1"/>
          <w:sz w:val="24"/>
          <w:szCs w:val="24"/>
        </w:rPr>
        <w:t>For instance, I will hold strategic planning sessions with key stakeholders to develop a comprehensive long-term plan for the company's growth and expansion in the Singaporean market. This plan will be communicated throughout the organization, ensuring that every employee understands their role in achieving the long-term goals.</w:t>
      </w:r>
    </w:p>
    <w:p w14:paraId="3C43D22D" w14:textId="77777777" w:rsidR="00021895" w:rsidRPr="00021895" w:rsidRDefault="00021895" w:rsidP="00021895">
      <w:pPr>
        <w:jc w:val="both"/>
        <w:rPr>
          <w:rFonts w:ascii="Times New Roman" w:eastAsia="Times New Roman" w:hAnsi="Times New Roman" w:cs="Times New Roman"/>
          <w:color w:val="000000" w:themeColor="text1"/>
          <w:sz w:val="24"/>
          <w:szCs w:val="24"/>
        </w:rPr>
      </w:pPr>
      <w:r w:rsidRPr="00021895">
        <w:rPr>
          <w:rFonts w:ascii="Times New Roman" w:eastAsia="Times New Roman" w:hAnsi="Times New Roman" w:cs="Times New Roman"/>
          <w:color w:val="000000" w:themeColor="text1"/>
          <w:sz w:val="24"/>
          <w:szCs w:val="24"/>
        </w:rPr>
        <w:t>Respect and integrate local traditions: Singapore's long-term orientation is often influenced by its rich cultural heritage and respect for tradition. As the CEO, I will recognize and incorporate local traditions and practices into the organizational framework, demonstrating respect for Singaporean values.</w:t>
      </w:r>
    </w:p>
    <w:p w14:paraId="10E2D5C0" w14:textId="77777777" w:rsidR="00021895" w:rsidRPr="00021895" w:rsidRDefault="00021895" w:rsidP="00021895">
      <w:pPr>
        <w:jc w:val="both"/>
        <w:rPr>
          <w:rFonts w:ascii="Times New Roman" w:eastAsia="Times New Roman" w:hAnsi="Times New Roman" w:cs="Times New Roman"/>
          <w:color w:val="000000" w:themeColor="text1"/>
          <w:sz w:val="24"/>
          <w:szCs w:val="24"/>
        </w:rPr>
      </w:pPr>
      <w:r w:rsidRPr="00021895">
        <w:rPr>
          <w:rFonts w:ascii="Times New Roman" w:eastAsia="Times New Roman" w:hAnsi="Times New Roman" w:cs="Times New Roman"/>
          <w:color w:val="000000" w:themeColor="text1"/>
          <w:sz w:val="24"/>
          <w:szCs w:val="24"/>
        </w:rPr>
        <w:t>For example, during important festivals or cultural events, I will encourage employees to celebrate and participate in local customs. Embracing these traditions will foster a sense of belonging and cultural appreciation within the workplace, contributing to a positive and inclusive work environment.</w:t>
      </w:r>
    </w:p>
    <w:p w14:paraId="692EF293" w14:textId="77777777" w:rsidR="00021895" w:rsidRPr="00021895" w:rsidRDefault="00021895" w:rsidP="00021895">
      <w:pPr>
        <w:jc w:val="both"/>
        <w:rPr>
          <w:rFonts w:ascii="Times New Roman" w:eastAsia="Times New Roman" w:hAnsi="Times New Roman" w:cs="Times New Roman"/>
          <w:color w:val="000000" w:themeColor="text1"/>
          <w:sz w:val="24"/>
          <w:szCs w:val="24"/>
        </w:rPr>
      </w:pPr>
      <w:r w:rsidRPr="00021895">
        <w:rPr>
          <w:rFonts w:ascii="Times New Roman" w:eastAsia="Times New Roman" w:hAnsi="Times New Roman" w:cs="Times New Roman"/>
          <w:color w:val="000000" w:themeColor="text1"/>
          <w:sz w:val="24"/>
          <w:szCs w:val="24"/>
        </w:rPr>
        <w:t>MASCULINITY VS FEMININITY:</w:t>
      </w:r>
    </w:p>
    <w:p w14:paraId="491CEAB6" w14:textId="77777777" w:rsidR="00021895" w:rsidRPr="00021895" w:rsidRDefault="00021895" w:rsidP="00021895">
      <w:pPr>
        <w:jc w:val="both"/>
        <w:rPr>
          <w:rFonts w:ascii="Times New Roman" w:eastAsia="Times New Roman" w:hAnsi="Times New Roman" w:cs="Times New Roman"/>
          <w:color w:val="000000" w:themeColor="text1"/>
          <w:sz w:val="24"/>
          <w:szCs w:val="24"/>
        </w:rPr>
      </w:pPr>
      <w:r w:rsidRPr="00021895">
        <w:rPr>
          <w:rFonts w:ascii="Times New Roman" w:eastAsia="Times New Roman" w:hAnsi="Times New Roman" w:cs="Times New Roman"/>
          <w:color w:val="000000" w:themeColor="text1"/>
          <w:sz w:val="24"/>
          <w:szCs w:val="24"/>
        </w:rPr>
        <w:t>a) Define the dimension: Masculinity refers to societies that emphasize competitiveness, assertiveness, and material success. Femininity refers to societies that prioritize cooperation, quality of life, and caring for others.</w:t>
      </w:r>
    </w:p>
    <w:p w14:paraId="756524E0" w14:textId="77777777" w:rsidR="00021895" w:rsidRPr="00021895" w:rsidRDefault="00021895" w:rsidP="00021895">
      <w:pPr>
        <w:jc w:val="both"/>
        <w:rPr>
          <w:rFonts w:ascii="Times New Roman" w:eastAsia="Times New Roman" w:hAnsi="Times New Roman" w:cs="Times New Roman"/>
          <w:color w:val="000000" w:themeColor="text1"/>
          <w:sz w:val="24"/>
          <w:szCs w:val="24"/>
        </w:rPr>
      </w:pPr>
      <w:r w:rsidRPr="00021895">
        <w:rPr>
          <w:rFonts w:ascii="Times New Roman" w:eastAsia="Times New Roman" w:hAnsi="Times New Roman" w:cs="Times New Roman"/>
          <w:color w:val="000000" w:themeColor="text1"/>
          <w:sz w:val="24"/>
          <w:szCs w:val="24"/>
        </w:rPr>
        <w:t>b) Highlight the difference between Australia and Singapore: Australia tends to have a higher masculinity index, emphasizing competitiveness and individual achievements. Singapore leans toward femininity, prioritizing harmony, collaboration, and collective well-being.</w:t>
      </w:r>
    </w:p>
    <w:p w14:paraId="4444A0A2" w14:textId="77777777" w:rsidR="00021895" w:rsidRPr="00021895" w:rsidRDefault="00021895" w:rsidP="00021895">
      <w:pPr>
        <w:jc w:val="both"/>
        <w:rPr>
          <w:rFonts w:ascii="Times New Roman" w:eastAsia="Times New Roman" w:hAnsi="Times New Roman" w:cs="Times New Roman"/>
          <w:color w:val="000000" w:themeColor="text1"/>
          <w:sz w:val="24"/>
          <w:szCs w:val="24"/>
        </w:rPr>
      </w:pPr>
      <w:r w:rsidRPr="00021895">
        <w:rPr>
          <w:rFonts w:ascii="Times New Roman" w:eastAsia="Times New Roman" w:hAnsi="Times New Roman" w:cs="Times New Roman"/>
          <w:color w:val="000000" w:themeColor="text1"/>
          <w:sz w:val="24"/>
          <w:szCs w:val="24"/>
        </w:rPr>
        <w:t>In Australian culture, individual success and achievement are often celebrated, and there is a focus on competition and career advancement. Success is often defined by personal accomplishments and material gains.</w:t>
      </w:r>
    </w:p>
    <w:p w14:paraId="17D3390D" w14:textId="4A989DE6" w:rsidR="00021895" w:rsidRPr="00021895" w:rsidRDefault="00021895" w:rsidP="00021895">
      <w:pPr>
        <w:jc w:val="both"/>
        <w:rPr>
          <w:rFonts w:ascii="Times New Roman" w:eastAsia="Times New Roman" w:hAnsi="Times New Roman" w:cs="Times New Roman"/>
          <w:color w:val="000000" w:themeColor="text1"/>
          <w:sz w:val="24"/>
          <w:szCs w:val="24"/>
        </w:rPr>
      </w:pPr>
      <w:r w:rsidRPr="00021895">
        <w:rPr>
          <w:rFonts w:ascii="Times New Roman" w:eastAsia="Times New Roman" w:hAnsi="Times New Roman" w:cs="Times New Roman"/>
          <w:color w:val="000000" w:themeColor="text1"/>
          <w:sz w:val="24"/>
          <w:szCs w:val="24"/>
        </w:rPr>
        <w:t>Conversely, in Singaporean culture, there is a greater emphasis on collective well-being and harmony within society. Cooperation and teamwork are valued, and there is a strong sense of responsibility toward the community and caring for others.</w:t>
      </w:r>
    </w:p>
    <w:p w14:paraId="1D40652B" w14:textId="77777777" w:rsidR="00021895" w:rsidRPr="00021895" w:rsidRDefault="00021895" w:rsidP="00021895">
      <w:pPr>
        <w:jc w:val="both"/>
        <w:rPr>
          <w:rFonts w:ascii="Times New Roman" w:eastAsia="Times New Roman" w:hAnsi="Times New Roman" w:cs="Times New Roman"/>
          <w:color w:val="000000" w:themeColor="text1"/>
          <w:sz w:val="24"/>
          <w:szCs w:val="24"/>
        </w:rPr>
      </w:pPr>
      <w:r w:rsidRPr="00021895">
        <w:rPr>
          <w:rFonts w:ascii="Times New Roman" w:eastAsia="Times New Roman" w:hAnsi="Times New Roman" w:cs="Times New Roman"/>
          <w:color w:val="000000" w:themeColor="text1"/>
          <w:sz w:val="24"/>
          <w:szCs w:val="24"/>
        </w:rPr>
        <w:t>c) Recommendations for masculinity versus femininity management in Singapore:</w:t>
      </w:r>
    </w:p>
    <w:p w14:paraId="4A75D400" w14:textId="77777777" w:rsidR="00021895" w:rsidRPr="00021895" w:rsidRDefault="00021895" w:rsidP="00021895">
      <w:pPr>
        <w:jc w:val="both"/>
        <w:rPr>
          <w:rFonts w:ascii="Times New Roman" w:eastAsia="Times New Roman" w:hAnsi="Times New Roman" w:cs="Times New Roman"/>
          <w:color w:val="000000" w:themeColor="text1"/>
          <w:sz w:val="24"/>
          <w:szCs w:val="24"/>
        </w:rPr>
      </w:pPr>
      <w:r w:rsidRPr="00021895">
        <w:rPr>
          <w:rFonts w:ascii="Times New Roman" w:eastAsia="Times New Roman" w:hAnsi="Times New Roman" w:cs="Times New Roman"/>
          <w:color w:val="000000" w:themeColor="text1"/>
          <w:sz w:val="24"/>
          <w:szCs w:val="24"/>
        </w:rPr>
        <w:t>Encourage collaboration and teamwork: As the CEO in Singapore, I will actively foster a cooperative and supportive work environment, emphasizing shared goals and achievements. This approach will align with Singapore's cultural preference for collectivism and collaboration.</w:t>
      </w:r>
    </w:p>
    <w:p w14:paraId="2552D260" w14:textId="77777777" w:rsidR="00021895" w:rsidRPr="00021895" w:rsidRDefault="00021895" w:rsidP="00021895">
      <w:pPr>
        <w:jc w:val="both"/>
        <w:rPr>
          <w:rFonts w:ascii="Times New Roman" w:eastAsia="Times New Roman" w:hAnsi="Times New Roman" w:cs="Times New Roman"/>
          <w:color w:val="000000" w:themeColor="text1"/>
          <w:sz w:val="24"/>
          <w:szCs w:val="24"/>
        </w:rPr>
      </w:pPr>
      <w:r w:rsidRPr="00021895">
        <w:rPr>
          <w:rFonts w:ascii="Times New Roman" w:eastAsia="Times New Roman" w:hAnsi="Times New Roman" w:cs="Times New Roman"/>
          <w:color w:val="000000" w:themeColor="text1"/>
          <w:sz w:val="24"/>
          <w:szCs w:val="24"/>
        </w:rPr>
        <w:lastRenderedPageBreak/>
        <w:t>For instance, I will organize team-building activities and collaborative projects that require employees to work together towards common objectives. By promoting a culture of teamwork, I can enhance employee engagement and create a sense of unity within the organization.</w:t>
      </w:r>
    </w:p>
    <w:p w14:paraId="755D8690" w14:textId="5BEE5718" w:rsidR="00021895" w:rsidRPr="00021895" w:rsidRDefault="00021895" w:rsidP="00021895">
      <w:pPr>
        <w:jc w:val="both"/>
        <w:rPr>
          <w:rFonts w:ascii="Times New Roman" w:eastAsia="Times New Roman" w:hAnsi="Times New Roman" w:cs="Times New Roman"/>
          <w:color w:val="000000" w:themeColor="text1"/>
          <w:sz w:val="24"/>
          <w:szCs w:val="24"/>
        </w:rPr>
      </w:pPr>
      <w:r w:rsidRPr="00021895">
        <w:rPr>
          <w:rFonts w:ascii="Times New Roman" w:eastAsia="Times New Roman" w:hAnsi="Times New Roman" w:cs="Times New Roman"/>
          <w:color w:val="000000" w:themeColor="text1"/>
          <w:sz w:val="24"/>
          <w:szCs w:val="24"/>
        </w:rPr>
        <w:t>Promote work-life balance: Singapore's emphasis on quality of life and collective well-being calls for a focus on work-life balance. As the CEO, I will prioritize the well-being of employees and encourage healthy work-life integration.</w:t>
      </w:r>
    </w:p>
    <w:p w14:paraId="20002C6A" w14:textId="77777777" w:rsidR="00021895" w:rsidRPr="00021895" w:rsidRDefault="00021895" w:rsidP="00021895">
      <w:pPr>
        <w:jc w:val="both"/>
        <w:rPr>
          <w:rFonts w:ascii="Times New Roman" w:eastAsia="Times New Roman" w:hAnsi="Times New Roman" w:cs="Times New Roman"/>
          <w:color w:val="000000" w:themeColor="text1"/>
          <w:sz w:val="24"/>
          <w:szCs w:val="24"/>
        </w:rPr>
      </w:pPr>
      <w:r w:rsidRPr="00021895">
        <w:rPr>
          <w:rFonts w:ascii="Times New Roman" w:eastAsia="Times New Roman" w:hAnsi="Times New Roman" w:cs="Times New Roman"/>
          <w:color w:val="000000" w:themeColor="text1"/>
          <w:sz w:val="24"/>
          <w:szCs w:val="24"/>
        </w:rPr>
        <w:t>For example, I will implement flexible work arrangements and offer wellness programs to support employees' physical and mental health. By promoting a healthy work-life balance, I can contribute to a positive and caring work culture that enhances employee satisfaction and productivity.</w:t>
      </w:r>
    </w:p>
    <w:p w14:paraId="41B499C7" w14:textId="77777777" w:rsidR="00021895" w:rsidRPr="00021895" w:rsidRDefault="00021895" w:rsidP="00021895">
      <w:pPr>
        <w:jc w:val="both"/>
        <w:rPr>
          <w:rFonts w:ascii="Times New Roman" w:eastAsia="Times New Roman" w:hAnsi="Times New Roman" w:cs="Times New Roman"/>
          <w:color w:val="000000" w:themeColor="text1"/>
          <w:sz w:val="24"/>
          <w:szCs w:val="24"/>
        </w:rPr>
      </w:pPr>
      <w:r w:rsidRPr="00021895">
        <w:rPr>
          <w:rFonts w:ascii="Times New Roman" w:eastAsia="Times New Roman" w:hAnsi="Times New Roman" w:cs="Times New Roman"/>
          <w:color w:val="000000" w:themeColor="text1"/>
          <w:sz w:val="24"/>
          <w:szCs w:val="24"/>
        </w:rPr>
        <w:t>FINALLY RESEARCH AND COMMENT ON THE FOLLOWING OF SINGAPORE AND HOW IT WILL IMPACT YOU:</w:t>
      </w:r>
    </w:p>
    <w:p w14:paraId="487C34C5" w14:textId="77777777" w:rsidR="00021895" w:rsidRPr="00021895" w:rsidRDefault="00021895" w:rsidP="00021895">
      <w:pPr>
        <w:jc w:val="both"/>
        <w:rPr>
          <w:rFonts w:ascii="Times New Roman" w:eastAsia="Times New Roman" w:hAnsi="Times New Roman" w:cs="Times New Roman"/>
          <w:color w:val="000000" w:themeColor="text1"/>
          <w:sz w:val="24"/>
          <w:szCs w:val="24"/>
        </w:rPr>
      </w:pPr>
      <w:r w:rsidRPr="00021895">
        <w:rPr>
          <w:rFonts w:ascii="Times New Roman" w:eastAsia="Times New Roman" w:hAnsi="Times New Roman" w:cs="Times New Roman"/>
          <w:color w:val="000000" w:themeColor="text1"/>
          <w:sz w:val="24"/>
          <w:szCs w:val="24"/>
        </w:rPr>
        <w:t>a) Business dress:</w:t>
      </w:r>
    </w:p>
    <w:p w14:paraId="60013C5C" w14:textId="77777777" w:rsidR="00021895" w:rsidRPr="00021895" w:rsidRDefault="00021895" w:rsidP="00021895">
      <w:pPr>
        <w:jc w:val="both"/>
        <w:rPr>
          <w:rFonts w:ascii="Times New Roman" w:eastAsia="Times New Roman" w:hAnsi="Times New Roman" w:cs="Times New Roman"/>
          <w:color w:val="000000" w:themeColor="text1"/>
          <w:sz w:val="24"/>
          <w:szCs w:val="24"/>
        </w:rPr>
      </w:pPr>
      <w:r w:rsidRPr="00021895">
        <w:rPr>
          <w:rFonts w:ascii="Times New Roman" w:eastAsia="Times New Roman" w:hAnsi="Times New Roman" w:cs="Times New Roman"/>
          <w:color w:val="000000" w:themeColor="text1"/>
          <w:sz w:val="24"/>
          <w:szCs w:val="24"/>
        </w:rPr>
        <w:t>In Singapore, business dress is typically formal and conservative. Suits are commonly worn, and it is essential to appear professional and well-groomed to convey credibility and respect.</w:t>
      </w:r>
    </w:p>
    <w:p w14:paraId="2A758A9D" w14:textId="77777777" w:rsidR="00021895" w:rsidRPr="00021895" w:rsidRDefault="00021895" w:rsidP="00021895">
      <w:pPr>
        <w:jc w:val="both"/>
        <w:rPr>
          <w:rFonts w:ascii="Times New Roman" w:eastAsia="Times New Roman" w:hAnsi="Times New Roman" w:cs="Times New Roman"/>
          <w:color w:val="000000" w:themeColor="text1"/>
          <w:sz w:val="24"/>
          <w:szCs w:val="24"/>
        </w:rPr>
      </w:pPr>
      <w:r w:rsidRPr="00021895">
        <w:rPr>
          <w:rFonts w:ascii="Times New Roman" w:eastAsia="Times New Roman" w:hAnsi="Times New Roman" w:cs="Times New Roman"/>
          <w:color w:val="000000" w:themeColor="text1"/>
          <w:sz w:val="24"/>
          <w:szCs w:val="24"/>
        </w:rPr>
        <w:t>As the CEO, I will adhere to Singaporean business dress norms and set an example for the employees. Dressing professionally will not only demonstrate respect for local customs but also project a sense of authority and professionalism to both internal and external stakeholders.</w:t>
      </w:r>
    </w:p>
    <w:p w14:paraId="7A535FCE" w14:textId="77777777" w:rsidR="00021895" w:rsidRPr="00021895" w:rsidRDefault="00021895" w:rsidP="00021895">
      <w:pPr>
        <w:jc w:val="both"/>
        <w:rPr>
          <w:rFonts w:ascii="Times New Roman" w:eastAsia="Times New Roman" w:hAnsi="Times New Roman" w:cs="Times New Roman"/>
          <w:color w:val="000000" w:themeColor="text1"/>
          <w:sz w:val="24"/>
          <w:szCs w:val="24"/>
        </w:rPr>
      </w:pPr>
      <w:r w:rsidRPr="00021895">
        <w:rPr>
          <w:rFonts w:ascii="Times New Roman" w:eastAsia="Times New Roman" w:hAnsi="Times New Roman" w:cs="Times New Roman"/>
          <w:color w:val="000000" w:themeColor="text1"/>
          <w:sz w:val="24"/>
          <w:szCs w:val="24"/>
        </w:rPr>
        <w:t>b) Greetings:</w:t>
      </w:r>
    </w:p>
    <w:p w14:paraId="6B8F5992" w14:textId="77777777" w:rsidR="00021895" w:rsidRPr="00021895" w:rsidRDefault="00021895" w:rsidP="00021895">
      <w:pPr>
        <w:jc w:val="both"/>
        <w:rPr>
          <w:rFonts w:ascii="Times New Roman" w:eastAsia="Times New Roman" w:hAnsi="Times New Roman" w:cs="Times New Roman"/>
          <w:color w:val="000000" w:themeColor="text1"/>
          <w:sz w:val="24"/>
          <w:szCs w:val="24"/>
        </w:rPr>
      </w:pPr>
      <w:r w:rsidRPr="00021895">
        <w:rPr>
          <w:rFonts w:ascii="Times New Roman" w:eastAsia="Times New Roman" w:hAnsi="Times New Roman" w:cs="Times New Roman"/>
          <w:color w:val="000000" w:themeColor="text1"/>
          <w:sz w:val="24"/>
          <w:szCs w:val="24"/>
        </w:rPr>
        <w:t>Singapore's greetings often involve a handshake accompanied by a slight bow or nod. It is crucial to greet others respectfully and maintain eye contact while addressing them to demonstrate politeness and courtesy.</w:t>
      </w:r>
    </w:p>
    <w:p w14:paraId="756C1A11" w14:textId="77777777" w:rsidR="00021895" w:rsidRPr="00021895" w:rsidRDefault="00021895" w:rsidP="00021895">
      <w:pPr>
        <w:jc w:val="both"/>
        <w:rPr>
          <w:rFonts w:ascii="Times New Roman" w:eastAsia="Times New Roman" w:hAnsi="Times New Roman" w:cs="Times New Roman"/>
          <w:color w:val="000000" w:themeColor="text1"/>
          <w:sz w:val="24"/>
          <w:szCs w:val="24"/>
        </w:rPr>
      </w:pPr>
      <w:r w:rsidRPr="00021895">
        <w:rPr>
          <w:rFonts w:ascii="Times New Roman" w:eastAsia="Times New Roman" w:hAnsi="Times New Roman" w:cs="Times New Roman"/>
          <w:color w:val="000000" w:themeColor="text1"/>
          <w:sz w:val="24"/>
          <w:szCs w:val="24"/>
        </w:rPr>
        <w:t>I will adopt Singapore's customary greetings when interacting with employees and business partners. By showing respect for local customs, I can build stronger connections with the Singaporean workforce and establish a positive rapport with stakeholders.</w:t>
      </w:r>
    </w:p>
    <w:p w14:paraId="4F30EAE5" w14:textId="77777777" w:rsidR="00021895" w:rsidRPr="00021895" w:rsidRDefault="00021895" w:rsidP="00021895">
      <w:pPr>
        <w:jc w:val="both"/>
        <w:rPr>
          <w:rFonts w:ascii="Times New Roman" w:eastAsia="Times New Roman" w:hAnsi="Times New Roman" w:cs="Times New Roman"/>
          <w:color w:val="000000" w:themeColor="text1"/>
          <w:sz w:val="24"/>
          <w:szCs w:val="24"/>
        </w:rPr>
      </w:pPr>
      <w:r w:rsidRPr="00021895">
        <w:rPr>
          <w:rFonts w:ascii="Times New Roman" w:eastAsia="Times New Roman" w:hAnsi="Times New Roman" w:cs="Times New Roman"/>
          <w:color w:val="000000" w:themeColor="text1"/>
          <w:sz w:val="24"/>
          <w:szCs w:val="24"/>
        </w:rPr>
        <w:t>c) Business card exchange:</w:t>
      </w:r>
    </w:p>
    <w:p w14:paraId="22B0429D" w14:textId="77777777" w:rsidR="00021895" w:rsidRPr="00021895" w:rsidRDefault="00021895" w:rsidP="00021895">
      <w:pPr>
        <w:jc w:val="both"/>
        <w:rPr>
          <w:rFonts w:ascii="Times New Roman" w:eastAsia="Times New Roman" w:hAnsi="Times New Roman" w:cs="Times New Roman"/>
          <w:color w:val="000000" w:themeColor="text1"/>
          <w:sz w:val="24"/>
          <w:szCs w:val="24"/>
        </w:rPr>
      </w:pPr>
      <w:r w:rsidRPr="00021895">
        <w:rPr>
          <w:rFonts w:ascii="Times New Roman" w:eastAsia="Times New Roman" w:hAnsi="Times New Roman" w:cs="Times New Roman"/>
          <w:color w:val="000000" w:themeColor="text1"/>
          <w:sz w:val="24"/>
          <w:szCs w:val="24"/>
        </w:rPr>
        <w:t>The exchange of business cards in Singapore is considered essential. It is customary to present and receive business cards using both hands, with the card facing the recipient. Taking the time to study the received card before putting it away demonstrates respect for the individual.</w:t>
      </w:r>
    </w:p>
    <w:p w14:paraId="5EF83855" w14:textId="77777777" w:rsidR="00021895" w:rsidRPr="00021895" w:rsidRDefault="00021895" w:rsidP="00021895">
      <w:pPr>
        <w:jc w:val="both"/>
        <w:rPr>
          <w:rFonts w:ascii="Times New Roman" w:eastAsia="Times New Roman" w:hAnsi="Times New Roman" w:cs="Times New Roman"/>
          <w:color w:val="000000" w:themeColor="text1"/>
          <w:sz w:val="24"/>
          <w:szCs w:val="24"/>
        </w:rPr>
      </w:pPr>
      <w:r w:rsidRPr="00021895">
        <w:rPr>
          <w:rFonts w:ascii="Times New Roman" w:eastAsia="Times New Roman" w:hAnsi="Times New Roman" w:cs="Times New Roman"/>
          <w:color w:val="000000" w:themeColor="text1"/>
          <w:sz w:val="24"/>
          <w:szCs w:val="24"/>
        </w:rPr>
        <w:t>As the CEO, I will observe this custom during business meetings and events. I will ensure that my business cards are professionally designed and presented, and I will show genuine interest in the business cards I receive. By following this practice, I can display cultural sensitivity and attentiveness to local business etiquette.</w:t>
      </w:r>
    </w:p>
    <w:p w14:paraId="7395F0AA" w14:textId="77777777" w:rsidR="00021895" w:rsidRPr="00021895" w:rsidRDefault="00021895" w:rsidP="00021895">
      <w:pPr>
        <w:jc w:val="both"/>
        <w:rPr>
          <w:rFonts w:ascii="Times New Roman" w:eastAsia="Times New Roman" w:hAnsi="Times New Roman" w:cs="Times New Roman"/>
          <w:color w:val="000000" w:themeColor="text1"/>
          <w:sz w:val="24"/>
          <w:szCs w:val="24"/>
        </w:rPr>
      </w:pPr>
      <w:r w:rsidRPr="00021895">
        <w:rPr>
          <w:rFonts w:ascii="Times New Roman" w:eastAsia="Times New Roman" w:hAnsi="Times New Roman" w:cs="Times New Roman"/>
          <w:color w:val="000000" w:themeColor="text1"/>
          <w:sz w:val="24"/>
          <w:szCs w:val="24"/>
        </w:rPr>
        <w:t>d) Gift giving:</w:t>
      </w:r>
    </w:p>
    <w:p w14:paraId="5A3E9727" w14:textId="72F6E3FC" w:rsidR="00021895" w:rsidRPr="00021895" w:rsidRDefault="00021895" w:rsidP="00021895">
      <w:pPr>
        <w:jc w:val="both"/>
        <w:rPr>
          <w:rFonts w:ascii="Times New Roman" w:eastAsia="Times New Roman" w:hAnsi="Times New Roman" w:cs="Times New Roman"/>
          <w:color w:val="000000" w:themeColor="text1"/>
          <w:sz w:val="24"/>
          <w:szCs w:val="24"/>
        </w:rPr>
      </w:pPr>
      <w:r w:rsidRPr="00021895">
        <w:rPr>
          <w:rFonts w:ascii="Times New Roman" w:eastAsia="Times New Roman" w:hAnsi="Times New Roman" w:cs="Times New Roman"/>
          <w:color w:val="000000" w:themeColor="text1"/>
          <w:sz w:val="24"/>
          <w:szCs w:val="24"/>
        </w:rPr>
        <w:t>Gift-giving in Singapore is common during festivals or as a token of appreciation. It is essential to select gifts that are appropriate, thoughtful, and of good quality. Being mindful of cultural taboos and avoiding gifts that may be seen as extravagant or inappropriate is important.</w:t>
      </w:r>
    </w:p>
    <w:p w14:paraId="2E399480" w14:textId="6B310A12" w:rsidR="00021895" w:rsidRPr="00021895" w:rsidRDefault="00021895" w:rsidP="00021895">
      <w:pPr>
        <w:jc w:val="both"/>
        <w:rPr>
          <w:rFonts w:ascii="Times New Roman" w:eastAsia="Times New Roman" w:hAnsi="Times New Roman" w:cs="Times New Roman"/>
          <w:color w:val="000000" w:themeColor="text1"/>
          <w:sz w:val="24"/>
          <w:szCs w:val="24"/>
        </w:rPr>
      </w:pPr>
      <w:r w:rsidRPr="00021895">
        <w:rPr>
          <w:rFonts w:ascii="Times New Roman" w:eastAsia="Times New Roman" w:hAnsi="Times New Roman" w:cs="Times New Roman"/>
          <w:color w:val="000000" w:themeColor="text1"/>
          <w:sz w:val="24"/>
          <w:szCs w:val="24"/>
        </w:rPr>
        <w:lastRenderedPageBreak/>
        <w:t>As the CEO, I will be sensitive to the cultural significance of gift-giving in Singapore. I will ensure that any gifts I give align with local customs and are given respectfully and appropriately. Additionally, I will express gratitude for the gifts received, demonstrating my appreciation for the gesture.</w:t>
      </w:r>
    </w:p>
    <w:p w14:paraId="7202CA77" w14:textId="77777777" w:rsidR="00021895" w:rsidRPr="00021895" w:rsidRDefault="00021895" w:rsidP="00021895">
      <w:pPr>
        <w:jc w:val="both"/>
        <w:rPr>
          <w:rFonts w:ascii="Times New Roman" w:eastAsia="Times New Roman" w:hAnsi="Times New Roman" w:cs="Times New Roman"/>
          <w:color w:val="000000" w:themeColor="text1"/>
          <w:sz w:val="24"/>
          <w:szCs w:val="24"/>
        </w:rPr>
      </w:pPr>
      <w:r w:rsidRPr="00021895">
        <w:rPr>
          <w:rFonts w:ascii="Times New Roman" w:eastAsia="Times New Roman" w:hAnsi="Times New Roman" w:cs="Times New Roman"/>
          <w:color w:val="000000" w:themeColor="text1"/>
          <w:sz w:val="24"/>
          <w:szCs w:val="24"/>
        </w:rPr>
        <w:t>e) Food preferences:</w:t>
      </w:r>
    </w:p>
    <w:p w14:paraId="701E1A82" w14:textId="535C56D7" w:rsidR="00021895" w:rsidRPr="00021895" w:rsidRDefault="00021895" w:rsidP="00021895">
      <w:pPr>
        <w:jc w:val="both"/>
        <w:rPr>
          <w:rFonts w:ascii="Times New Roman" w:eastAsia="Times New Roman" w:hAnsi="Times New Roman" w:cs="Times New Roman"/>
          <w:color w:val="000000" w:themeColor="text1"/>
          <w:sz w:val="24"/>
          <w:szCs w:val="24"/>
        </w:rPr>
      </w:pPr>
      <w:r w:rsidRPr="00021895">
        <w:rPr>
          <w:rFonts w:ascii="Times New Roman" w:eastAsia="Times New Roman" w:hAnsi="Times New Roman" w:cs="Times New Roman"/>
          <w:color w:val="000000" w:themeColor="text1"/>
          <w:sz w:val="24"/>
          <w:szCs w:val="24"/>
        </w:rPr>
        <w:t>Singapore has a rich culinary heritage influenced by various cultures. Being open to experiencing local food and respecting the dietary restrictions or preferences of colleagues is crucial. Sharing meals and engaging in conversations over food can strengthen relationships and foster camaraderie.</w:t>
      </w:r>
    </w:p>
    <w:p w14:paraId="4DEBE0FE" w14:textId="77777777" w:rsidR="00021895" w:rsidRPr="00021895" w:rsidRDefault="00021895" w:rsidP="00021895">
      <w:pPr>
        <w:jc w:val="both"/>
        <w:rPr>
          <w:rFonts w:ascii="Times New Roman" w:eastAsia="Times New Roman" w:hAnsi="Times New Roman" w:cs="Times New Roman"/>
          <w:color w:val="000000" w:themeColor="text1"/>
          <w:sz w:val="24"/>
          <w:szCs w:val="24"/>
        </w:rPr>
      </w:pPr>
      <w:r w:rsidRPr="00021895">
        <w:rPr>
          <w:rFonts w:ascii="Times New Roman" w:eastAsia="Times New Roman" w:hAnsi="Times New Roman" w:cs="Times New Roman"/>
          <w:color w:val="000000" w:themeColor="text1"/>
          <w:sz w:val="24"/>
          <w:szCs w:val="24"/>
        </w:rPr>
        <w:t>As the CEO, I will embrace Singapore's diverse culinary offerings and participate in team lunches or dinners. By sharing meals with employees, I can create a relaxed and inclusive atmosphere that promotes open communication and camaraderie within the team.</w:t>
      </w:r>
    </w:p>
    <w:p w14:paraId="6D233C2C" w14:textId="77777777" w:rsidR="00021895" w:rsidRPr="00021895" w:rsidRDefault="00021895" w:rsidP="00021895">
      <w:pPr>
        <w:jc w:val="both"/>
        <w:rPr>
          <w:rFonts w:ascii="Times New Roman" w:eastAsia="Times New Roman" w:hAnsi="Times New Roman" w:cs="Times New Roman"/>
          <w:color w:val="000000" w:themeColor="text1"/>
          <w:sz w:val="24"/>
          <w:szCs w:val="24"/>
        </w:rPr>
      </w:pPr>
      <w:r w:rsidRPr="00021895">
        <w:rPr>
          <w:rFonts w:ascii="Times New Roman" w:eastAsia="Times New Roman" w:hAnsi="Times New Roman" w:cs="Times New Roman"/>
          <w:color w:val="000000" w:themeColor="text1"/>
          <w:sz w:val="24"/>
          <w:szCs w:val="24"/>
        </w:rPr>
        <w:t>CONCLUSION</w:t>
      </w:r>
    </w:p>
    <w:p w14:paraId="7BC86442" w14:textId="246882E2" w:rsidR="00021895" w:rsidRPr="00021895" w:rsidRDefault="00021895" w:rsidP="00021895">
      <w:pPr>
        <w:jc w:val="both"/>
        <w:rPr>
          <w:rFonts w:ascii="Times New Roman" w:eastAsia="Times New Roman" w:hAnsi="Times New Roman" w:cs="Times New Roman"/>
          <w:color w:val="D1D5DB"/>
          <w:sz w:val="24"/>
          <w:szCs w:val="24"/>
        </w:rPr>
      </w:pPr>
      <w:r w:rsidRPr="00021895">
        <w:rPr>
          <w:rFonts w:ascii="Times New Roman" w:eastAsia="Times New Roman" w:hAnsi="Times New Roman" w:cs="Times New Roman"/>
          <w:color w:val="000000" w:themeColor="text1"/>
          <w:sz w:val="24"/>
          <w:szCs w:val="24"/>
        </w:rPr>
        <w:t>In conclusion, as an Australian expatriate assuming the role of CEO in Singapore, I recognize the significance of intercultural communication and understanding Hofstede's cultural dimensions to effectively manage and lead employees from diverse cultural backgrounds. By embracing Singapore's cultural norms and values and integrating them into the management approach, I can build strong relationships with Singaporean employees and create a harmonious work environment. By adapting my leadership style to align with Singapore's cultural preferences, I can foster collaboration, trust, and mutual respect within the organization. As the CEO, my goal is to lead the Multinational Company to success by leveraging the cultural diversity of Singapore and embracing the collective strengths of the workforce.</w:t>
      </w:r>
    </w:p>
    <w:p w14:paraId="71F4AB20" w14:textId="5B38AC0B" w:rsidR="00412934" w:rsidRPr="00021895" w:rsidRDefault="00412934" w:rsidP="00021895">
      <w:pPr>
        <w:jc w:val="both"/>
        <w:rPr>
          <w:rFonts w:ascii="Times New Roman" w:hAnsi="Times New Roman" w:cs="Times New Roman"/>
          <w:sz w:val="24"/>
          <w:szCs w:val="24"/>
        </w:rPr>
      </w:pPr>
    </w:p>
    <w:p w14:paraId="5255D7CB" w14:textId="77777777" w:rsidR="00EA6F12" w:rsidRPr="00021895" w:rsidRDefault="00021895" w:rsidP="00021895">
      <w:pPr>
        <w:jc w:val="both"/>
        <w:rPr>
          <w:rFonts w:ascii="Times New Roman" w:hAnsi="Times New Roman" w:cs="Times New Roman"/>
          <w:sz w:val="24"/>
          <w:szCs w:val="24"/>
        </w:rPr>
      </w:pPr>
    </w:p>
    <w:sectPr w:rsidR="00EA6F12" w:rsidRPr="00021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F722B"/>
    <w:multiLevelType w:val="multilevel"/>
    <w:tmpl w:val="7E307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43404"/>
    <w:multiLevelType w:val="multilevel"/>
    <w:tmpl w:val="66B6C0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FB1B41"/>
    <w:multiLevelType w:val="multilevel"/>
    <w:tmpl w:val="600C3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435C36"/>
    <w:multiLevelType w:val="multilevel"/>
    <w:tmpl w:val="AD6CA1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8A6038"/>
    <w:multiLevelType w:val="multilevel"/>
    <w:tmpl w:val="FF982F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F74DA5"/>
    <w:multiLevelType w:val="multilevel"/>
    <w:tmpl w:val="E042C8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597554"/>
    <w:multiLevelType w:val="multilevel"/>
    <w:tmpl w:val="F8163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BA63EC"/>
    <w:multiLevelType w:val="multilevel"/>
    <w:tmpl w:val="24E006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0B74BA"/>
    <w:multiLevelType w:val="multilevel"/>
    <w:tmpl w:val="BAF619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490565"/>
    <w:multiLevelType w:val="multilevel"/>
    <w:tmpl w:val="5EFEA6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2A1896"/>
    <w:multiLevelType w:val="multilevel"/>
    <w:tmpl w:val="F4B43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C16BA9"/>
    <w:multiLevelType w:val="multilevel"/>
    <w:tmpl w:val="099CFA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0A608D"/>
    <w:multiLevelType w:val="multilevel"/>
    <w:tmpl w:val="99F61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8"/>
  </w:num>
  <w:num w:numId="4">
    <w:abstractNumId w:val="6"/>
  </w:num>
  <w:num w:numId="5">
    <w:abstractNumId w:val="9"/>
  </w:num>
  <w:num w:numId="6">
    <w:abstractNumId w:val="12"/>
  </w:num>
  <w:num w:numId="7">
    <w:abstractNumId w:val="3"/>
  </w:num>
  <w:num w:numId="8">
    <w:abstractNumId w:val="2"/>
  </w:num>
  <w:num w:numId="9">
    <w:abstractNumId w:val="1"/>
  </w:num>
  <w:num w:numId="10">
    <w:abstractNumId w:val="10"/>
  </w:num>
  <w:num w:numId="11">
    <w:abstractNumId w:val="5"/>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517"/>
    <w:rsid w:val="00021895"/>
    <w:rsid w:val="00127517"/>
    <w:rsid w:val="00412934"/>
    <w:rsid w:val="006323F2"/>
    <w:rsid w:val="00C96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AC2B0"/>
  <w15:chartTrackingRefBased/>
  <w15:docId w15:val="{D9632B67-8F81-4873-BA23-3B2262221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29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891646">
      <w:bodyDiv w:val="1"/>
      <w:marLeft w:val="0"/>
      <w:marRight w:val="0"/>
      <w:marTop w:val="0"/>
      <w:marBottom w:val="0"/>
      <w:divBdr>
        <w:top w:val="none" w:sz="0" w:space="0" w:color="auto"/>
        <w:left w:val="none" w:sz="0" w:space="0" w:color="auto"/>
        <w:bottom w:val="none" w:sz="0" w:space="0" w:color="auto"/>
        <w:right w:val="none" w:sz="0" w:space="0" w:color="auto"/>
      </w:divBdr>
    </w:div>
    <w:div w:id="134960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2177</Words>
  <Characters>13479</Characters>
  <Application>Microsoft Office Word</Application>
  <DocSecurity>0</DocSecurity>
  <Lines>217</Lines>
  <Paragraphs>81</Paragraphs>
  <ScaleCrop>false</ScaleCrop>
  <Company/>
  <LinksUpToDate>false</LinksUpToDate>
  <CharactersWithSpaces>15575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lama</dc:creator>
  <cp:keywords/>
  <dc:description/>
  <cp:lastModifiedBy>kiran lama</cp:lastModifiedBy>
  <cp:revision>3</cp:revision>
  <dcterms:created xsi:type="dcterms:W3CDTF">2023-07-23T03:14:00Z</dcterms:created>
  <dcterms:modified xsi:type="dcterms:W3CDTF">2023-07-23T03:24:00Z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d3b79bcaf7cad9caeca3690cb0605d0766482629b1e63e5237ae2e64ed8e43dc</vt:lpwstr>
  </property>
</Properties>
</file>