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36"/>
          <w:szCs w:val="36"/>
        </w:rPr>
      </w:pPr>
      <w:r w:rsidRPr="006362DB">
        <w:rPr>
          <w:rFonts w:ascii="Times New Roman" w:hAnsi="Times New Roman" w:cs="Times New Roman"/>
          <w:noProof/>
          <w:sz w:val="36"/>
          <w:szCs w:val="36"/>
        </w:rPr>
        <w:t>EXP NO:-6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 xml:space="preserve"> </w:t>
      </w:r>
      <w:r w:rsidRPr="006362DB">
        <w:rPr>
          <w:rFonts w:ascii="Times New Roman" w:hAnsi="Times New Roman" w:cs="Times New Roman"/>
          <w:noProof/>
          <w:sz w:val="44"/>
          <w:szCs w:val="44"/>
        </w:rPr>
        <w:t xml:space="preserve">  IMPLEMENT FOUNCTION OVERLOADING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>#include&lt;iostream&gt;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>using namespace std;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>const float pi=3.14;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>class allarea{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private:float ar1,ar2,ar3;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public: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float area(float n,float b,float h)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{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    ar1=n*b*h;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float area(float r)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{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    ar2=pi*r*r;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float area(float lr,float br)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{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    ar3=lr*br;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void display()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{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   cout&lt;&lt;"\nArea of traingle:"&lt;&lt;ar1&lt;&lt;endl;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   cout&lt;&lt;"\nArea of circle:"&lt;&lt;ar2&lt;&lt;endl;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   cout&lt;&lt;"\nArea of rectangle:"&lt;&lt;ar3&lt;&lt;endl;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}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>};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>int main()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float b,h,r,lr,br;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allarea a;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cout&lt;&lt;"\nenter the base &amp; height of traingle:\n";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cin&gt;&gt;b&gt;&gt;h;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a.area(0.5,b,h);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cout&lt;&lt;"\nenter radius of circle:\n";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cin&gt;&gt;r;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a.area(r);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cout&lt;&lt;"\nenter the length and breath of rectangle:\n";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cin&gt;&gt;lr&gt;&gt;br;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a.area(lr,br);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a.display();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return 0;</w:t>
      </w: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</w:p>
    <w:p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6362DB" w:rsidRDefault="006362DB" w:rsidP="006362DB">
      <w:pPr>
        <w:pStyle w:val="NoSpacing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lastRenderedPageBreak/>
        <w:t xml:space="preserve">                     </w:t>
      </w: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6362DB" w:rsidRDefault="006362DB" w:rsidP="006362DB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3427AB" w:rsidRPr="00227D31" w:rsidRDefault="003427AB" w:rsidP="003427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3427AB" w:rsidRDefault="003427AB" w:rsidP="003427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 xml:space="preserve">create the class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allarea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 with private variable ar1, ar2, ar3.</w:t>
      </w:r>
    </w:p>
    <w:p w:rsidR="003427AB" w:rsidRDefault="003427AB" w:rsidP="003427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3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966BA">
        <w:rPr>
          <w:rFonts w:ascii="Times New Roman" w:hAnsi="Times New Roman" w:cs="Times New Roman"/>
          <w:sz w:val="28"/>
          <w:szCs w:val="28"/>
        </w:rPr>
        <w:t xml:space="preserve"> </w:t>
      </w:r>
      <w:r w:rsidRPr="00227D31">
        <w:rPr>
          <w:rFonts w:ascii="Times New Roman" w:hAnsi="Times New Roman" w:cs="Times New Roman"/>
          <w:sz w:val="28"/>
          <w:szCs w:val="28"/>
        </w:rPr>
        <w:t xml:space="preserve">Declare and define functions </w:t>
      </w:r>
      <w:r>
        <w:rPr>
          <w:rFonts w:ascii="Times New Roman" w:hAnsi="Times New Roman" w:cs="Times New Roman"/>
          <w:sz w:val="28"/>
          <w:szCs w:val="28"/>
        </w:rPr>
        <w:t>“area” for calculating area of circle, rectangular and triangle.</w:t>
      </w:r>
    </w:p>
    <w:p w:rsidR="003427AB" w:rsidRDefault="003427AB" w:rsidP="003427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declare and define display function.</w:t>
      </w:r>
    </w:p>
    <w:p w:rsidR="003427AB" w:rsidRPr="00227D31" w:rsidRDefault="003427AB" w:rsidP="003427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declare the variables </w:t>
      </w:r>
      <w:proofErr w:type="gramStart"/>
      <w:r>
        <w:rPr>
          <w:rFonts w:ascii="Times New Roman" w:hAnsi="Times New Roman" w:cs="Times New Roman"/>
          <w:sz w:val="28"/>
          <w:szCs w:val="28"/>
        </w:rPr>
        <w:t>and  call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allarea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type of class.</w:t>
      </w:r>
    </w:p>
    <w:p w:rsidR="003427AB" w:rsidRDefault="003427AB" w:rsidP="003427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take the input from user.</w:t>
      </w:r>
    </w:p>
    <w:p w:rsidR="003427AB" w:rsidRDefault="003427AB" w:rsidP="003427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stop</w:t>
      </w:r>
    </w:p>
    <w:p w:rsidR="003427AB" w:rsidRDefault="003427AB" w:rsidP="003427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362DB" w:rsidRPr="006362DB" w:rsidRDefault="006362DB">
      <w:pPr>
        <w:rPr>
          <w:rFonts w:ascii="Times New Roman" w:hAnsi="Times New Roman" w:cs="Times New Roman"/>
          <w:noProof/>
          <w:sz w:val="32"/>
          <w:szCs w:val="32"/>
        </w:rPr>
      </w:pPr>
    </w:p>
    <w:p w:rsidR="006362DB" w:rsidRPr="006362DB" w:rsidRDefault="006362DB">
      <w:pPr>
        <w:rPr>
          <w:rFonts w:ascii="Times New Roman" w:hAnsi="Times New Roman" w:cs="Times New Roman"/>
          <w:noProof/>
          <w:sz w:val="28"/>
          <w:szCs w:val="28"/>
        </w:rPr>
      </w:pPr>
    </w:p>
    <w:p w:rsidR="006362DB" w:rsidRDefault="006362DB">
      <w:pPr>
        <w:rPr>
          <w:noProof/>
        </w:rPr>
      </w:pPr>
    </w:p>
    <w:p w:rsidR="006362DB" w:rsidRDefault="006362DB">
      <w:pPr>
        <w:rPr>
          <w:noProof/>
        </w:rPr>
      </w:pPr>
    </w:p>
    <w:p w:rsidR="006362DB" w:rsidRDefault="006362DB">
      <w:pPr>
        <w:rPr>
          <w:noProof/>
        </w:rPr>
      </w:pPr>
    </w:p>
    <w:p w:rsidR="006362DB" w:rsidRDefault="006362DB">
      <w:pPr>
        <w:rPr>
          <w:noProof/>
        </w:rPr>
      </w:pPr>
    </w:p>
    <w:p w:rsidR="006362DB" w:rsidRDefault="006362DB">
      <w:pPr>
        <w:rPr>
          <w:noProof/>
        </w:rPr>
      </w:pPr>
    </w:p>
    <w:p w:rsidR="006362DB" w:rsidRDefault="006362DB">
      <w:pPr>
        <w:rPr>
          <w:noProof/>
        </w:rPr>
      </w:pPr>
    </w:p>
    <w:p w:rsidR="006362DB" w:rsidRDefault="006362DB">
      <w:pPr>
        <w:rPr>
          <w:noProof/>
        </w:rPr>
      </w:pPr>
    </w:p>
    <w:p w:rsidR="006362DB" w:rsidRDefault="006362DB">
      <w:pPr>
        <w:rPr>
          <w:noProof/>
        </w:rPr>
      </w:pPr>
    </w:p>
    <w:p w:rsidR="006362DB" w:rsidRDefault="006362DB">
      <w:pPr>
        <w:rPr>
          <w:noProof/>
        </w:rPr>
      </w:pPr>
    </w:p>
    <w:p w:rsidR="006362DB" w:rsidRDefault="006362DB">
      <w:pPr>
        <w:rPr>
          <w:noProof/>
        </w:rPr>
      </w:pPr>
    </w:p>
    <w:p w:rsidR="006362DB" w:rsidRDefault="006362DB">
      <w:pPr>
        <w:rPr>
          <w:noProof/>
        </w:rPr>
      </w:pPr>
    </w:p>
    <w:p w:rsidR="006362DB" w:rsidRDefault="006362DB">
      <w:pPr>
        <w:rPr>
          <w:noProof/>
        </w:rPr>
      </w:pPr>
    </w:p>
    <w:p w:rsidR="003427AB" w:rsidRDefault="003427AB">
      <w:pPr>
        <w:rPr>
          <w:rFonts w:ascii="Times New Roman" w:hAnsi="Times New Roman" w:cs="Times New Roman"/>
          <w:noProof/>
          <w:sz w:val="36"/>
          <w:szCs w:val="36"/>
        </w:rPr>
      </w:pPr>
    </w:p>
    <w:p w:rsidR="003427AB" w:rsidRDefault="003427AB">
      <w:pPr>
        <w:rPr>
          <w:rFonts w:ascii="Times New Roman" w:hAnsi="Times New Roman" w:cs="Times New Roman"/>
          <w:noProof/>
          <w:sz w:val="36"/>
          <w:szCs w:val="36"/>
        </w:rPr>
      </w:pPr>
    </w:p>
    <w:p w:rsidR="006362DB" w:rsidRPr="006362DB" w:rsidRDefault="006362DB">
      <w:pPr>
        <w:rPr>
          <w:rFonts w:ascii="Times New Roman" w:hAnsi="Times New Roman" w:cs="Times New Roman"/>
          <w:noProof/>
          <w:sz w:val="36"/>
          <w:szCs w:val="36"/>
        </w:rPr>
      </w:pPr>
      <w:r w:rsidRPr="006362DB">
        <w:rPr>
          <w:rFonts w:ascii="Times New Roman" w:hAnsi="Times New Roman" w:cs="Times New Roman"/>
          <w:noProof/>
          <w:sz w:val="36"/>
          <w:szCs w:val="36"/>
        </w:rPr>
        <w:lastRenderedPageBreak/>
        <w:t>OUTPUT:-</w:t>
      </w:r>
    </w:p>
    <w:p w:rsidR="006362DB" w:rsidRDefault="006362DB">
      <w:pPr>
        <w:rPr>
          <w:noProof/>
        </w:rPr>
      </w:pPr>
    </w:p>
    <w:p w:rsidR="000037CB" w:rsidRDefault="006362DB">
      <w:bookmarkStart w:id="0" w:name="_GoBack"/>
      <w:bookmarkEnd w:id="0"/>
      <w:r>
        <w:rPr>
          <w:noProof/>
        </w:rPr>
        <w:drawing>
          <wp:inline distT="0" distB="0" distL="0" distR="0" wp14:anchorId="03F5ECE7" wp14:editId="3FCE65AC">
            <wp:extent cx="4092295" cy="33988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2DB"/>
    <w:rsid w:val="000037CB"/>
    <w:rsid w:val="003427AB"/>
    <w:rsid w:val="0063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64DD"/>
  <w15:chartTrackingRefBased/>
  <w15:docId w15:val="{91475C8D-3111-4864-9B33-40FFCD7E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62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2019-11-22T02:04:00Z</dcterms:created>
  <dcterms:modified xsi:type="dcterms:W3CDTF">2019-11-22T09:50:00Z</dcterms:modified>
</cp:coreProperties>
</file>