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9715F" w14:textId="535FA632" w:rsidR="00BF0091" w:rsidRPr="00BF0091" w:rsidRDefault="00BF0091" w:rsidP="00BF0091">
      <w:pPr>
        <w:spacing w:after="0" w:line="288" w:lineRule="auto"/>
        <w:rPr>
          <w:rFonts w:asciiTheme="majorHAnsi" w:hAnsiTheme="majorHAnsi"/>
          <w:sz w:val="28"/>
          <w:szCs w:val="28"/>
        </w:rPr>
      </w:pPr>
      <w:r w:rsidRPr="00BF0091">
        <w:rPr>
          <w:rFonts w:asciiTheme="majorHAnsi" w:hAnsiTheme="majorHAnsi"/>
          <w:sz w:val="28"/>
          <w:szCs w:val="28"/>
        </w:rPr>
        <w:t>ABOUT US</w:t>
      </w:r>
    </w:p>
    <w:p w14:paraId="617F0D2C" w14:textId="77777777" w:rsidR="00BF0091" w:rsidRPr="003B5A5F" w:rsidRDefault="00BF0091" w:rsidP="00BF0091">
      <w:pPr>
        <w:spacing w:after="0" w:line="288" w:lineRule="auto"/>
        <w:rPr>
          <w:rFonts w:asciiTheme="majorHAnsi" w:hAnsiTheme="majorHAnsi"/>
          <w:b/>
          <w:bCs/>
          <w:sz w:val="28"/>
          <w:szCs w:val="28"/>
        </w:rPr>
      </w:pPr>
      <w:r w:rsidRPr="003B5A5F">
        <w:rPr>
          <w:rFonts w:asciiTheme="majorHAnsi" w:hAnsiTheme="majorHAnsi"/>
          <w:b/>
          <w:bCs/>
          <w:sz w:val="28"/>
          <w:szCs w:val="28"/>
        </w:rPr>
        <w:t>Guruji’s Vision and Mission</w:t>
      </w:r>
    </w:p>
    <w:p w14:paraId="1C388057" w14:textId="4CED2C04" w:rsidR="00BF0091" w:rsidRPr="00BF0091" w:rsidRDefault="00BF0091" w:rsidP="00BF0091">
      <w:pPr>
        <w:spacing w:after="0" w:line="288" w:lineRule="auto"/>
        <w:rPr>
          <w:rFonts w:asciiTheme="majorHAnsi" w:hAnsiTheme="majorHAnsi"/>
          <w:sz w:val="28"/>
          <w:szCs w:val="28"/>
        </w:rPr>
      </w:pPr>
      <w:r w:rsidRPr="003B5A5F">
        <w:rPr>
          <w:rFonts w:asciiTheme="majorHAnsi" w:hAnsiTheme="majorHAnsi"/>
          <w:b/>
          <w:bCs/>
          <w:sz w:val="28"/>
          <w:szCs w:val="28"/>
        </w:rPr>
        <w:t>Guruji Mahendra Kumar Trivedi, the founder</w:t>
      </w:r>
      <w:r w:rsidR="003B5A5F" w:rsidRPr="003B5A5F">
        <w:rPr>
          <w:rFonts w:asciiTheme="majorHAnsi" w:hAnsiTheme="majorHAnsi"/>
          <w:b/>
          <w:bCs/>
          <w:sz w:val="28"/>
          <w:szCs w:val="28"/>
        </w:rPr>
        <w:t xml:space="preserve"> </w:t>
      </w:r>
      <w:r w:rsidRPr="003B5A5F">
        <w:rPr>
          <w:rFonts w:asciiTheme="majorHAnsi" w:hAnsiTheme="majorHAnsi"/>
          <w:b/>
          <w:bCs/>
          <w:sz w:val="28"/>
          <w:szCs w:val="28"/>
        </w:rPr>
        <w:t>of the Trivedi Effect®,</w:t>
      </w:r>
      <w:r w:rsidRPr="00BF0091">
        <w:rPr>
          <w:rFonts w:asciiTheme="majorHAnsi" w:hAnsiTheme="majorHAnsi"/>
          <w:sz w:val="28"/>
          <w:szCs w:val="28"/>
        </w:rPr>
        <w:t xml:space="preserve"> is on a mission</w:t>
      </w:r>
      <w:r w:rsidR="003B5A5F">
        <w:rPr>
          <w:rFonts w:asciiTheme="majorHAnsi" w:hAnsiTheme="majorHAnsi"/>
          <w:sz w:val="28"/>
          <w:szCs w:val="28"/>
        </w:rPr>
        <w:t xml:space="preserve"> </w:t>
      </w:r>
      <w:r w:rsidRPr="00BF0091">
        <w:rPr>
          <w:rFonts w:asciiTheme="majorHAnsi" w:hAnsiTheme="majorHAnsi"/>
          <w:sz w:val="28"/>
          <w:szCs w:val="28"/>
        </w:rPr>
        <w:t>to usher in a new era that integrates science, religion and spirituality to vastly improve</w:t>
      </w:r>
      <w:r w:rsidR="003B5A5F">
        <w:rPr>
          <w:rFonts w:asciiTheme="majorHAnsi" w:hAnsiTheme="majorHAnsi"/>
          <w:sz w:val="28"/>
          <w:szCs w:val="28"/>
        </w:rPr>
        <w:t xml:space="preserve"> </w:t>
      </w:r>
      <w:r w:rsidRPr="00BF0091">
        <w:rPr>
          <w:rFonts w:asciiTheme="majorHAnsi" w:hAnsiTheme="majorHAnsi"/>
          <w:sz w:val="28"/>
          <w:szCs w:val="28"/>
        </w:rPr>
        <w:t>the human condition and benefit humanity on a global scale.</w:t>
      </w:r>
    </w:p>
    <w:p w14:paraId="3EA05BF4" w14:textId="77777777" w:rsidR="00BF0091" w:rsidRPr="00BF0091" w:rsidRDefault="00BF0091" w:rsidP="00BF0091">
      <w:pPr>
        <w:spacing w:after="0" w:line="288" w:lineRule="auto"/>
        <w:rPr>
          <w:rFonts w:asciiTheme="majorHAnsi" w:hAnsiTheme="majorHAnsi"/>
          <w:sz w:val="28"/>
          <w:szCs w:val="28"/>
        </w:rPr>
      </w:pPr>
    </w:p>
    <w:p w14:paraId="28F46B05" w14:textId="77777777" w:rsidR="00BF0091" w:rsidRPr="00BF0091" w:rsidRDefault="00BF0091" w:rsidP="00BF0091">
      <w:pPr>
        <w:spacing w:after="0" w:line="288" w:lineRule="auto"/>
        <w:rPr>
          <w:rFonts w:asciiTheme="majorHAnsi" w:hAnsiTheme="majorHAnsi"/>
          <w:sz w:val="28"/>
          <w:szCs w:val="28"/>
        </w:rPr>
      </w:pPr>
    </w:p>
    <w:p w14:paraId="6226E88C" w14:textId="22C505D1" w:rsidR="00BF0091" w:rsidRPr="00BF0091" w:rsidRDefault="00BF0091" w:rsidP="003B5A5F">
      <w:pPr>
        <w:spacing w:after="0" w:line="288" w:lineRule="auto"/>
        <w:jc w:val="center"/>
        <w:rPr>
          <w:rFonts w:asciiTheme="majorHAnsi" w:hAnsiTheme="majorHAnsi"/>
          <w:sz w:val="28"/>
          <w:szCs w:val="28"/>
        </w:rPr>
      </w:pPr>
      <w:r w:rsidRPr="00BF0091">
        <w:rPr>
          <w:rFonts w:asciiTheme="majorHAnsi" w:hAnsiTheme="majorHAnsi"/>
          <w:sz w:val="28"/>
          <w:szCs w:val="28"/>
        </w:rPr>
        <w:t>GURUJI’S VISION AND MISSION</w:t>
      </w:r>
    </w:p>
    <w:p w14:paraId="09B43BDF" w14:textId="77777777" w:rsidR="00BF0091" w:rsidRPr="003B5A5F" w:rsidRDefault="00BF0091" w:rsidP="003B5A5F">
      <w:pPr>
        <w:spacing w:after="0" w:line="288" w:lineRule="auto"/>
        <w:jc w:val="center"/>
        <w:rPr>
          <w:rFonts w:asciiTheme="majorHAnsi" w:hAnsiTheme="majorHAnsi"/>
          <w:b/>
          <w:bCs/>
          <w:sz w:val="36"/>
          <w:szCs w:val="36"/>
        </w:rPr>
      </w:pPr>
      <w:r w:rsidRPr="003B5A5F">
        <w:rPr>
          <w:rFonts w:asciiTheme="majorHAnsi" w:hAnsiTheme="majorHAnsi"/>
          <w:b/>
          <w:bCs/>
          <w:sz w:val="36"/>
          <w:szCs w:val="36"/>
        </w:rPr>
        <w:t>Objectives</w:t>
      </w:r>
    </w:p>
    <w:p w14:paraId="08684EF0" w14:textId="59557366" w:rsidR="00BF0091" w:rsidRPr="00BF0091" w:rsidRDefault="00BF0091" w:rsidP="00BF0091">
      <w:pPr>
        <w:spacing w:after="0" w:line="288" w:lineRule="auto"/>
        <w:rPr>
          <w:rFonts w:asciiTheme="majorHAnsi" w:hAnsiTheme="majorHAnsi"/>
          <w:sz w:val="28"/>
          <w:szCs w:val="28"/>
        </w:rPr>
      </w:pPr>
      <w:r w:rsidRPr="00BF0091">
        <w:rPr>
          <w:rFonts w:asciiTheme="majorHAnsi" w:hAnsiTheme="majorHAnsi"/>
          <w:sz w:val="28"/>
          <w:szCs w:val="28"/>
        </w:rPr>
        <w:t xml:space="preserve"> </w:t>
      </w:r>
    </w:p>
    <w:p w14:paraId="24A8F773" w14:textId="77777777" w:rsidR="00BF0091" w:rsidRPr="00BF0091" w:rsidRDefault="00BF0091" w:rsidP="00BF0091">
      <w:pPr>
        <w:spacing w:after="0" w:line="288" w:lineRule="auto"/>
        <w:rPr>
          <w:rFonts w:asciiTheme="majorHAnsi" w:hAnsiTheme="majorHAnsi"/>
          <w:sz w:val="28"/>
          <w:szCs w:val="28"/>
        </w:rPr>
      </w:pPr>
      <w:r w:rsidRPr="00BF0091">
        <w:rPr>
          <w:rFonts w:asciiTheme="majorHAnsi" w:hAnsiTheme="majorHAnsi"/>
          <w:sz w:val="28"/>
          <w:szCs w:val="28"/>
        </w:rPr>
        <w:t>1. To integrate science, religion and consciousness.</w:t>
      </w:r>
    </w:p>
    <w:p w14:paraId="0129BB57" w14:textId="77777777" w:rsidR="00BF0091" w:rsidRPr="00BF0091" w:rsidRDefault="00BF0091" w:rsidP="00BF0091">
      <w:pPr>
        <w:spacing w:after="0" w:line="288" w:lineRule="auto"/>
        <w:rPr>
          <w:rFonts w:asciiTheme="majorHAnsi" w:hAnsiTheme="majorHAnsi"/>
          <w:sz w:val="28"/>
          <w:szCs w:val="28"/>
        </w:rPr>
      </w:pPr>
    </w:p>
    <w:p w14:paraId="047285FC" w14:textId="418A7795" w:rsidR="00BF0091" w:rsidRPr="00BF0091" w:rsidRDefault="00BF0091" w:rsidP="00BF0091">
      <w:pPr>
        <w:spacing w:after="0" w:line="288" w:lineRule="auto"/>
        <w:rPr>
          <w:rFonts w:asciiTheme="majorHAnsi" w:hAnsiTheme="majorHAnsi"/>
          <w:sz w:val="28"/>
          <w:szCs w:val="28"/>
        </w:rPr>
      </w:pPr>
      <w:r w:rsidRPr="00BF0091">
        <w:rPr>
          <w:rFonts w:asciiTheme="majorHAnsi" w:hAnsiTheme="majorHAnsi"/>
          <w:sz w:val="28"/>
          <w:szCs w:val="28"/>
        </w:rPr>
        <w:t>2. To scientifically establish the existence and importance of God</w:t>
      </w:r>
      <w:r w:rsidR="003B5A5F">
        <w:rPr>
          <w:rFonts w:asciiTheme="majorHAnsi" w:hAnsiTheme="majorHAnsi"/>
          <w:sz w:val="28"/>
          <w:szCs w:val="28"/>
        </w:rPr>
        <w:t xml:space="preserve"> </w:t>
      </w:r>
      <w:r w:rsidRPr="00BF0091">
        <w:rPr>
          <w:rFonts w:asciiTheme="majorHAnsi" w:hAnsiTheme="majorHAnsi"/>
          <w:sz w:val="28"/>
          <w:szCs w:val="28"/>
        </w:rPr>
        <w:t>(the Creator) and higher consciousness for the betterment of humanity.</w:t>
      </w:r>
    </w:p>
    <w:p w14:paraId="388AD091" w14:textId="77777777" w:rsidR="00BF0091" w:rsidRPr="00BF0091" w:rsidRDefault="00BF0091" w:rsidP="00BF0091">
      <w:pPr>
        <w:spacing w:after="0" w:line="288" w:lineRule="auto"/>
        <w:rPr>
          <w:rFonts w:asciiTheme="majorHAnsi" w:hAnsiTheme="majorHAnsi"/>
          <w:sz w:val="28"/>
          <w:szCs w:val="28"/>
        </w:rPr>
      </w:pPr>
    </w:p>
    <w:p w14:paraId="4070111C" w14:textId="77777777" w:rsidR="00BF0091" w:rsidRPr="00BF0091" w:rsidRDefault="00BF0091" w:rsidP="00BF0091">
      <w:pPr>
        <w:spacing w:after="0" w:line="288" w:lineRule="auto"/>
        <w:rPr>
          <w:rFonts w:asciiTheme="majorHAnsi" w:hAnsiTheme="majorHAnsi"/>
          <w:sz w:val="28"/>
          <w:szCs w:val="28"/>
        </w:rPr>
      </w:pPr>
      <w:r w:rsidRPr="00BF0091">
        <w:rPr>
          <w:rFonts w:asciiTheme="majorHAnsi" w:hAnsiTheme="majorHAnsi"/>
          <w:sz w:val="28"/>
          <w:szCs w:val="28"/>
        </w:rPr>
        <w:t>3. To improve mental, emotional, and psychosomatic health issues.</w:t>
      </w:r>
    </w:p>
    <w:p w14:paraId="264D2F1F" w14:textId="77777777" w:rsidR="00BF0091" w:rsidRPr="00BF0091" w:rsidRDefault="00BF0091" w:rsidP="00BF0091">
      <w:pPr>
        <w:spacing w:after="0" w:line="288" w:lineRule="auto"/>
        <w:rPr>
          <w:rFonts w:asciiTheme="majorHAnsi" w:hAnsiTheme="majorHAnsi"/>
          <w:sz w:val="28"/>
          <w:szCs w:val="28"/>
        </w:rPr>
      </w:pPr>
    </w:p>
    <w:p w14:paraId="7A158AD4" w14:textId="257C6353" w:rsidR="00BF0091" w:rsidRPr="00BF0091" w:rsidRDefault="00BF0091" w:rsidP="00BF0091">
      <w:pPr>
        <w:spacing w:after="0" w:line="288" w:lineRule="auto"/>
        <w:rPr>
          <w:rFonts w:asciiTheme="majorHAnsi" w:hAnsiTheme="majorHAnsi"/>
          <w:sz w:val="28"/>
          <w:szCs w:val="28"/>
        </w:rPr>
      </w:pPr>
      <w:r w:rsidRPr="00BF0091">
        <w:rPr>
          <w:rFonts w:asciiTheme="majorHAnsi" w:hAnsiTheme="majorHAnsi"/>
          <w:sz w:val="28"/>
          <w:szCs w:val="28"/>
        </w:rPr>
        <w:t>4. To help others spiritually grow in consciousness to enjoy a better quality of life</w:t>
      </w:r>
      <w:r w:rsidR="003B5A5F">
        <w:rPr>
          <w:rFonts w:asciiTheme="majorHAnsi" w:hAnsiTheme="majorHAnsi"/>
          <w:sz w:val="28"/>
          <w:szCs w:val="28"/>
        </w:rPr>
        <w:t xml:space="preserve"> </w:t>
      </w:r>
      <w:r w:rsidRPr="00BF0091">
        <w:rPr>
          <w:rFonts w:asciiTheme="majorHAnsi" w:hAnsiTheme="majorHAnsi"/>
          <w:sz w:val="28"/>
          <w:szCs w:val="28"/>
        </w:rPr>
        <w:t>and ultimately Enlightenment.</w:t>
      </w:r>
    </w:p>
    <w:p w14:paraId="277BEDAA" w14:textId="77777777" w:rsidR="00BF0091" w:rsidRPr="00BF0091" w:rsidRDefault="00BF0091" w:rsidP="00BF0091">
      <w:pPr>
        <w:spacing w:after="0" w:line="288" w:lineRule="auto"/>
        <w:rPr>
          <w:rFonts w:asciiTheme="majorHAnsi" w:hAnsiTheme="majorHAnsi"/>
          <w:sz w:val="28"/>
          <w:szCs w:val="28"/>
        </w:rPr>
      </w:pPr>
    </w:p>
    <w:p w14:paraId="585955F8" w14:textId="77777777" w:rsidR="00BF0091" w:rsidRPr="00BF0091" w:rsidRDefault="00BF0091" w:rsidP="00BF0091">
      <w:pPr>
        <w:spacing w:after="0" w:line="288" w:lineRule="auto"/>
        <w:rPr>
          <w:rFonts w:asciiTheme="majorHAnsi" w:hAnsiTheme="majorHAnsi"/>
          <w:sz w:val="28"/>
          <w:szCs w:val="28"/>
        </w:rPr>
      </w:pPr>
      <w:r w:rsidRPr="00BF0091">
        <w:rPr>
          <w:rFonts w:asciiTheme="majorHAnsi" w:hAnsiTheme="majorHAnsi"/>
          <w:sz w:val="28"/>
          <w:szCs w:val="28"/>
        </w:rPr>
        <w:t>5. To bring and establish a preventative maintenance model of the healthcare system.</w:t>
      </w:r>
    </w:p>
    <w:p w14:paraId="7643E24F" w14:textId="77777777" w:rsidR="00BF0091" w:rsidRPr="00BF0091" w:rsidRDefault="00BF0091" w:rsidP="00BF0091">
      <w:pPr>
        <w:spacing w:after="0" w:line="288" w:lineRule="auto"/>
        <w:rPr>
          <w:rFonts w:asciiTheme="majorHAnsi" w:hAnsiTheme="majorHAnsi"/>
          <w:sz w:val="28"/>
          <w:szCs w:val="28"/>
        </w:rPr>
      </w:pPr>
    </w:p>
    <w:p w14:paraId="254DDB06" w14:textId="77777777" w:rsidR="00BF0091" w:rsidRPr="00BF0091" w:rsidRDefault="00BF0091" w:rsidP="00BF0091">
      <w:pPr>
        <w:spacing w:after="0" w:line="288" w:lineRule="auto"/>
        <w:rPr>
          <w:rFonts w:asciiTheme="majorHAnsi" w:hAnsiTheme="majorHAnsi"/>
          <w:sz w:val="28"/>
          <w:szCs w:val="28"/>
        </w:rPr>
      </w:pPr>
      <w:r w:rsidRPr="00BF0091">
        <w:rPr>
          <w:rFonts w:asciiTheme="majorHAnsi" w:hAnsiTheme="majorHAnsi"/>
          <w:sz w:val="28"/>
          <w:szCs w:val="28"/>
        </w:rPr>
        <w:t>6. To help to produce highly bioavailable and nutritious food products.</w:t>
      </w:r>
    </w:p>
    <w:p w14:paraId="36D8456E" w14:textId="77777777" w:rsidR="00BF0091" w:rsidRPr="00BF0091" w:rsidRDefault="00BF0091" w:rsidP="00BF0091">
      <w:pPr>
        <w:spacing w:after="0" w:line="288" w:lineRule="auto"/>
        <w:rPr>
          <w:rFonts w:asciiTheme="majorHAnsi" w:hAnsiTheme="majorHAnsi"/>
          <w:sz w:val="28"/>
          <w:szCs w:val="28"/>
        </w:rPr>
      </w:pPr>
    </w:p>
    <w:p w14:paraId="21EC550B" w14:textId="77777777" w:rsidR="00BF0091" w:rsidRPr="00BF0091" w:rsidRDefault="00BF0091" w:rsidP="00BF0091">
      <w:pPr>
        <w:spacing w:after="0" w:line="288" w:lineRule="auto"/>
        <w:rPr>
          <w:rFonts w:asciiTheme="majorHAnsi" w:hAnsiTheme="majorHAnsi"/>
          <w:sz w:val="28"/>
          <w:szCs w:val="28"/>
        </w:rPr>
      </w:pPr>
      <w:r w:rsidRPr="00BF0091">
        <w:rPr>
          <w:rFonts w:asciiTheme="majorHAnsi" w:hAnsiTheme="majorHAnsi"/>
          <w:sz w:val="28"/>
          <w:szCs w:val="28"/>
        </w:rPr>
        <w:t>7. Desert reclamation and prevention of desertification.</w:t>
      </w:r>
    </w:p>
    <w:p w14:paraId="028756CC" w14:textId="77777777" w:rsidR="00BF0091" w:rsidRPr="00BF0091" w:rsidRDefault="00BF0091" w:rsidP="00BF0091">
      <w:pPr>
        <w:spacing w:after="0" w:line="288" w:lineRule="auto"/>
        <w:rPr>
          <w:rFonts w:asciiTheme="majorHAnsi" w:hAnsiTheme="majorHAnsi"/>
          <w:sz w:val="28"/>
          <w:szCs w:val="28"/>
        </w:rPr>
      </w:pPr>
    </w:p>
    <w:p w14:paraId="1D1994BF" w14:textId="77777777" w:rsidR="00BF0091" w:rsidRPr="00BF0091" w:rsidRDefault="00BF0091" w:rsidP="00BF0091">
      <w:pPr>
        <w:spacing w:after="0" w:line="288" w:lineRule="auto"/>
        <w:rPr>
          <w:rFonts w:asciiTheme="majorHAnsi" w:hAnsiTheme="majorHAnsi"/>
          <w:sz w:val="28"/>
          <w:szCs w:val="28"/>
        </w:rPr>
      </w:pPr>
      <w:r w:rsidRPr="00BF0091">
        <w:rPr>
          <w:rFonts w:asciiTheme="majorHAnsi" w:hAnsiTheme="majorHAnsi"/>
          <w:sz w:val="28"/>
          <w:szCs w:val="28"/>
        </w:rPr>
        <w:t>8. Invent new materials and evolve rare earths to power computing, solar and other technologies of the future.</w:t>
      </w:r>
    </w:p>
    <w:p w14:paraId="796C258C" w14:textId="77777777" w:rsidR="00BF0091" w:rsidRPr="00BF0091" w:rsidRDefault="00BF0091" w:rsidP="00BF0091">
      <w:pPr>
        <w:spacing w:after="0" w:line="288" w:lineRule="auto"/>
        <w:rPr>
          <w:rFonts w:asciiTheme="majorHAnsi" w:hAnsiTheme="majorHAnsi"/>
          <w:sz w:val="28"/>
          <w:szCs w:val="28"/>
        </w:rPr>
      </w:pPr>
    </w:p>
    <w:p w14:paraId="44E96B9D" w14:textId="77777777" w:rsidR="00BF0091" w:rsidRPr="00BF0091" w:rsidRDefault="00BF0091" w:rsidP="00BF0091">
      <w:pPr>
        <w:spacing w:after="0" w:line="288" w:lineRule="auto"/>
        <w:rPr>
          <w:rFonts w:asciiTheme="majorHAnsi" w:hAnsiTheme="majorHAnsi"/>
          <w:sz w:val="28"/>
          <w:szCs w:val="28"/>
        </w:rPr>
      </w:pPr>
      <w:r w:rsidRPr="00BF0091">
        <w:rPr>
          <w:rFonts w:asciiTheme="majorHAnsi" w:hAnsiTheme="majorHAnsi"/>
          <w:sz w:val="28"/>
          <w:szCs w:val="28"/>
        </w:rPr>
        <w:lastRenderedPageBreak/>
        <w:t>9. To usher in an evolutionary science through the discovery of many new phenomena through the help of Divine Grace.</w:t>
      </w:r>
    </w:p>
    <w:p w14:paraId="49D23456" w14:textId="77777777" w:rsidR="00BF0091" w:rsidRPr="00BF0091" w:rsidRDefault="00BF0091" w:rsidP="00BF0091">
      <w:pPr>
        <w:spacing w:after="0" w:line="288" w:lineRule="auto"/>
        <w:rPr>
          <w:rFonts w:asciiTheme="majorHAnsi" w:hAnsiTheme="majorHAnsi"/>
          <w:sz w:val="28"/>
          <w:szCs w:val="28"/>
        </w:rPr>
      </w:pPr>
    </w:p>
    <w:p w14:paraId="202E99F7" w14:textId="77777777" w:rsidR="00BF0091" w:rsidRPr="00BF0091" w:rsidRDefault="00BF0091" w:rsidP="00BF0091">
      <w:pPr>
        <w:spacing w:after="0" w:line="288" w:lineRule="auto"/>
        <w:rPr>
          <w:rFonts w:asciiTheme="majorHAnsi" w:hAnsiTheme="majorHAnsi"/>
          <w:sz w:val="28"/>
          <w:szCs w:val="28"/>
        </w:rPr>
      </w:pPr>
      <w:r w:rsidRPr="00BF0091">
        <w:rPr>
          <w:rFonts w:asciiTheme="majorHAnsi" w:hAnsiTheme="majorHAnsi"/>
          <w:sz w:val="28"/>
          <w:szCs w:val="28"/>
        </w:rPr>
        <w:t xml:space="preserve"> </w:t>
      </w:r>
    </w:p>
    <w:p w14:paraId="36D56096" w14:textId="77777777" w:rsidR="00BF0091" w:rsidRPr="00BF0091" w:rsidRDefault="00BF0091" w:rsidP="00BF0091">
      <w:pPr>
        <w:spacing w:after="0" w:line="288" w:lineRule="auto"/>
        <w:rPr>
          <w:rFonts w:asciiTheme="majorHAnsi" w:hAnsiTheme="majorHAnsi"/>
          <w:sz w:val="28"/>
          <w:szCs w:val="28"/>
        </w:rPr>
      </w:pPr>
    </w:p>
    <w:p w14:paraId="32E73BC0" w14:textId="030E8209" w:rsidR="00BF0091" w:rsidRPr="00BF0091" w:rsidRDefault="00BF0091" w:rsidP="003B5A5F">
      <w:pPr>
        <w:spacing w:after="0" w:line="288" w:lineRule="auto"/>
        <w:jc w:val="center"/>
        <w:rPr>
          <w:rFonts w:asciiTheme="majorHAnsi" w:hAnsiTheme="majorHAnsi"/>
          <w:sz w:val="28"/>
          <w:szCs w:val="28"/>
        </w:rPr>
      </w:pPr>
      <w:r w:rsidRPr="00BF0091">
        <w:rPr>
          <w:rFonts w:asciiTheme="majorHAnsi" w:hAnsiTheme="majorHAnsi"/>
          <w:sz w:val="28"/>
          <w:szCs w:val="28"/>
        </w:rPr>
        <w:t>Humanity is in a state of rising fear. This is not without reason as we are currently in an age defined by chaos and poor health. Our food and water are toxic, often creating more problems and disadvantages than they prevent and mitigate. A majority of people are affected by poor immunity, high inflammation, stress and vitamin D deficiency. As a result, people experience poor nutrient absorption (bioavailability) from food.</w:t>
      </w:r>
    </w:p>
    <w:p w14:paraId="6BEC05BF" w14:textId="77777777" w:rsidR="00BF0091" w:rsidRPr="00BF0091" w:rsidRDefault="00BF0091" w:rsidP="003B5A5F">
      <w:pPr>
        <w:spacing w:after="0" w:line="288" w:lineRule="auto"/>
        <w:jc w:val="center"/>
        <w:rPr>
          <w:rFonts w:asciiTheme="majorHAnsi" w:hAnsiTheme="majorHAnsi"/>
          <w:sz w:val="28"/>
          <w:szCs w:val="28"/>
        </w:rPr>
      </w:pPr>
    </w:p>
    <w:p w14:paraId="58A557C9" w14:textId="77777777" w:rsidR="00BF0091" w:rsidRPr="00BF0091" w:rsidRDefault="00BF0091" w:rsidP="003B5A5F">
      <w:pPr>
        <w:spacing w:after="0" w:line="288" w:lineRule="auto"/>
        <w:jc w:val="center"/>
        <w:rPr>
          <w:rFonts w:asciiTheme="majorHAnsi" w:hAnsiTheme="majorHAnsi"/>
          <w:sz w:val="28"/>
          <w:szCs w:val="28"/>
        </w:rPr>
      </w:pPr>
      <w:r w:rsidRPr="00BF0091">
        <w:rPr>
          <w:rFonts w:asciiTheme="majorHAnsi" w:hAnsiTheme="majorHAnsi"/>
          <w:sz w:val="28"/>
          <w:szCs w:val="28"/>
        </w:rPr>
        <w:t>Hospitals are overcrowded with people suffering in all areas of life including physical health, mental health, emotional well-being and sexual wellness. All of this has led to the continuous rise of disorders related to mental health, auto-immune dysfunction, diabetes, metabolic disorders, cancer, cardiovascular diseases, stroke, digestive issues and much, much more.</w:t>
      </w:r>
    </w:p>
    <w:p w14:paraId="6E27B36E" w14:textId="48961DD5" w:rsidR="00BF0091" w:rsidRPr="00BF0091" w:rsidRDefault="00BF0091" w:rsidP="003B5A5F">
      <w:pPr>
        <w:spacing w:after="0" w:line="288" w:lineRule="auto"/>
        <w:jc w:val="center"/>
        <w:rPr>
          <w:rFonts w:asciiTheme="majorHAnsi" w:hAnsiTheme="majorHAnsi"/>
          <w:sz w:val="28"/>
          <w:szCs w:val="28"/>
        </w:rPr>
      </w:pPr>
    </w:p>
    <w:p w14:paraId="041B83EB" w14:textId="77777777" w:rsidR="00BF0091" w:rsidRPr="003B5A5F" w:rsidRDefault="00BF0091" w:rsidP="003B5A5F">
      <w:pPr>
        <w:spacing w:after="0" w:line="288" w:lineRule="auto"/>
        <w:jc w:val="center"/>
        <w:rPr>
          <w:rFonts w:asciiTheme="majorHAnsi" w:hAnsiTheme="majorHAnsi"/>
          <w:b/>
          <w:bCs/>
          <w:sz w:val="28"/>
          <w:szCs w:val="28"/>
        </w:rPr>
      </w:pPr>
      <w:r w:rsidRPr="003B5A5F">
        <w:rPr>
          <w:rFonts w:asciiTheme="majorHAnsi" w:hAnsiTheme="majorHAnsi"/>
          <w:b/>
          <w:bCs/>
          <w:sz w:val="28"/>
          <w:szCs w:val="28"/>
        </w:rPr>
        <w:t>In order to solve these problems, humanity needs to understand the</w:t>
      </w:r>
    </w:p>
    <w:p w14:paraId="2EA072B6" w14:textId="77777777" w:rsidR="00BF0091" w:rsidRPr="00BF0091" w:rsidRDefault="00BF0091" w:rsidP="003B5A5F">
      <w:pPr>
        <w:spacing w:after="0" w:line="288" w:lineRule="auto"/>
        <w:jc w:val="center"/>
        <w:rPr>
          <w:rFonts w:asciiTheme="majorHAnsi" w:hAnsiTheme="majorHAnsi"/>
          <w:sz w:val="28"/>
          <w:szCs w:val="28"/>
        </w:rPr>
      </w:pPr>
      <w:r w:rsidRPr="003B5A5F">
        <w:rPr>
          <w:rFonts w:asciiTheme="majorHAnsi" w:hAnsiTheme="majorHAnsi"/>
          <w:b/>
          <w:bCs/>
          <w:sz w:val="28"/>
          <w:szCs w:val="28"/>
        </w:rPr>
        <w:t>characteristics and behavior of the Universe from a higher level of consciousness.</w:t>
      </w:r>
    </w:p>
    <w:p w14:paraId="5C5D8DA0" w14:textId="77777777" w:rsidR="00BF0091" w:rsidRPr="00BF0091" w:rsidRDefault="00BF0091" w:rsidP="00BF0091">
      <w:pPr>
        <w:spacing w:after="0" w:line="288" w:lineRule="auto"/>
        <w:rPr>
          <w:rFonts w:asciiTheme="majorHAnsi" w:hAnsiTheme="majorHAnsi"/>
          <w:sz w:val="28"/>
          <w:szCs w:val="28"/>
        </w:rPr>
      </w:pPr>
    </w:p>
    <w:p w14:paraId="0C0F2758" w14:textId="77777777" w:rsidR="00BF0091" w:rsidRDefault="00BF0091" w:rsidP="00BF0091">
      <w:pPr>
        <w:spacing w:after="0" w:line="288" w:lineRule="auto"/>
        <w:rPr>
          <w:rFonts w:asciiTheme="majorHAnsi" w:hAnsiTheme="majorHAnsi"/>
          <w:sz w:val="28"/>
          <w:szCs w:val="28"/>
        </w:rPr>
      </w:pPr>
    </w:p>
    <w:p w14:paraId="78CDF6AD" w14:textId="77777777" w:rsidR="00EB3E9F" w:rsidRPr="00BF0091" w:rsidRDefault="00EB3E9F" w:rsidP="00BF0091">
      <w:pPr>
        <w:spacing w:after="0" w:line="288" w:lineRule="auto"/>
        <w:rPr>
          <w:rFonts w:asciiTheme="majorHAnsi" w:hAnsiTheme="majorHAnsi"/>
          <w:sz w:val="28"/>
          <w:szCs w:val="28"/>
        </w:rPr>
      </w:pPr>
    </w:p>
    <w:p w14:paraId="3C6503E1" w14:textId="77777777" w:rsidR="00BF0091" w:rsidRPr="00BF0091" w:rsidRDefault="00BF0091" w:rsidP="00BF0091">
      <w:pPr>
        <w:spacing w:after="0" w:line="288" w:lineRule="auto"/>
        <w:rPr>
          <w:rFonts w:asciiTheme="majorHAnsi" w:hAnsiTheme="majorHAnsi"/>
          <w:sz w:val="28"/>
          <w:szCs w:val="28"/>
        </w:rPr>
      </w:pPr>
      <w:r w:rsidRPr="00BF0091">
        <w:rPr>
          <w:rFonts w:asciiTheme="majorHAnsi" w:hAnsiTheme="majorHAnsi"/>
          <w:sz w:val="28"/>
          <w:szCs w:val="28"/>
        </w:rPr>
        <w:t>“No problem can be solved from the same level of consciousness that created it.”</w:t>
      </w:r>
    </w:p>
    <w:p w14:paraId="0A52AF53" w14:textId="77777777" w:rsidR="00BF0091" w:rsidRPr="00BF0091" w:rsidRDefault="00BF0091" w:rsidP="00BF0091">
      <w:pPr>
        <w:spacing w:after="0" w:line="288" w:lineRule="auto"/>
        <w:rPr>
          <w:rFonts w:asciiTheme="majorHAnsi" w:hAnsiTheme="majorHAnsi"/>
          <w:sz w:val="28"/>
          <w:szCs w:val="28"/>
        </w:rPr>
      </w:pPr>
    </w:p>
    <w:p w14:paraId="211CBBCD" w14:textId="77777777" w:rsidR="00BF0091" w:rsidRPr="00BF0091" w:rsidRDefault="00BF0091" w:rsidP="00BF0091">
      <w:pPr>
        <w:spacing w:after="0" w:line="288" w:lineRule="auto"/>
        <w:rPr>
          <w:rFonts w:asciiTheme="majorHAnsi" w:hAnsiTheme="majorHAnsi"/>
          <w:sz w:val="28"/>
          <w:szCs w:val="28"/>
        </w:rPr>
      </w:pPr>
      <w:r w:rsidRPr="00BF0091">
        <w:rPr>
          <w:rFonts w:asciiTheme="majorHAnsi" w:hAnsiTheme="majorHAnsi"/>
          <w:sz w:val="28"/>
          <w:szCs w:val="28"/>
        </w:rPr>
        <w:t>- ALBERT EINSTEIN</w:t>
      </w:r>
    </w:p>
    <w:p w14:paraId="665D673C" w14:textId="77777777" w:rsidR="00BF0091" w:rsidRPr="00BF0091" w:rsidRDefault="00BF0091" w:rsidP="00BF0091">
      <w:pPr>
        <w:spacing w:after="0" w:line="288" w:lineRule="auto"/>
        <w:rPr>
          <w:rFonts w:asciiTheme="majorHAnsi" w:hAnsiTheme="majorHAnsi"/>
          <w:sz w:val="28"/>
          <w:szCs w:val="28"/>
        </w:rPr>
      </w:pPr>
    </w:p>
    <w:p w14:paraId="284E58BE" w14:textId="77777777" w:rsidR="00BF0091" w:rsidRPr="00BF0091" w:rsidRDefault="00BF0091" w:rsidP="00BF0091">
      <w:pPr>
        <w:spacing w:after="0" w:line="288" w:lineRule="auto"/>
        <w:rPr>
          <w:rFonts w:asciiTheme="majorHAnsi" w:hAnsiTheme="majorHAnsi"/>
          <w:sz w:val="28"/>
          <w:szCs w:val="28"/>
        </w:rPr>
      </w:pPr>
    </w:p>
    <w:p w14:paraId="30E60CC8" w14:textId="77777777" w:rsidR="00EB3E9F" w:rsidRDefault="00EB3E9F">
      <w:pPr>
        <w:rPr>
          <w:rFonts w:asciiTheme="majorHAnsi" w:hAnsiTheme="majorHAnsi"/>
          <w:sz w:val="28"/>
          <w:szCs w:val="28"/>
        </w:rPr>
      </w:pPr>
      <w:r>
        <w:rPr>
          <w:rFonts w:asciiTheme="majorHAnsi" w:hAnsiTheme="majorHAnsi"/>
          <w:sz w:val="28"/>
          <w:szCs w:val="28"/>
        </w:rPr>
        <w:br w:type="page"/>
      </w:r>
    </w:p>
    <w:p w14:paraId="60AF32BC" w14:textId="107D45A9" w:rsidR="00BF0091" w:rsidRPr="00EB3E9F" w:rsidRDefault="00BF0091" w:rsidP="00BF0091">
      <w:pPr>
        <w:spacing w:after="0" w:line="288" w:lineRule="auto"/>
        <w:rPr>
          <w:rFonts w:asciiTheme="majorHAnsi" w:hAnsiTheme="majorHAnsi"/>
          <w:b/>
          <w:bCs/>
          <w:sz w:val="28"/>
          <w:szCs w:val="28"/>
        </w:rPr>
      </w:pPr>
      <w:r w:rsidRPr="00EB3E9F">
        <w:rPr>
          <w:rFonts w:asciiTheme="majorHAnsi" w:hAnsiTheme="majorHAnsi"/>
          <w:b/>
          <w:bCs/>
          <w:sz w:val="28"/>
          <w:szCs w:val="28"/>
        </w:rPr>
        <w:lastRenderedPageBreak/>
        <w:t xml:space="preserve">Now, Guruji Trivedi is stepping forward to lead the way in revolutionizing global consciousness in order to help humanity overcome their inexhaustible problems. </w:t>
      </w:r>
    </w:p>
    <w:p w14:paraId="3C3A3B9A" w14:textId="77777777" w:rsidR="00BF0091" w:rsidRPr="00BF0091" w:rsidRDefault="00BF0091" w:rsidP="00BF0091">
      <w:pPr>
        <w:spacing w:after="0" w:line="288" w:lineRule="auto"/>
        <w:rPr>
          <w:rFonts w:asciiTheme="majorHAnsi" w:hAnsiTheme="majorHAnsi"/>
          <w:sz w:val="28"/>
          <w:szCs w:val="28"/>
        </w:rPr>
      </w:pPr>
    </w:p>
    <w:p w14:paraId="210D4C9A" w14:textId="77777777" w:rsidR="00BF0091" w:rsidRPr="00BF0091" w:rsidRDefault="00BF0091" w:rsidP="00BF0091">
      <w:pPr>
        <w:spacing w:after="0" w:line="288" w:lineRule="auto"/>
        <w:rPr>
          <w:rFonts w:asciiTheme="majorHAnsi" w:hAnsiTheme="majorHAnsi"/>
          <w:sz w:val="28"/>
          <w:szCs w:val="28"/>
        </w:rPr>
      </w:pPr>
      <w:r w:rsidRPr="00BF0091">
        <w:rPr>
          <w:rFonts w:asciiTheme="majorHAnsi" w:hAnsiTheme="majorHAnsi"/>
          <w:sz w:val="28"/>
          <w:szCs w:val="28"/>
        </w:rPr>
        <w:t>His ability to harness the Grace of God, which can transform every living organism and non-living material, is the real solution to most of humanity’s problems. Guruji has demonstrated this scientifically using the most sophisticated technologies available on this planet with current science.</w:t>
      </w:r>
    </w:p>
    <w:p w14:paraId="164078A1" w14:textId="77777777" w:rsidR="00BF0091" w:rsidRPr="00BF0091" w:rsidRDefault="00BF0091" w:rsidP="00BF0091">
      <w:pPr>
        <w:spacing w:after="0" w:line="288" w:lineRule="auto"/>
        <w:rPr>
          <w:rFonts w:asciiTheme="majorHAnsi" w:hAnsiTheme="majorHAnsi"/>
          <w:sz w:val="28"/>
          <w:szCs w:val="28"/>
        </w:rPr>
      </w:pPr>
    </w:p>
    <w:p w14:paraId="4260734F" w14:textId="77777777" w:rsidR="00BF0091" w:rsidRPr="00BF0091" w:rsidRDefault="00BF0091" w:rsidP="00BF0091">
      <w:pPr>
        <w:spacing w:after="0" w:line="288" w:lineRule="auto"/>
        <w:rPr>
          <w:rFonts w:asciiTheme="majorHAnsi" w:hAnsiTheme="majorHAnsi"/>
          <w:sz w:val="28"/>
          <w:szCs w:val="28"/>
        </w:rPr>
      </w:pPr>
    </w:p>
    <w:p w14:paraId="093467BB" w14:textId="77777777" w:rsidR="00BF0091" w:rsidRPr="00BF0091" w:rsidRDefault="00BF0091" w:rsidP="00BF0091">
      <w:pPr>
        <w:spacing w:after="0" w:line="288" w:lineRule="auto"/>
        <w:rPr>
          <w:rFonts w:asciiTheme="majorHAnsi" w:hAnsiTheme="majorHAnsi"/>
          <w:sz w:val="28"/>
          <w:szCs w:val="28"/>
        </w:rPr>
      </w:pPr>
      <w:r w:rsidRPr="00BF0091">
        <w:rPr>
          <w:rFonts w:asciiTheme="majorHAnsi" w:hAnsiTheme="majorHAnsi"/>
          <w:sz w:val="28"/>
          <w:szCs w:val="28"/>
        </w:rPr>
        <w:t xml:space="preserve">Modern advancements in human health and medicine have created comfortable lives for humanity, as well as offered some viable solutions to overcome physical health challenges, as well as other problems. </w:t>
      </w:r>
      <w:r w:rsidRPr="00EB3E9F">
        <w:rPr>
          <w:rFonts w:asciiTheme="majorHAnsi" w:hAnsiTheme="majorHAnsi"/>
          <w:b/>
          <w:bCs/>
          <w:sz w:val="28"/>
          <w:szCs w:val="28"/>
        </w:rPr>
        <w:t xml:space="preserve">In most countries, the world has seen human life expectancy consistently rise to over 70 years of age. </w:t>
      </w:r>
    </w:p>
    <w:p w14:paraId="3A7C3618" w14:textId="77777777" w:rsidR="00BF0091" w:rsidRPr="00BF0091" w:rsidRDefault="00BF0091" w:rsidP="00BF0091">
      <w:pPr>
        <w:spacing w:after="0" w:line="288" w:lineRule="auto"/>
        <w:rPr>
          <w:rFonts w:asciiTheme="majorHAnsi" w:hAnsiTheme="majorHAnsi"/>
          <w:sz w:val="28"/>
          <w:szCs w:val="28"/>
        </w:rPr>
      </w:pPr>
    </w:p>
    <w:p w14:paraId="486F4683" w14:textId="46008CF2" w:rsidR="00BF0091" w:rsidRPr="00BF0091" w:rsidRDefault="00BF0091" w:rsidP="00BF0091">
      <w:pPr>
        <w:spacing w:after="0" w:line="288" w:lineRule="auto"/>
        <w:rPr>
          <w:rFonts w:asciiTheme="majorHAnsi" w:hAnsiTheme="majorHAnsi"/>
          <w:sz w:val="28"/>
          <w:szCs w:val="28"/>
        </w:rPr>
      </w:pPr>
      <w:r w:rsidRPr="00BF0091">
        <w:rPr>
          <w:rFonts w:asciiTheme="majorHAnsi" w:hAnsiTheme="majorHAnsi"/>
          <w:sz w:val="28"/>
          <w:szCs w:val="28"/>
        </w:rPr>
        <w:t>Understandably, the scientists and researchers who have contributed to making human life healthier and more comfortable deserve many accolades and praise.</w:t>
      </w:r>
    </w:p>
    <w:p w14:paraId="6FF0E980" w14:textId="77777777" w:rsidR="00BF0091" w:rsidRPr="00BF0091" w:rsidRDefault="00BF0091" w:rsidP="00BF0091">
      <w:pPr>
        <w:spacing w:after="0" w:line="288" w:lineRule="auto"/>
        <w:rPr>
          <w:rFonts w:asciiTheme="majorHAnsi" w:hAnsiTheme="majorHAnsi"/>
          <w:sz w:val="28"/>
          <w:szCs w:val="28"/>
        </w:rPr>
      </w:pPr>
    </w:p>
    <w:p w14:paraId="083AD282" w14:textId="77777777" w:rsidR="00BF0091" w:rsidRPr="00EB3E9F" w:rsidRDefault="00BF0091" w:rsidP="00BF0091">
      <w:pPr>
        <w:spacing w:after="0" w:line="288" w:lineRule="auto"/>
        <w:rPr>
          <w:rFonts w:asciiTheme="majorHAnsi" w:hAnsiTheme="majorHAnsi"/>
          <w:b/>
          <w:bCs/>
          <w:sz w:val="28"/>
          <w:szCs w:val="28"/>
        </w:rPr>
      </w:pPr>
      <w:r w:rsidRPr="00EB3E9F">
        <w:rPr>
          <w:rFonts w:asciiTheme="majorHAnsi" w:hAnsiTheme="majorHAnsi"/>
          <w:b/>
          <w:bCs/>
          <w:sz w:val="28"/>
          <w:szCs w:val="28"/>
        </w:rPr>
        <w:t xml:space="preserve">However, modern society continues to struggle with the far-reaching implications of emotional dissatisfaction due to a lack of inspiration, motivation and enthusiasm. </w:t>
      </w:r>
    </w:p>
    <w:p w14:paraId="53AA7435" w14:textId="77777777" w:rsidR="00BF0091" w:rsidRPr="00BF0091" w:rsidRDefault="00BF0091" w:rsidP="00BF0091">
      <w:pPr>
        <w:spacing w:after="0" w:line="288" w:lineRule="auto"/>
        <w:rPr>
          <w:rFonts w:asciiTheme="majorHAnsi" w:hAnsiTheme="majorHAnsi"/>
          <w:sz w:val="28"/>
          <w:szCs w:val="28"/>
        </w:rPr>
      </w:pPr>
    </w:p>
    <w:p w14:paraId="4D38EAD2" w14:textId="77777777" w:rsidR="00BF0091" w:rsidRPr="00BF0091" w:rsidRDefault="00BF0091" w:rsidP="00BF0091">
      <w:pPr>
        <w:spacing w:after="0" w:line="288" w:lineRule="auto"/>
        <w:rPr>
          <w:rFonts w:asciiTheme="majorHAnsi" w:hAnsiTheme="majorHAnsi"/>
          <w:sz w:val="28"/>
          <w:szCs w:val="28"/>
        </w:rPr>
      </w:pPr>
      <w:r w:rsidRPr="00BF0091">
        <w:rPr>
          <w:rFonts w:asciiTheme="majorHAnsi" w:hAnsiTheme="majorHAnsi"/>
          <w:sz w:val="28"/>
          <w:szCs w:val="28"/>
        </w:rPr>
        <w:t>These three factors are the root causes of various mental health problems such as anxiety, sleep disorder, low energy, tiredness, fatigue, depression, stress, attention deficit disorder (ADD), attention deficit hyperactivity disorder (ADHD), mental restlessness, mental fog, mind chatter, poor memory, inability to focus, lack of attention, deteriorating brain function, lack of patience, low libido, boredom, sadness, hopelessness and suicidal tendencies, etc. Even with all that is available to us through the help of modern medicine, therapies and advanced technologies, the challenge of mental health is beyond our control.</w:t>
      </w:r>
    </w:p>
    <w:p w14:paraId="1B9564C4" w14:textId="77777777" w:rsidR="00BF0091" w:rsidRPr="00BF0091" w:rsidRDefault="00BF0091" w:rsidP="00BF0091">
      <w:pPr>
        <w:spacing w:after="0" w:line="288" w:lineRule="auto"/>
        <w:rPr>
          <w:rFonts w:asciiTheme="majorHAnsi" w:hAnsiTheme="majorHAnsi"/>
          <w:sz w:val="28"/>
          <w:szCs w:val="28"/>
        </w:rPr>
      </w:pPr>
    </w:p>
    <w:p w14:paraId="4D476AF3" w14:textId="77777777" w:rsidR="00BF0091" w:rsidRPr="00BF0091" w:rsidRDefault="00BF0091" w:rsidP="00BF0091">
      <w:pPr>
        <w:spacing w:after="0" w:line="288" w:lineRule="auto"/>
        <w:rPr>
          <w:rFonts w:asciiTheme="majorHAnsi" w:hAnsiTheme="majorHAnsi"/>
          <w:sz w:val="28"/>
          <w:szCs w:val="28"/>
        </w:rPr>
      </w:pPr>
    </w:p>
    <w:p w14:paraId="49323542" w14:textId="7E496F92" w:rsidR="00BF0091" w:rsidRPr="00EB3E9F" w:rsidRDefault="00BF0091" w:rsidP="00BF0091">
      <w:pPr>
        <w:spacing w:after="0" w:line="288" w:lineRule="auto"/>
        <w:rPr>
          <w:rFonts w:asciiTheme="majorHAnsi" w:hAnsiTheme="majorHAnsi"/>
          <w:b/>
          <w:bCs/>
          <w:sz w:val="28"/>
          <w:szCs w:val="28"/>
        </w:rPr>
      </w:pPr>
      <w:r w:rsidRPr="00EB3E9F">
        <w:rPr>
          <w:rFonts w:asciiTheme="majorHAnsi" w:hAnsiTheme="majorHAnsi"/>
          <w:b/>
          <w:bCs/>
          <w:sz w:val="28"/>
          <w:szCs w:val="28"/>
        </w:rPr>
        <w:t xml:space="preserve">In 2000, Guruji Trivedi concluded that what is currently available to us through modern medicine, therapy and technology cannot completely solve the prevalence of these mental health problems </w:t>
      </w:r>
      <w:r w:rsidR="00313B82">
        <w:rPr>
          <w:rFonts w:asciiTheme="majorHAnsi" w:hAnsiTheme="majorHAnsi"/>
          <w:b/>
          <w:bCs/>
          <w:sz w:val="28"/>
          <w:szCs w:val="28"/>
        </w:rPr>
        <w:t xml:space="preserve">since they </w:t>
      </w:r>
      <w:r w:rsidRPr="00EB3E9F">
        <w:rPr>
          <w:rFonts w:asciiTheme="majorHAnsi" w:hAnsiTheme="majorHAnsi"/>
          <w:b/>
          <w:bCs/>
          <w:sz w:val="28"/>
          <w:szCs w:val="28"/>
        </w:rPr>
        <w:t xml:space="preserve">are associated with </w:t>
      </w:r>
      <w:r w:rsidR="00313B82">
        <w:rPr>
          <w:rFonts w:asciiTheme="majorHAnsi" w:hAnsiTheme="majorHAnsi"/>
          <w:b/>
          <w:bCs/>
          <w:sz w:val="28"/>
          <w:szCs w:val="28"/>
          <w:highlight w:val="yellow"/>
        </w:rPr>
        <w:t xml:space="preserve">low </w:t>
      </w:r>
      <w:r w:rsidR="00797E1B" w:rsidRPr="00797E1B">
        <w:rPr>
          <w:rFonts w:asciiTheme="majorHAnsi" w:hAnsiTheme="majorHAnsi"/>
          <w:b/>
          <w:bCs/>
          <w:sz w:val="28"/>
          <w:szCs w:val="28"/>
          <w:highlight w:val="yellow"/>
        </w:rPr>
        <w:t>consciousness</w:t>
      </w:r>
      <w:r w:rsidRPr="00EB3E9F">
        <w:rPr>
          <w:rFonts w:asciiTheme="majorHAnsi" w:hAnsiTheme="majorHAnsi"/>
          <w:b/>
          <w:bCs/>
          <w:sz w:val="28"/>
          <w:szCs w:val="28"/>
        </w:rPr>
        <w:t>, which governs a human’s totality. Therefore, Guruji started science research to establish the transformative power of Divine Grace in the areas of life sciences and materials science.</w:t>
      </w:r>
    </w:p>
    <w:p w14:paraId="2632088F" w14:textId="77777777" w:rsidR="00BF0091" w:rsidRPr="00BF0091" w:rsidRDefault="00BF0091" w:rsidP="00BF0091">
      <w:pPr>
        <w:spacing w:after="0" w:line="288" w:lineRule="auto"/>
        <w:rPr>
          <w:rFonts w:asciiTheme="majorHAnsi" w:hAnsiTheme="majorHAnsi"/>
          <w:sz w:val="28"/>
          <w:szCs w:val="28"/>
        </w:rPr>
      </w:pPr>
    </w:p>
    <w:p w14:paraId="687F18C8" w14:textId="77777777" w:rsidR="00BF0091" w:rsidRPr="00BF0091" w:rsidRDefault="00BF0091" w:rsidP="00BF0091">
      <w:pPr>
        <w:spacing w:after="0" w:line="288" w:lineRule="auto"/>
        <w:rPr>
          <w:rFonts w:asciiTheme="majorHAnsi" w:hAnsiTheme="majorHAnsi"/>
          <w:sz w:val="28"/>
          <w:szCs w:val="28"/>
        </w:rPr>
      </w:pPr>
      <w:r w:rsidRPr="00BF0091">
        <w:rPr>
          <w:rFonts w:asciiTheme="majorHAnsi" w:hAnsiTheme="majorHAnsi"/>
          <w:sz w:val="28"/>
          <w:szCs w:val="28"/>
        </w:rPr>
        <w:t>[MORE ABOUT GURUJI]</w:t>
      </w:r>
    </w:p>
    <w:p w14:paraId="6EE6B1C1" w14:textId="77777777" w:rsidR="00BF0091" w:rsidRDefault="00BF0091" w:rsidP="00BF0091">
      <w:pPr>
        <w:spacing w:after="0" w:line="288" w:lineRule="auto"/>
        <w:rPr>
          <w:rFonts w:asciiTheme="majorHAnsi" w:hAnsiTheme="majorHAnsi"/>
          <w:sz w:val="28"/>
          <w:szCs w:val="28"/>
        </w:rPr>
      </w:pPr>
    </w:p>
    <w:p w14:paraId="20021E71" w14:textId="77777777" w:rsidR="00CF22CA" w:rsidRDefault="00CF22CA" w:rsidP="00BF0091">
      <w:pPr>
        <w:spacing w:after="0" w:line="288" w:lineRule="auto"/>
        <w:rPr>
          <w:rFonts w:asciiTheme="majorHAnsi" w:hAnsiTheme="majorHAnsi"/>
          <w:sz w:val="28"/>
          <w:szCs w:val="28"/>
        </w:rPr>
      </w:pPr>
    </w:p>
    <w:p w14:paraId="7169B610" w14:textId="77777777" w:rsidR="00CF22CA" w:rsidRPr="00BF0091" w:rsidRDefault="00CF22CA" w:rsidP="00BF0091">
      <w:pPr>
        <w:spacing w:after="0" w:line="288" w:lineRule="auto"/>
        <w:rPr>
          <w:rFonts w:asciiTheme="majorHAnsi" w:hAnsiTheme="majorHAnsi"/>
          <w:sz w:val="28"/>
          <w:szCs w:val="28"/>
        </w:rPr>
      </w:pPr>
    </w:p>
    <w:p w14:paraId="233E380B" w14:textId="77777777" w:rsidR="00BF0091" w:rsidRPr="00BF0091" w:rsidRDefault="00BF0091" w:rsidP="00BF0091">
      <w:pPr>
        <w:spacing w:after="0" w:line="288" w:lineRule="auto"/>
        <w:rPr>
          <w:rFonts w:asciiTheme="majorHAnsi" w:hAnsiTheme="majorHAnsi"/>
          <w:sz w:val="28"/>
          <w:szCs w:val="28"/>
        </w:rPr>
      </w:pPr>
    </w:p>
    <w:p w14:paraId="7C587042" w14:textId="236E8CEE" w:rsidR="00BF0091" w:rsidRPr="00EB3E9F" w:rsidRDefault="00BF0091" w:rsidP="00EB3E9F">
      <w:pPr>
        <w:spacing w:after="0" w:line="288" w:lineRule="auto"/>
        <w:jc w:val="center"/>
        <w:rPr>
          <w:rFonts w:asciiTheme="majorHAnsi" w:hAnsiTheme="majorHAnsi"/>
          <w:b/>
          <w:bCs/>
          <w:sz w:val="32"/>
          <w:szCs w:val="32"/>
        </w:rPr>
      </w:pPr>
      <w:r w:rsidRPr="00EB3E9F">
        <w:rPr>
          <w:rFonts w:asciiTheme="majorHAnsi" w:hAnsiTheme="majorHAnsi"/>
          <w:b/>
          <w:bCs/>
          <w:sz w:val="32"/>
          <w:szCs w:val="32"/>
        </w:rPr>
        <w:t>Guruji Trivedi is the authority with the</w:t>
      </w:r>
      <w:r w:rsidR="00EB3E9F" w:rsidRPr="00EB3E9F">
        <w:rPr>
          <w:rFonts w:asciiTheme="majorHAnsi" w:hAnsiTheme="majorHAnsi"/>
          <w:b/>
          <w:bCs/>
          <w:sz w:val="32"/>
          <w:szCs w:val="32"/>
        </w:rPr>
        <w:t xml:space="preserve"> </w:t>
      </w:r>
      <w:r w:rsidRPr="00EB3E9F">
        <w:rPr>
          <w:rFonts w:asciiTheme="majorHAnsi" w:hAnsiTheme="majorHAnsi"/>
          <w:b/>
          <w:bCs/>
          <w:sz w:val="32"/>
          <w:szCs w:val="32"/>
        </w:rPr>
        <w:t>incredible fortune of being gifted with the ability</w:t>
      </w:r>
      <w:r w:rsidR="00EB3E9F" w:rsidRPr="00EB3E9F">
        <w:rPr>
          <w:rFonts w:asciiTheme="majorHAnsi" w:hAnsiTheme="majorHAnsi"/>
          <w:b/>
          <w:bCs/>
          <w:sz w:val="32"/>
          <w:szCs w:val="32"/>
        </w:rPr>
        <w:t xml:space="preserve"> </w:t>
      </w:r>
      <w:r w:rsidRPr="00EB3E9F">
        <w:rPr>
          <w:rFonts w:asciiTheme="majorHAnsi" w:hAnsiTheme="majorHAnsi"/>
          <w:b/>
          <w:bCs/>
          <w:sz w:val="32"/>
          <w:szCs w:val="32"/>
        </w:rPr>
        <w:t>to improve the connection between you and the</w:t>
      </w:r>
      <w:r w:rsidR="00EB3E9F" w:rsidRPr="00EB3E9F">
        <w:rPr>
          <w:rFonts w:asciiTheme="majorHAnsi" w:hAnsiTheme="majorHAnsi"/>
          <w:b/>
          <w:bCs/>
          <w:sz w:val="32"/>
          <w:szCs w:val="32"/>
        </w:rPr>
        <w:t xml:space="preserve">  </w:t>
      </w:r>
      <w:r w:rsidRPr="00EB3E9F">
        <w:rPr>
          <w:rFonts w:asciiTheme="majorHAnsi" w:hAnsiTheme="majorHAnsi"/>
          <w:b/>
          <w:bCs/>
          <w:sz w:val="32"/>
          <w:szCs w:val="32"/>
        </w:rPr>
        <w:t>God of your understanding. That way, people will be</w:t>
      </w:r>
      <w:r w:rsidR="00EB3E9F" w:rsidRPr="00EB3E9F">
        <w:rPr>
          <w:rFonts w:asciiTheme="majorHAnsi" w:hAnsiTheme="majorHAnsi"/>
          <w:b/>
          <w:bCs/>
          <w:sz w:val="32"/>
          <w:szCs w:val="32"/>
        </w:rPr>
        <w:t xml:space="preserve"> </w:t>
      </w:r>
      <w:r w:rsidRPr="00EB3E9F">
        <w:rPr>
          <w:rFonts w:asciiTheme="majorHAnsi" w:hAnsiTheme="majorHAnsi"/>
          <w:b/>
          <w:bCs/>
          <w:sz w:val="32"/>
          <w:szCs w:val="32"/>
        </w:rPr>
        <w:t>able to harness more Divine Grace in their lives,</w:t>
      </w:r>
      <w:r w:rsidR="00EB3E9F" w:rsidRPr="00EB3E9F">
        <w:rPr>
          <w:rFonts w:asciiTheme="majorHAnsi" w:hAnsiTheme="majorHAnsi"/>
          <w:b/>
          <w:bCs/>
          <w:sz w:val="32"/>
          <w:szCs w:val="32"/>
        </w:rPr>
        <w:t xml:space="preserve"> </w:t>
      </w:r>
      <w:r w:rsidRPr="00EB3E9F">
        <w:rPr>
          <w:rFonts w:asciiTheme="majorHAnsi" w:hAnsiTheme="majorHAnsi"/>
          <w:b/>
          <w:bCs/>
          <w:sz w:val="32"/>
          <w:szCs w:val="32"/>
        </w:rPr>
        <w:t>allowing them to truly enjoy wealth, prosperity,</w:t>
      </w:r>
      <w:r w:rsidR="00EB3E9F" w:rsidRPr="00EB3E9F">
        <w:rPr>
          <w:rFonts w:asciiTheme="majorHAnsi" w:hAnsiTheme="majorHAnsi"/>
          <w:b/>
          <w:bCs/>
          <w:sz w:val="32"/>
          <w:szCs w:val="32"/>
        </w:rPr>
        <w:t xml:space="preserve"> </w:t>
      </w:r>
      <w:r w:rsidRPr="00EB3E9F">
        <w:rPr>
          <w:rFonts w:asciiTheme="majorHAnsi" w:hAnsiTheme="majorHAnsi"/>
          <w:b/>
          <w:bCs/>
          <w:sz w:val="32"/>
          <w:szCs w:val="32"/>
        </w:rPr>
        <w:t>abundance, well-being, happiness and the</w:t>
      </w:r>
      <w:r w:rsidR="00EB3E9F" w:rsidRPr="00EB3E9F">
        <w:rPr>
          <w:rFonts w:asciiTheme="majorHAnsi" w:hAnsiTheme="majorHAnsi"/>
          <w:b/>
          <w:bCs/>
          <w:sz w:val="32"/>
          <w:szCs w:val="32"/>
        </w:rPr>
        <w:t xml:space="preserve"> </w:t>
      </w:r>
      <w:r w:rsidRPr="00EB3E9F">
        <w:rPr>
          <w:rFonts w:asciiTheme="majorHAnsi" w:hAnsiTheme="majorHAnsi"/>
          <w:b/>
          <w:bCs/>
          <w:sz w:val="32"/>
          <w:szCs w:val="32"/>
        </w:rPr>
        <w:t>beauty of all that life has to offer.</w:t>
      </w:r>
    </w:p>
    <w:p w14:paraId="67D79EF7" w14:textId="77777777" w:rsidR="00BF0091" w:rsidRPr="00BF0091" w:rsidRDefault="00BF0091" w:rsidP="00EB3E9F">
      <w:pPr>
        <w:spacing w:after="0" w:line="288" w:lineRule="auto"/>
        <w:jc w:val="center"/>
        <w:rPr>
          <w:rFonts w:asciiTheme="majorHAnsi" w:hAnsiTheme="majorHAnsi"/>
          <w:sz w:val="28"/>
          <w:szCs w:val="28"/>
        </w:rPr>
      </w:pPr>
    </w:p>
    <w:p w14:paraId="2CE726FC" w14:textId="79E33DE0" w:rsidR="004709D5" w:rsidRPr="00613781" w:rsidRDefault="00BF0091" w:rsidP="00EB3E9F">
      <w:pPr>
        <w:spacing w:after="0" w:line="288" w:lineRule="auto"/>
        <w:jc w:val="center"/>
        <w:rPr>
          <w:rFonts w:asciiTheme="majorHAnsi" w:hAnsiTheme="majorHAnsi"/>
          <w:sz w:val="28"/>
          <w:szCs w:val="28"/>
        </w:rPr>
      </w:pPr>
      <w:r w:rsidRPr="00BF0091">
        <w:rPr>
          <w:rFonts w:asciiTheme="majorHAnsi" w:hAnsiTheme="majorHAnsi"/>
          <w:sz w:val="28"/>
          <w:szCs w:val="28"/>
        </w:rPr>
        <w:t>[BLESSINGS WITH GURUJI]</w:t>
      </w:r>
    </w:p>
    <w:sectPr w:rsidR="004709D5" w:rsidRPr="00613781">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BFD57" w14:textId="77777777" w:rsidR="00297168" w:rsidRDefault="00297168" w:rsidP="0054186D">
      <w:pPr>
        <w:spacing w:after="0" w:line="240" w:lineRule="auto"/>
      </w:pPr>
      <w:r>
        <w:separator/>
      </w:r>
    </w:p>
  </w:endnote>
  <w:endnote w:type="continuationSeparator" w:id="0">
    <w:p w14:paraId="68032B60" w14:textId="77777777" w:rsidR="00297168" w:rsidRDefault="00297168" w:rsidP="00541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0718737"/>
      <w:docPartObj>
        <w:docPartGallery w:val="Page Numbers (Bottom of Page)"/>
        <w:docPartUnique/>
      </w:docPartObj>
    </w:sdtPr>
    <w:sdtContent>
      <w:sdt>
        <w:sdtPr>
          <w:id w:val="1728636285"/>
          <w:docPartObj>
            <w:docPartGallery w:val="Page Numbers (Top of Page)"/>
            <w:docPartUnique/>
          </w:docPartObj>
        </w:sdtPr>
        <w:sdtContent>
          <w:p w14:paraId="1041FB8A" w14:textId="31F2F477" w:rsidR="0054186D" w:rsidRDefault="0054186D" w:rsidP="0054186D">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EF425" w14:textId="77777777" w:rsidR="00297168" w:rsidRDefault="00297168" w:rsidP="0054186D">
      <w:pPr>
        <w:spacing w:after="0" w:line="240" w:lineRule="auto"/>
      </w:pPr>
      <w:r>
        <w:separator/>
      </w:r>
    </w:p>
  </w:footnote>
  <w:footnote w:type="continuationSeparator" w:id="0">
    <w:p w14:paraId="46BC9DA7" w14:textId="77777777" w:rsidR="00297168" w:rsidRDefault="00297168" w:rsidP="005418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781"/>
    <w:rsid w:val="00000639"/>
    <w:rsid w:val="00053E94"/>
    <w:rsid w:val="001232F7"/>
    <w:rsid w:val="00153FC9"/>
    <w:rsid w:val="00170A23"/>
    <w:rsid w:val="001A35F7"/>
    <w:rsid w:val="00213DA9"/>
    <w:rsid w:val="00297168"/>
    <w:rsid w:val="002F6F88"/>
    <w:rsid w:val="00313B82"/>
    <w:rsid w:val="003617CC"/>
    <w:rsid w:val="00395EDC"/>
    <w:rsid w:val="003B5A5F"/>
    <w:rsid w:val="00415589"/>
    <w:rsid w:val="004709D5"/>
    <w:rsid w:val="004D1C0B"/>
    <w:rsid w:val="0054186D"/>
    <w:rsid w:val="00582767"/>
    <w:rsid w:val="00605ABF"/>
    <w:rsid w:val="00613781"/>
    <w:rsid w:val="006662BF"/>
    <w:rsid w:val="006765E0"/>
    <w:rsid w:val="0068348D"/>
    <w:rsid w:val="00746235"/>
    <w:rsid w:val="00797E1B"/>
    <w:rsid w:val="007A6D18"/>
    <w:rsid w:val="008106AA"/>
    <w:rsid w:val="00892C81"/>
    <w:rsid w:val="0099201A"/>
    <w:rsid w:val="00A212B9"/>
    <w:rsid w:val="00A76E20"/>
    <w:rsid w:val="00A826A7"/>
    <w:rsid w:val="00AC1CA1"/>
    <w:rsid w:val="00AC6717"/>
    <w:rsid w:val="00AD4BAC"/>
    <w:rsid w:val="00B27AED"/>
    <w:rsid w:val="00B64DD5"/>
    <w:rsid w:val="00BF0091"/>
    <w:rsid w:val="00C655B8"/>
    <w:rsid w:val="00CF22CA"/>
    <w:rsid w:val="00D72E1A"/>
    <w:rsid w:val="00E07F23"/>
    <w:rsid w:val="00E11943"/>
    <w:rsid w:val="00E146E5"/>
    <w:rsid w:val="00E36BC1"/>
    <w:rsid w:val="00EB3E9F"/>
    <w:rsid w:val="00EE67C8"/>
    <w:rsid w:val="00F04AD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E6A33"/>
  <w15:chartTrackingRefBased/>
  <w15:docId w15:val="{DD285E73-1EF9-40DE-9DC3-60B548117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7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7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7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7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7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7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7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7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7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7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781"/>
    <w:rPr>
      <w:rFonts w:eastAsiaTheme="majorEastAsia" w:cstheme="majorBidi"/>
      <w:color w:val="272727" w:themeColor="text1" w:themeTint="D8"/>
    </w:rPr>
  </w:style>
  <w:style w:type="paragraph" w:styleId="Title">
    <w:name w:val="Title"/>
    <w:basedOn w:val="Normal"/>
    <w:next w:val="Normal"/>
    <w:link w:val="TitleChar"/>
    <w:uiPriority w:val="10"/>
    <w:qFormat/>
    <w:rsid w:val="00613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781"/>
    <w:pPr>
      <w:spacing w:before="160"/>
      <w:jc w:val="center"/>
    </w:pPr>
    <w:rPr>
      <w:i/>
      <w:iCs/>
      <w:color w:val="404040" w:themeColor="text1" w:themeTint="BF"/>
    </w:rPr>
  </w:style>
  <w:style w:type="character" w:customStyle="1" w:styleId="QuoteChar">
    <w:name w:val="Quote Char"/>
    <w:basedOn w:val="DefaultParagraphFont"/>
    <w:link w:val="Quote"/>
    <w:uiPriority w:val="29"/>
    <w:rsid w:val="00613781"/>
    <w:rPr>
      <w:i/>
      <w:iCs/>
      <w:color w:val="404040" w:themeColor="text1" w:themeTint="BF"/>
    </w:rPr>
  </w:style>
  <w:style w:type="paragraph" w:styleId="ListParagraph">
    <w:name w:val="List Paragraph"/>
    <w:basedOn w:val="Normal"/>
    <w:uiPriority w:val="34"/>
    <w:qFormat/>
    <w:rsid w:val="00613781"/>
    <w:pPr>
      <w:ind w:left="720"/>
      <w:contextualSpacing/>
    </w:pPr>
  </w:style>
  <w:style w:type="character" w:styleId="IntenseEmphasis">
    <w:name w:val="Intense Emphasis"/>
    <w:basedOn w:val="DefaultParagraphFont"/>
    <w:uiPriority w:val="21"/>
    <w:qFormat/>
    <w:rsid w:val="00613781"/>
    <w:rPr>
      <w:i/>
      <w:iCs/>
      <w:color w:val="0F4761" w:themeColor="accent1" w:themeShade="BF"/>
    </w:rPr>
  </w:style>
  <w:style w:type="paragraph" w:styleId="IntenseQuote">
    <w:name w:val="Intense Quote"/>
    <w:basedOn w:val="Normal"/>
    <w:next w:val="Normal"/>
    <w:link w:val="IntenseQuoteChar"/>
    <w:uiPriority w:val="30"/>
    <w:qFormat/>
    <w:rsid w:val="00613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781"/>
    <w:rPr>
      <w:i/>
      <w:iCs/>
      <w:color w:val="0F4761" w:themeColor="accent1" w:themeShade="BF"/>
    </w:rPr>
  </w:style>
  <w:style w:type="character" w:styleId="IntenseReference">
    <w:name w:val="Intense Reference"/>
    <w:basedOn w:val="DefaultParagraphFont"/>
    <w:uiPriority w:val="32"/>
    <w:qFormat/>
    <w:rsid w:val="00613781"/>
    <w:rPr>
      <w:b/>
      <w:bCs/>
      <w:smallCaps/>
      <w:color w:val="0F4761" w:themeColor="accent1" w:themeShade="BF"/>
      <w:spacing w:val="5"/>
    </w:rPr>
  </w:style>
  <w:style w:type="paragraph" w:styleId="Header">
    <w:name w:val="header"/>
    <w:basedOn w:val="Normal"/>
    <w:link w:val="HeaderChar"/>
    <w:uiPriority w:val="99"/>
    <w:unhideWhenUsed/>
    <w:rsid w:val="005418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186D"/>
  </w:style>
  <w:style w:type="paragraph" w:styleId="Footer">
    <w:name w:val="footer"/>
    <w:basedOn w:val="Normal"/>
    <w:link w:val="FooterChar"/>
    <w:uiPriority w:val="99"/>
    <w:unhideWhenUsed/>
    <w:rsid w:val="005418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18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708</Words>
  <Characters>4013</Characters>
  <Application>Microsoft Office Word</Application>
  <DocSecurity>0</DocSecurity>
  <Lines>112</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Parulkar</dc:creator>
  <cp:keywords/>
  <dc:description/>
  <cp:lastModifiedBy>Shreyash Vengurlekar</cp:lastModifiedBy>
  <cp:revision>11</cp:revision>
  <dcterms:created xsi:type="dcterms:W3CDTF">2026-01-18T02:37:00Z</dcterms:created>
  <dcterms:modified xsi:type="dcterms:W3CDTF">2026-03-13T18:01:00Z</dcterms:modified>
</cp:coreProperties>
</file>