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0"/>
        </w:rPr>
        <w:t>Client Sign-off Summary</w:t>
      </w:r>
    </w:p>
    <w:p>
      <w:r>
        <w:rPr>
          <w:b/>
        </w:rPr>
        <w:t xml:space="preserve">Project: </w:t>
      </w:r>
      <w:r>
        <w:t>Checkout Pricing Specification</w:t>
      </w:r>
    </w:p>
    <w:p>
      <w:r>
        <w:rPr>
          <w:b/>
        </w:rPr>
        <w:t xml:space="preserve">Date: </w:t>
      </w:r>
      <w:r>
        <w:t>2026-08-13</w:t>
      </w:r>
    </w:p>
    <w:p>
      <w:r>
        <w:rPr>
          <w:b/>
        </w:rPr>
        <w:t xml:space="preserve">Status: </w:t>
      </w:r>
      <w:r>
        <w:t>Approved / Ready for Client Sign-off</w:t>
      </w:r>
    </w:p>
    <w:p>
      <w:r>
        <w:rPr>
          <w:b/>
        </w:rPr>
        <w:t xml:space="preserve">Executive Summary: </w:t>
      </w:r>
      <w:r>
        <w:t>The checkout pricing implementation met all defined business requirements and passed the full automated validation suite.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Passed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Overall Status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>
      <w:r>
        <w:rPr>
          <w:b/>
        </w:rPr>
        <w:t xml:space="preserve">Client Approval: </w:t>
      </w:r>
      <w:r>
        <w:t>Approved</w:t>
      </w:r>
    </w:p>
    <w:p>
      <w:r>
        <w:rPr>
          <w:b/>
        </w:rPr>
        <w:t xml:space="preserve">Comments: </w:t>
      </w:r>
      <w:r>
        <w:t>The checkout logic for subtotal, coupons, member discount, tax, and loyalty redemption is performing as expected and is ready for sign-off.</w:t>
      </w:r>
    </w:p>
    <w:p>
      <w:r>
        <w:t>Prepared by: QA Automation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