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2E6E7" w14:textId="2A8911BB" w:rsidR="00B22634" w:rsidRPr="006A55FD" w:rsidRDefault="006A55FD" w:rsidP="00043E82">
      <w:pPr>
        <w:jc w:val="center"/>
        <w:rPr>
          <w:b/>
          <w:color w:val="0070C0"/>
          <w:sz w:val="24"/>
          <w:szCs w:val="24"/>
        </w:rPr>
      </w:pPr>
      <w:r w:rsidRPr="006A55FD">
        <w:rPr>
          <w:b/>
          <w:color w:val="0070C0"/>
          <w:sz w:val="24"/>
          <w:szCs w:val="24"/>
        </w:rPr>
        <w:t>Industry session – exposure to specific industry</w:t>
      </w:r>
    </w:p>
    <w:p w14:paraId="32512155" w14:textId="77777777" w:rsidR="00973228" w:rsidRPr="006A55FD" w:rsidRDefault="00973228" w:rsidP="00973228">
      <w:pPr>
        <w:spacing w:after="0"/>
        <w:rPr>
          <w:b/>
          <w:color w:val="0070C0"/>
          <w:sz w:val="24"/>
          <w:szCs w:val="24"/>
        </w:rPr>
      </w:pPr>
      <w:r w:rsidRPr="006A55FD">
        <w:rPr>
          <w:b/>
          <w:color w:val="0070C0"/>
          <w:sz w:val="24"/>
          <w:szCs w:val="24"/>
        </w:rPr>
        <w:t>ABOUT</w:t>
      </w:r>
    </w:p>
    <w:p w14:paraId="0C7B2A42" w14:textId="7A2C0535" w:rsidR="006A55FD" w:rsidRDefault="006A55FD" w:rsidP="00BB41EF">
      <w:pPr>
        <w:rPr>
          <w:sz w:val="24"/>
          <w:szCs w:val="24"/>
        </w:rPr>
      </w:pPr>
      <w:r w:rsidRPr="006A55FD">
        <w:rPr>
          <w:sz w:val="24"/>
          <w:szCs w:val="24"/>
        </w:rPr>
        <w:t xml:space="preserve">Industry exposure series by </w:t>
      </w:r>
      <w:r w:rsidR="008A59D8" w:rsidRPr="006A55FD">
        <w:rPr>
          <w:sz w:val="24"/>
          <w:szCs w:val="24"/>
        </w:rPr>
        <w:t xml:space="preserve">PUCSD Alumni </w:t>
      </w:r>
      <w:r>
        <w:rPr>
          <w:sz w:val="24"/>
          <w:szCs w:val="24"/>
        </w:rPr>
        <w:t xml:space="preserve">for </w:t>
      </w:r>
      <w:r w:rsidR="008A59D8" w:rsidRPr="006A55FD">
        <w:rPr>
          <w:sz w:val="24"/>
          <w:szCs w:val="24"/>
        </w:rPr>
        <w:t xml:space="preserve">the current students in PUCSD. </w:t>
      </w:r>
      <w:r>
        <w:rPr>
          <w:sz w:val="24"/>
          <w:szCs w:val="24"/>
        </w:rPr>
        <w:t>Intent of these industry session is to expose the current students to the wide range of industry where they will be working after completing the college. These sessions can help them understand that industry from the experience of others who have already travelled that path. Students can benefit with the specific good and not so good facts of that industry, skills needed, career options available etc. Hopefully some of the students will be able to map their own likings, skills to envision working in that industry.</w:t>
      </w:r>
    </w:p>
    <w:p w14:paraId="05D0BF50" w14:textId="0BDBDAD5" w:rsidR="006A55FD" w:rsidRDefault="006A55FD" w:rsidP="00BB41EF">
      <w:pPr>
        <w:rPr>
          <w:sz w:val="24"/>
          <w:szCs w:val="24"/>
        </w:rPr>
      </w:pPr>
      <w:r>
        <w:rPr>
          <w:sz w:val="24"/>
          <w:szCs w:val="24"/>
        </w:rPr>
        <w:t>We would need to align the frequency with other sessions like Experience sharing sessions. We should plan about 1 industry session every month. Preferable we should have a defined day and week =, say first Monday of every month there will be industry session. Once decided we shall plan the speakers and calendar accordingly.</w:t>
      </w:r>
    </w:p>
    <w:p w14:paraId="6D78858E" w14:textId="0C66D8CD" w:rsidR="00BB41EF" w:rsidRPr="006A55FD" w:rsidRDefault="00BB41EF" w:rsidP="00BB41EF">
      <w:pPr>
        <w:rPr>
          <w:sz w:val="24"/>
          <w:szCs w:val="24"/>
        </w:rPr>
      </w:pPr>
    </w:p>
    <w:p w14:paraId="43A883F5" w14:textId="77777777" w:rsidR="00973228" w:rsidRPr="006A55FD" w:rsidRDefault="00973228" w:rsidP="00973228">
      <w:pPr>
        <w:spacing w:after="0"/>
        <w:rPr>
          <w:b/>
          <w:color w:val="0070C0"/>
          <w:sz w:val="24"/>
          <w:szCs w:val="24"/>
        </w:rPr>
      </w:pPr>
      <w:r w:rsidRPr="006A55FD">
        <w:rPr>
          <w:b/>
          <w:color w:val="0070C0"/>
          <w:sz w:val="24"/>
          <w:szCs w:val="24"/>
        </w:rPr>
        <w:t>CONTENT</w:t>
      </w:r>
    </w:p>
    <w:p w14:paraId="32DB3315" w14:textId="127D0EEF" w:rsidR="00B631CE" w:rsidRPr="006A55FD" w:rsidRDefault="00B631CE">
      <w:pPr>
        <w:rPr>
          <w:sz w:val="24"/>
          <w:szCs w:val="24"/>
        </w:rPr>
      </w:pPr>
      <w:r w:rsidRPr="006A55FD">
        <w:rPr>
          <w:sz w:val="24"/>
          <w:szCs w:val="24"/>
        </w:rPr>
        <w:t xml:space="preserve">Enclosed is a </w:t>
      </w:r>
      <w:r w:rsidR="00746DC5">
        <w:rPr>
          <w:sz w:val="24"/>
          <w:szCs w:val="24"/>
        </w:rPr>
        <w:t xml:space="preserve">high level </w:t>
      </w:r>
      <w:r w:rsidR="0018163C" w:rsidRPr="006A55FD">
        <w:rPr>
          <w:sz w:val="24"/>
          <w:szCs w:val="24"/>
        </w:rPr>
        <w:t xml:space="preserve">guidance </w:t>
      </w:r>
      <w:r w:rsidR="00746DC5">
        <w:rPr>
          <w:sz w:val="24"/>
          <w:szCs w:val="24"/>
        </w:rPr>
        <w:t>for the speaker about the content, flow and the nature of the session</w:t>
      </w:r>
      <w:r w:rsidR="008C4303" w:rsidRPr="006A55FD">
        <w:rPr>
          <w:sz w:val="24"/>
          <w:szCs w:val="24"/>
        </w:rPr>
        <w:t xml:space="preserve">. These are just pointers, </w:t>
      </w:r>
      <w:r w:rsidR="00746DC5">
        <w:rPr>
          <w:sz w:val="24"/>
          <w:szCs w:val="24"/>
        </w:rPr>
        <w:t>speakers can embed as per their style of delivery.</w:t>
      </w:r>
    </w:p>
    <w:p w14:paraId="1E4387BE" w14:textId="483EB1AC" w:rsidR="0018163C" w:rsidRPr="006A55FD" w:rsidRDefault="00B631CE" w:rsidP="00201223">
      <w:pPr>
        <w:pStyle w:val="ListParagraph"/>
        <w:numPr>
          <w:ilvl w:val="0"/>
          <w:numId w:val="3"/>
        </w:numPr>
        <w:rPr>
          <w:sz w:val="24"/>
          <w:szCs w:val="24"/>
        </w:rPr>
      </w:pPr>
      <w:r w:rsidRPr="006A55FD">
        <w:rPr>
          <w:sz w:val="24"/>
          <w:szCs w:val="24"/>
        </w:rPr>
        <w:t xml:space="preserve">About </w:t>
      </w:r>
      <w:r w:rsidR="00746DC5">
        <w:rPr>
          <w:sz w:val="24"/>
          <w:szCs w:val="24"/>
        </w:rPr>
        <w:t>the speaker 2-3 min. A little background and days at PUCSD. Kind of making the students feel comfortable.</w:t>
      </w:r>
      <w:r w:rsidRPr="006A55FD">
        <w:rPr>
          <w:sz w:val="24"/>
          <w:szCs w:val="24"/>
        </w:rPr>
        <w:t xml:space="preserve"> </w:t>
      </w:r>
    </w:p>
    <w:p w14:paraId="1FBB5912" w14:textId="77777777" w:rsidR="00B631CE" w:rsidRPr="006A55FD" w:rsidRDefault="0018163C" w:rsidP="00201223">
      <w:pPr>
        <w:pStyle w:val="ListParagraph"/>
        <w:numPr>
          <w:ilvl w:val="0"/>
          <w:numId w:val="3"/>
        </w:numPr>
        <w:rPr>
          <w:sz w:val="24"/>
          <w:szCs w:val="24"/>
        </w:rPr>
      </w:pPr>
      <w:r w:rsidRPr="006A55FD">
        <w:rPr>
          <w:sz w:val="24"/>
          <w:szCs w:val="24"/>
        </w:rPr>
        <w:t>A light-hearted ice-breaker around your i</w:t>
      </w:r>
      <w:r w:rsidR="00B631CE" w:rsidRPr="006A55FD">
        <w:rPr>
          <w:sz w:val="24"/>
          <w:szCs w:val="24"/>
        </w:rPr>
        <w:t xml:space="preserve">nterests? What makes you </w:t>
      </w:r>
      <w:proofErr w:type="spellStart"/>
      <w:r w:rsidR="00B631CE" w:rsidRPr="006A55FD">
        <w:rPr>
          <w:sz w:val="24"/>
          <w:szCs w:val="24"/>
        </w:rPr>
        <w:t>tick</w:t>
      </w:r>
      <w:proofErr w:type="spellEnd"/>
      <w:r w:rsidR="00B631CE" w:rsidRPr="006A55FD">
        <w:rPr>
          <w:sz w:val="24"/>
          <w:szCs w:val="24"/>
        </w:rPr>
        <w:t>?</w:t>
      </w:r>
    </w:p>
    <w:p w14:paraId="7154C13B" w14:textId="2495B23D" w:rsidR="00B631CE" w:rsidRPr="006A55FD" w:rsidRDefault="008612DD" w:rsidP="00201223">
      <w:pPr>
        <w:pStyle w:val="ListParagraph"/>
        <w:numPr>
          <w:ilvl w:val="0"/>
          <w:numId w:val="3"/>
        </w:numPr>
        <w:rPr>
          <w:sz w:val="24"/>
          <w:szCs w:val="24"/>
        </w:rPr>
      </w:pPr>
      <w:r>
        <w:rPr>
          <w:sz w:val="24"/>
          <w:szCs w:val="24"/>
        </w:rPr>
        <w:t>Introduction about the industry</w:t>
      </w:r>
    </w:p>
    <w:p w14:paraId="5B85EF64" w14:textId="7EF7A712" w:rsidR="008C4303" w:rsidRPr="006A55FD" w:rsidRDefault="008612DD" w:rsidP="00201223">
      <w:pPr>
        <w:pStyle w:val="ListParagraph"/>
        <w:numPr>
          <w:ilvl w:val="0"/>
          <w:numId w:val="3"/>
        </w:numPr>
        <w:rPr>
          <w:sz w:val="24"/>
          <w:szCs w:val="24"/>
        </w:rPr>
      </w:pPr>
      <w:r>
        <w:rPr>
          <w:sz w:val="24"/>
          <w:szCs w:val="24"/>
        </w:rPr>
        <w:t xml:space="preserve">Current trends </w:t>
      </w:r>
    </w:p>
    <w:p w14:paraId="3C3DAC04" w14:textId="0A048DCB" w:rsidR="00201223" w:rsidRPr="006A55FD" w:rsidRDefault="008612DD" w:rsidP="00201223">
      <w:pPr>
        <w:pStyle w:val="ListParagraph"/>
        <w:numPr>
          <w:ilvl w:val="0"/>
          <w:numId w:val="3"/>
        </w:numPr>
        <w:rPr>
          <w:sz w:val="24"/>
          <w:szCs w:val="24"/>
        </w:rPr>
      </w:pPr>
      <w:r>
        <w:rPr>
          <w:sz w:val="24"/>
          <w:szCs w:val="24"/>
        </w:rPr>
        <w:t xml:space="preserve">How that industry contributes – a reason to care </w:t>
      </w:r>
    </w:p>
    <w:p w14:paraId="24FCE361" w14:textId="08A07639" w:rsidR="00B631CE" w:rsidRPr="006A55FD" w:rsidRDefault="00B631CE" w:rsidP="00201223">
      <w:pPr>
        <w:pStyle w:val="ListParagraph"/>
        <w:numPr>
          <w:ilvl w:val="0"/>
          <w:numId w:val="3"/>
        </w:numPr>
        <w:rPr>
          <w:sz w:val="24"/>
          <w:szCs w:val="24"/>
        </w:rPr>
      </w:pPr>
      <w:r w:rsidRPr="006A55FD">
        <w:rPr>
          <w:sz w:val="24"/>
          <w:szCs w:val="24"/>
        </w:rPr>
        <w:t xml:space="preserve">What Skills, competencies and </w:t>
      </w:r>
      <w:r w:rsidR="008612DD" w:rsidRPr="006A55FD">
        <w:rPr>
          <w:sz w:val="24"/>
          <w:szCs w:val="24"/>
        </w:rPr>
        <w:t>behaviors</w:t>
      </w:r>
      <w:r w:rsidRPr="006A55FD">
        <w:rPr>
          <w:sz w:val="24"/>
          <w:szCs w:val="24"/>
        </w:rPr>
        <w:t xml:space="preserve"> helped you be successful</w:t>
      </w:r>
      <w:r w:rsidR="008612DD">
        <w:rPr>
          <w:sz w:val="24"/>
          <w:szCs w:val="24"/>
        </w:rPr>
        <w:t xml:space="preserve"> in this industry</w:t>
      </w:r>
      <w:r w:rsidRPr="006A55FD">
        <w:rPr>
          <w:sz w:val="24"/>
          <w:szCs w:val="24"/>
        </w:rPr>
        <w:t>?</w:t>
      </w:r>
    </w:p>
    <w:p w14:paraId="14ABD67C" w14:textId="77777777" w:rsidR="00201223" w:rsidRPr="006A55FD" w:rsidRDefault="00B631CE" w:rsidP="00201223">
      <w:pPr>
        <w:pStyle w:val="ListParagraph"/>
        <w:numPr>
          <w:ilvl w:val="0"/>
          <w:numId w:val="3"/>
        </w:numPr>
        <w:rPr>
          <w:sz w:val="24"/>
          <w:szCs w:val="24"/>
        </w:rPr>
      </w:pPr>
      <w:r w:rsidRPr="006A55FD">
        <w:rPr>
          <w:sz w:val="24"/>
          <w:szCs w:val="24"/>
        </w:rPr>
        <w:t xml:space="preserve">What is your advice for someone who wants to pursue this field? </w:t>
      </w:r>
      <w:r w:rsidR="00201223" w:rsidRPr="006A55FD">
        <w:rPr>
          <w:sz w:val="24"/>
          <w:szCs w:val="24"/>
        </w:rPr>
        <w:t>How to get started?</w:t>
      </w:r>
    </w:p>
    <w:p w14:paraId="1F500926" w14:textId="05418D00" w:rsidR="00B631CE" w:rsidRDefault="00B631CE" w:rsidP="00201223">
      <w:pPr>
        <w:pStyle w:val="ListParagraph"/>
        <w:numPr>
          <w:ilvl w:val="0"/>
          <w:numId w:val="3"/>
        </w:numPr>
        <w:rPr>
          <w:sz w:val="24"/>
          <w:szCs w:val="24"/>
        </w:rPr>
      </w:pPr>
      <w:r w:rsidRPr="006A55FD">
        <w:rPr>
          <w:sz w:val="24"/>
          <w:szCs w:val="24"/>
        </w:rPr>
        <w:t xml:space="preserve">What </w:t>
      </w:r>
      <w:r w:rsidR="0018163C" w:rsidRPr="006A55FD">
        <w:rPr>
          <w:sz w:val="24"/>
          <w:szCs w:val="24"/>
        </w:rPr>
        <w:t xml:space="preserve">are the key </w:t>
      </w:r>
      <w:r w:rsidR="008612DD" w:rsidRPr="006A55FD">
        <w:rPr>
          <w:sz w:val="24"/>
          <w:szCs w:val="24"/>
        </w:rPr>
        <w:t>behaviors</w:t>
      </w:r>
      <w:r w:rsidRPr="006A55FD">
        <w:rPr>
          <w:sz w:val="24"/>
          <w:szCs w:val="24"/>
        </w:rPr>
        <w:t xml:space="preserve">? What are the key skills, competencies? Governing bodies? Industry certifications? </w:t>
      </w:r>
      <w:r w:rsidR="00201223" w:rsidRPr="006A55FD">
        <w:rPr>
          <w:sz w:val="24"/>
          <w:szCs w:val="24"/>
        </w:rPr>
        <w:t xml:space="preserve">Tools &amp; technologies? </w:t>
      </w:r>
      <w:r w:rsidRPr="006A55FD">
        <w:rPr>
          <w:sz w:val="24"/>
          <w:szCs w:val="24"/>
        </w:rPr>
        <w:t>Other resources?</w:t>
      </w:r>
      <w:r w:rsidR="00201223" w:rsidRPr="006A55FD">
        <w:rPr>
          <w:sz w:val="24"/>
          <w:szCs w:val="24"/>
        </w:rPr>
        <w:t xml:space="preserve"> Books, Literature etc. </w:t>
      </w:r>
    </w:p>
    <w:p w14:paraId="3ECAE01D" w14:textId="45480152" w:rsidR="008612DD" w:rsidRDefault="008612DD" w:rsidP="00201223">
      <w:pPr>
        <w:pStyle w:val="ListParagraph"/>
        <w:numPr>
          <w:ilvl w:val="0"/>
          <w:numId w:val="3"/>
        </w:numPr>
        <w:rPr>
          <w:sz w:val="24"/>
          <w:szCs w:val="24"/>
        </w:rPr>
      </w:pPr>
      <w:r>
        <w:rPr>
          <w:sz w:val="24"/>
          <w:szCs w:val="24"/>
        </w:rPr>
        <w:t>What are the top 5 companies in this industry?</w:t>
      </w:r>
    </w:p>
    <w:p w14:paraId="76678499" w14:textId="3B8F0C81" w:rsidR="008612DD" w:rsidRPr="006A55FD" w:rsidRDefault="008612DD" w:rsidP="00201223">
      <w:pPr>
        <w:pStyle w:val="ListParagraph"/>
        <w:numPr>
          <w:ilvl w:val="0"/>
          <w:numId w:val="3"/>
        </w:numPr>
        <w:rPr>
          <w:sz w:val="24"/>
          <w:szCs w:val="24"/>
        </w:rPr>
      </w:pPr>
      <w:r>
        <w:rPr>
          <w:sz w:val="24"/>
          <w:szCs w:val="24"/>
        </w:rPr>
        <w:t>What kind of work you get to do?</w:t>
      </w:r>
    </w:p>
    <w:p w14:paraId="5C7BAFD3" w14:textId="77777777" w:rsidR="0018163C" w:rsidRPr="006A55FD" w:rsidRDefault="0018163C" w:rsidP="00201223">
      <w:pPr>
        <w:pStyle w:val="ListParagraph"/>
        <w:numPr>
          <w:ilvl w:val="0"/>
          <w:numId w:val="3"/>
        </w:numPr>
        <w:rPr>
          <w:sz w:val="24"/>
          <w:szCs w:val="24"/>
        </w:rPr>
      </w:pPr>
      <w:r w:rsidRPr="006A55FD">
        <w:rPr>
          <w:sz w:val="24"/>
          <w:szCs w:val="24"/>
        </w:rPr>
        <w:t>Any limitations in this career path?</w:t>
      </w:r>
    </w:p>
    <w:p w14:paraId="10151443" w14:textId="77777777" w:rsidR="00201223" w:rsidRPr="006A55FD" w:rsidRDefault="00201223" w:rsidP="00201223">
      <w:pPr>
        <w:pStyle w:val="ListParagraph"/>
        <w:numPr>
          <w:ilvl w:val="0"/>
          <w:numId w:val="3"/>
        </w:numPr>
        <w:rPr>
          <w:sz w:val="24"/>
          <w:szCs w:val="24"/>
        </w:rPr>
      </w:pPr>
      <w:r w:rsidRPr="006A55FD">
        <w:rPr>
          <w:sz w:val="24"/>
          <w:szCs w:val="24"/>
        </w:rPr>
        <w:t>Q&amp;A</w:t>
      </w:r>
    </w:p>
    <w:p w14:paraId="13B70351" w14:textId="77777777" w:rsidR="00973228" w:rsidRPr="006A55FD" w:rsidRDefault="00973228" w:rsidP="00973228">
      <w:pPr>
        <w:spacing w:after="0"/>
        <w:rPr>
          <w:b/>
          <w:color w:val="0070C0"/>
          <w:sz w:val="24"/>
          <w:szCs w:val="24"/>
        </w:rPr>
      </w:pPr>
      <w:r w:rsidRPr="006A55FD">
        <w:rPr>
          <w:b/>
          <w:color w:val="0070C0"/>
          <w:sz w:val="24"/>
          <w:szCs w:val="24"/>
        </w:rPr>
        <w:t>PRESENTATION MATERIAL</w:t>
      </w:r>
    </w:p>
    <w:p w14:paraId="6F06FE02" w14:textId="34DDFB6A" w:rsidR="00973228" w:rsidRPr="006A55FD" w:rsidRDefault="008612DD">
      <w:pPr>
        <w:rPr>
          <w:sz w:val="24"/>
          <w:szCs w:val="24"/>
        </w:rPr>
      </w:pPr>
      <w:r>
        <w:rPr>
          <w:sz w:val="24"/>
          <w:szCs w:val="24"/>
        </w:rPr>
        <w:t xml:space="preserve">It is up the speaker however about </w:t>
      </w:r>
      <w:r w:rsidR="00973228" w:rsidRPr="006A55FD">
        <w:rPr>
          <w:sz w:val="24"/>
          <w:szCs w:val="24"/>
        </w:rPr>
        <w:t>5-6 slides</w:t>
      </w:r>
      <w:r>
        <w:rPr>
          <w:sz w:val="24"/>
          <w:szCs w:val="24"/>
        </w:rPr>
        <w:t xml:space="preserve"> are recommended to keep the students engaged with the speaker and the topic.</w:t>
      </w:r>
      <w:r w:rsidR="00973228" w:rsidRPr="006A55FD">
        <w:rPr>
          <w:sz w:val="24"/>
          <w:szCs w:val="24"/>
        </w:rPr>
        <w:t>.</w:t>
      </w:r>
    </w:p>
    <w:p w14:paraId="19AB94A8" w14:textId="77777777" w:rsidR="00973228" w:rsidRPr="006A55FD" w:rsidRDefault="00973228" w:rsidP="00973228">
      <w:pPr>
        <w:spacing w:after="0"/>
        <w:rPr>
          <w:sz w:val="24"/>
          <w:szCs w:val="24"/>
        </w:rPr>
      </w:pPr>
      <w:r w:rsidRPr="006A55FD">
        <w:rPr>
          <w:b/>
          <w:color w:val="0070C0"/>
          <w:sz w:val="24"/>
          <w:szCs w:val="24"/>
        </w:rPr>
        <w:t>LOGISTICS</w:t>
      </w:r>
    </w:p>
    <w:p w14:paraId="54A436FA" w14:textId="4233986A" w:rsidR="00746DC5" w:rsidRDefault="00973228">
      <w:pPr>
        <w:rPr>
          <w:sz w:val="24"/>
          <w:szCs w:val="24"/>
        </w:rPr>
      </w:pPr>
      <w:r w:rsidRPr="006A55FD">
        <w:rPr>
          <w:sz w:val="24"/>
          <w:szCs w:val="24"/>
        </w:rPr>
        <w:lastRenderedPageBreak/>
        <w:t xml:space="preserve">The invites to the session will be sent by the PUCSD </w:t>
      </w:r>
      <w:proofErr w:type="spellStart"/>
      <w:r w:rsidRPr="006A55FD">
        <w:rPr>
          <w:sz w:val="24"/>
          <w:szCs w:val="24"/>
        </w:rPr>
        <w:t>LevelUP</w:t>
      </w:r>
      <w:proofErr w:type="spellEnd"/>
      <w:r w:rsidRPr="006A55FD">
        <w:rPr>
          <w:sz w:val="24"/>
          <w:szCs w:val="24"/>
        </w:rPr>
        <w:t xml:space="preserve"> Core team. The session will be recorded for </w:t>
      </w:r>
      <w:r w:rsidR="00746DC5">
        <w:rPr>
          <w:sz w:val="24"/>
          <w:szCs w:val="24"/>
        </w:rPr>
        <w:t xml:space="preserve">later reference. However, we will not release the video immediately after the session to encourage maximum students to attend the live session with the speaker. </w:t>
      </w:r>
    </w:p>
    <w:p w14:paraId="6672A362" w14:textId="5F58ACF1" w:rsidR="00973228" w:rsidRDefault="00973228">
      <w:pPr>
        <w:rPr>
          <w:sz w:val="24"/>
          <w:szCs w:val="24"/>
        </w:rPr>
      </w:pPr>
    </w:p>
    <w:p w14:paraId="6933091A" w14:textId="77777777" w:rsidR="008612DD" w:rsidRPr="006A55FD" w:rsidRDefault="008612DD" w:rsidP="008612DD">
      <w:pPr>
        <w:spacing w:after="0"/>
        <w:rPr>
          <w:b/>
          <w:color w:val="0070C0"/>
          <w:sz w:val="24"/>
          <w:szCs w:val="24"/>
        </w:rPr>
      </w:pPr>
      <w:r w:rsidRPr="006A55FD">
        <w:rPr>
          <w:b/>
          <w:color w:val="0070C0"/>
          <w:sz w:val="24"/>
          <w:szCs w:val="24"/>
        </w:rPr>
        <w:t>DURATION</w:t>
      </w:r>
    </w:p>
    <w:p w14:paraId="65F10854" w14:textId="77777777" w:rsidR="008612DD" w:rsidRPr="006A55FD" w:rsidRDefault="008612DD" w:rsidP="008612DD">
      <w:pPr>
        <w:rPr>
          <w:sz w:val="24"/>
          <w:szCs w:val="24"/>
        </w:rPr>
      </w:pPr>
      <w:r w:rsidRPr="006A55FD">
        <w:rPr>
          <w:sz w:val="24"/>
          <w:szCs w:val="24"/>
        </w:rPr>
        <w:t xml:space="preserve">Each session is for 60 ~ 90 minutes (preference is with the speaker and should be decided prior so that the session can be scheduled for the appropriate amount of time). We recommend </w:t>
      </w:r>
      <w:proofErr w:type="spellStart"/>
      <w:r w:rsidRPr="006A55FD">
        <w:rPr>
          <w:sz w:val="24"/>
          <w:szCs w:val="24"/>
        </w:rPr>
        <w:t>atleast</w:t>
      </w:r>
      <w:proofErr w:type="spellEnd"/>
      <w:r w:rsidRPr="006A55FD">
        <w:rPr>
          <w:sz w:val="24"/>
          <w:szCs w:val="24"/>
        </w:rPr>
        <w:t xml:space="preserve"> 20 - 30 minutes of Q&amp;A .</w:t>
      </w:r>
    </w:p>
    <w:p w14:paraId="67EF7A48" w14:textId="77777777" w:rsidR="008612DD" w:rsidRPr="006A55FD" w:rsidRDefault="008612DD">
      <w:pPr>
        <w:rPr>
          <w:sz w:val="24"/>
          <w:szCs w:val="24"/>
        </w:rPr>
      </w:pPr>
    </w:p>
    <w:p w14:paraId="56F2C2D6" w14:textId="77777777" w:rsidR="00482D3D" w:rsidRPr="006A55FD" w:rsidRDefault="00482D3D" w:rsidP="00482D3D">
      <w:pPr>
        <w:spacing w:after="0"/>
        <w:rPr>
          <w:b/>
          <w:color w:val="0070C0"/>
          <w:sz w:val="24"/>
          <w:szCs w:val="24"/>
        </w:rPr>
      </w:pPr>
      <w:r w:rsidRPr="006A55FD">
        <w:rPr>
          <w:b/>
          <w:color w:val="0070C0"/>
          <w:sz w:val="24"/>
          <w:szCs w:val="24"/>
        </w:rPr>
        <w:t>DATES</w:t>
      </w:r>
    </w:p>
    <w:p w14:paraId="3A297C96" w14:textId="345CF59B" w:rsidR="00482D3D" w:rsidRPr="006A55FD" w:rsidRDefault="008612DD">
      <w:pPr>
        <w:rPr>
          <w:sz w:val="24"/>
          <w:szCs w:val="24"/>
        </w:rPr>
      </w:pPr>
      <w:r>
        <w:rPr>
          <w:sz w:val="24"/>
          <w:szCs w:val="24"/>
        </w:rPr>
        <w:t xml:space="preserve">Let’s decide based on the other sessions. We should have one industry session every month. Specific day and week of every month. </w:t>
      </w:r>
    </w:p>
    <w:p w14:paraId="649D4F19" w14:textId="77777777" w:rsidR="00973228" w:rsidRPr="006A55FD" w:rsidRDefault="00973228">
      <w:pPr>
        <w:rPr>
          <w:sz w:val="24"/>
          <w:szCs w:val="24"/>
        </w:rPr>
      </w:pPr>
      <w:r w:rsidRPr="006A55FD">
        <w:rPr>
          <w:sz w:val="24"/>
          <w:szCs w:val="24"/>
        </w:rPr>
        <w:t xml:space="preserve">** This is a living document which will be refined based on the feedback of the first sessions that we do and will be available on the </w:t>
      </w:r>
      <w:proofErr w:type="spellStart"/>
      <w:r w:rsidRPr="006A55FD">
        <w:rPr>
          <w:sz w:val="24"/>
          <w:szCs w:val="24"/>
        </w:rPr>
        <w:t>github</w:t>
      </w:r>
      <w:proofErr w:type="spellEnd"/>
      <w:r w:rsidRPr="006A55FD">
        <w:rPr>
          <w:sz w:val="24"/>
          <w:szCs w:val="24"/>
        </w:rPr>
        <w:t xml:space="preserve"> wiki. </w:t>
      </w:r>
    </w:p>
    <w:sectPr w:rsidR="00973228" w:rsidRPr="006A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C6884"/>
    <w:multiLevelType w:val="hybridMultilevel"/>
    <w:tmpl w:val="C82CB3DC"/>
    <w:lvl w:ilvl="0" w:tplc="05863E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E07538"/>
    <w:multiLevelType w:val="hybridMultilevel"/>
    <w:tmpl w:val="6F2EC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C723D"/>
    <w:multiLevelType w:val="hybridMultilevel"/>
    <w:tmpl w:val="D500F82E"/>
    <w:lvl w:ilvl="0" w:tplc="05863E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FB"/>
    <w:rsid w:val="000275D6"/>
    <w:rsid w:val="00043E82"/>
    <w:rsid w:val="001112C8"/>
    <w:rsid w:val="0018163C"/>
    <w:rsid w:val="001D287D"/>
    <w:rsid w:val="00201223"/>
    <w:rsid w:val="0029730D"/>
    <w:rsid w:val="00364DED"/>
    <w:rsid w:val="00482D3D"/>
    <w:rsid w:val="0049020C"/>
    <w:rsid w:val="004B73FB"/>
    <w:rsid w:val="004C6AD6"/>
    <w:rsid w:val="00566BDE"/>
    <w:rsid w:val="006339CA"/>
    <w:rsid w:val="006A55FD"/>
    <w:rsid w:val="00740FD6"/>
    <w:rsid w:val="00746DC5"/>
    <w:rsid w:val="007E3E7D"/>
    <w:rsid w:val="008612DD"/>
    <w:rsid w:val="008A1CC5"/>
    <w:rsid w:val="008A59D8"/>
    <w:rsid w:val="008C4303"/>
    <w:rsid w:val="00973228"/>
    <w:rsid w:val="00B22634"/>
    <w:rsid w:val="00B631CE"/>
    <w:rsid w:val="00BB41EF"/>
    <w:rsid w:val="00DC043F"/>
    <w:rsid w:val="00E12051"/>
    <w:rsid w:val="00E87A21"/>
    <w:rsid w:val="00EA43E6"/>
    <w:rsid w:val="00F2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CDC2"/>
  <w15:chartTrackingRefBased/>
  <w15:docId w15:val="{1B908805-3F99-40A5-BD24-8A4FD515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3F"/>
    <w:pPr>
      <w:ind w:left="720"/>
      <w:contextualSpacing/>
    </w:pPr>
  </w:style>
  <w:style w:type="character" w:styleId="Hyperlink">
    <w:name w:val="Hyperlink"/>
    <w:basedOn w:val="DefaultParagraphFont"/>
    <w:uiPriority w:val="99"/>
    <w:semiHidden/>
    <w:unhideWhenUsed/>
    <w:rsid w:val="00DC043F"/>
    <w:rPr>
      <w:color w:val="0000FF"/>
      <w:u w:val="single"/>
    </w:rPr>
  </w:style>
  <w:style w:type="table" w:styleId="TableGrid">
    <w:name w:val="Table Grid"/>
    <w:basedOn w:val="TableNormal"/>
    <w:uiPriority w:val="39"/>
    <w:rsid w:val="00B6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mittal</cp:lastModifiedBy>
  <cp:revision>25</cp:revision>
  <dcterms:created xsi:type="dcterms:W3CDTF">2020-07-13T08:40:00Z</dcterms:created>
  <dcterms:modified xsi:type="dcterms:W3CDTF">2020-07-17T13:28:00Z</dcterms:modified>
</cp:coreProperties>
</file>