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5C762" w14:textId="77777777" w:rsidR="00BF0408" w:rsidRPr="00BF0408" w:rsidRDefault="00BF0408" w:rsidP="00BF0408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</w:pPr>
      <w:r w:rsidRPr="00BF0408"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  <w:t>Decision Tree Algorithm</w:t>
      </w:r>
    </w:p>
    <w:p w14:paraId="579EC6F4" w14:textId="77777777" w:rsidR="00BF0408" w:rsidRPr="00BF0408" w:rsidRDefault="00BF0408" w:rsidP="00BF040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Decision Tree is supervised Machine learning algorithm use to </w:t>
      </w:r>
      <w:proofErr w:type="spellStart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slove</w:t>
      </w:r>
      <w:proofErr w:type="spellEnd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 classification problems.</w:t>
      </w:r>
    </w:p>
    <w:p w14:paraId="01435C01" w14:textId="77777777" w:rsidR="00BF0408" w:rsidRPr="00BF0408" w:rsidRDefault="00BF0408" w:rsidP="00BF040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The goal is to create model that predicts the value of target variable by learning simple decision rule from data feature.</w:t>
      </w:r>
    </w:p>
    <w:p w14:paraId="102D5248" w14:textId="77777777" w:rsidR="00BF0408" w:rsidRPr="00BF0408" w:rsidRDefault="00BF0408" w:rsidP="00BF040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It </w:t>
      </w:r>
      <w:proofErr w:type="gramStart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learn</w:t>
      </w:r>
      <w:proofErr w:type="gramEnd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 from the conditional concepts like decision rules.</w:t>
      </w:r>
    </w:p>
    <w:p w14:paraId="35BA4550" w14:textId="77777777" w:rsidR="00BF0408" w:rsidRPr="00BF0408" w:rsidRDefault="00BF0408" w:rsidP="00BF040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Every decision </w:t>
      </w:r>
      <w:proofErr w:type="gramStart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rules</w:t>
      </w:r>
      <w:proofErr w:type="gramEnd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 has some conditions.</w:t>
      </w:r>
    </w:p>
    <w:p w14:paraId="4601D309" w14:textId="77777777" w:rsidR="00BF0408" w:rsidRPr="00BF0408" w:rsidRDefault="00BF0408" w:rsidP="00BF040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The dipper the tree more complex the decision rule and fitter the model.</w:t>
      </w:r>
    </w:p>
    <w:p w14:paraId="4F09CEA5" w14:textId="79A46CF3" w:rsidR="00BF0408" w:rsidRPr="00BF0408" w:rsidRDefault="00BF0408" w:rsidP="00BF0408">
      <w:pPr>
        <w:shd w:val="clear" w:color="auto" w:fill="FFFFFF"/>
        <w:spacing w:after="180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noProof/>
          <w:color w:val="000000"/>
          <w:kern w:val="36"/>
          <w:sz w:val="36"/>
          <w:szCs w:val="36"/>
          <w:lang w:eastAsia="en-IN" w:bidi="mr-IN"/>
        </w:rPr>
        <w:drawing>
          <wp:inline distT="0" distB="0" distL="0" distR="0" wp14:anchorId="76B582BF" wp14:editId="4FDA02A6">
            <wp:extent cx="5731510" cy="32842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969A1" w14:textId="77777777" w:rsidR="00BF0408" w:rsidRPr="00BF0408" w:rsidRDefault="00BF0408" w:rsidP="00BF0408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</w:pPr>
      <w:r w:rsidRPr="00BF0408"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  <w:t>ASM Technique (Attribute Selection Measure)</w:t>
      </w:r>
    </w:p>
    <w:p w14:paraId="09662F97" w14:textId="77777777" w:rsidR="00BF0408" w:rsidRPr="00BF0408" w:rsidRDefault="00BF0408" w:rsidP="00BF040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While implementing decision tree the main issue </w:t>
      </w:r>
      <w:proofErr w:type="gramStart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arise</w:t>
      </w:r>
      <w:proofErr w:type="gramEnd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 that how to select the best attribute for the root node and for </w:t>
      </w:r>
      <w:proofErr w:type="spellStart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subnodes</w:t>
      </w:r>
      <w:proofErr w:type="spellEnd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.</w:t>
      </w:r>
    </w:p>
    <w:p w14:paraId="303C6F20" w14:textId="77777777" w:rsidR="00BF0408" w:rsidRPr="00BF0408" w:rsidRDefault="00BF0408" w:rsidP="00BF040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To </w:t>
      </w:r>
      <w:proofErr w:type="spellStart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slove</w:t>
      </w:r>
      <w:proofErr w:type="spellEnd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 such problem there is </w:t>
      </w:r>
      <w:proofErr w:type="gramStart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an</w:t>
      </w:r>
      <w:proofErr w:type="gramEnd"/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 xml:space="preserve"> technique we call (ASM).</w:t>
      </w:r>
    </w:p>
    <w:p w14:paraId="197FEC1B" w14:textId="77777777" w:rsidR="00BF0408" w:rsidRPr="00BF0408" w:rsidRDefault="00BF0408" w:rsidP="00BF040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There are two types:</w:t>
      </w:r>
    </w:p>
    <w:p w14:paraId="5B91743D" w14:textId="77777777" w:rsidR="00BF0408" w:rsidRPr="00BF0408" w:rsidRDefault="00BF0408" w:rsidP="00BF0408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Information gain</w:t>
      </w:r>
    </w:p>
    <w:p w14:paraId="76253D58" w14:textId="77777777" w:rsidR="00BF0408" w:rsidRPr="00BF0408" w:rsidRDefault="00BF0408" w:rsidP="00BF0408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Gini Index</w:t>
      </w:r>
    </w:p>
    <w:p w14:paraId="0DAF5C79" w14:textId="77777777" w:rsidR="00BF0408" w:rsidRPr="00BF0408" w:rsidRDefault="00BF0408" w:rsidP="00BF0408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</w:pPr>
      <w:r w:rsidRPr="00BF0408"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  <w:t>Advantages of Decision Tree</w:t>
      </w:r>
    </w:p>
    <w:p w14:paraId="1B7B390B" w14:textId="77777777" w:rsidR="00BF0408" w:rsidRPr="00BF0408" w:rsidRDefault="00BF0408" w:rsidP="00BF040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A decision tree does not require scaling of data as well.</w:t>
      </w:r>
    </w:p>
    <w:p w14:paraId="61481F7B" w14:textId="77777777" w:rsidR="00BF0408" w:rsidRPr="00BF0408" w:rsidRDefault="00BF0408" w:rsidP="00BF040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Decision tree does not require normalization of data.</w:t>
      </w:r>
    </w:p>
    <w:p w14:paraId="26EC8C46" w14:textId="77777777" w:rsidR="00BF0408" w:rsidRPr="00BF0408" w:rsidRDefault="00BF0408" w:rsidP="00BF0408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</w:pPr>
      <w:r w:rsidRPr="00BF0408"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  <w:t>Disadvantages of Decision Tree</w:t>
      </w:r>
    </w:p>
    <w:p w14:paraId="5BCE240F" w14:textId="77777777" w:rsidR="00BF0408" w:rsidRPr="00BF0408" w:rsidRDefault="00BF0408" w:rsidP="00BF040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A small change in data can cause a large change in the structure of the decision tree causing instability.</w:t>
      </w:r>
    </w:p>
    <w:p w14:paraId="0E4A29FF" w14:textId="77777777" w:rsidR="00BF0408" w:rsidRPr="00BF0408" w:rsidRDefault="00BF0408" w:rsidP="00BF0408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</w:pPr>
      <w:r w:rsidRPr="00BF0408">
        <w:rPr>
          <w:rFonts w:ascii="Arial" w:eastAsia="Times New Roman" w:hAnsi="Arial" w:cs="Arial"/>
          <w:color w:val="000000"/>
          <w:kern w:val="36"/>
          <w:sz w:val="36"/>
          <w:szCs w:val="36"/>
          <w:lang w:eastAsia="en-IN" w:bidi="mr-IN"/>
        </w:rPr>
        <w:t>Applications of Decision Tree</w:t>
      </w:r>
    </w:p>
    <w:p w14:paraId="4E39C73F" w14:textId="77777777" w:rsidR="00BF0408" w:rsidRPr="00BF0408" w:rsidRDefault="00BF0408" w:rsidP="00BF040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lastRenderedPageBreak/>
        <w:t>Marketing</w:t>
      </w:r>
    </w:p>
    <w:p w14:paraId="199D8ACA" w14:textId="77777777" w:rsidR="00BF0408" w:rsidRPr="00BF0408" w:rsidRDefault="00BF0408" w:rsidP="00BF040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N" w:bidi="mr-IN"/>
        </w:rPr>
      </w:pPr>
      <w:r w:rsidRPr="00BF0408">
        <w:rPr>
          <w:rFonts w:ascii="Arial" w:eastAsia="Times New Roman" w:hAnsi="Arial" w:cs="Arial"/>
          <w:sz w:val="21"/>
          <w:szCs w:val="21"/>
          <w:lang w:eastAsia="en-IN" w:bidi="mr-IN"/>
        </w:rPr>
        <w:t>Detection of frauds</w:t>
      </w:r>
    </w:p>
    <w:p w14:paraId="591EF8D1" w14:textId="77777777" w:rsidR="00FD71DF" w:rsidRPr="00BF0408" w:rsidRDefault="00FD71DF" w:rsidP="00BF0408"/>
    <w:sectPr w:rsidR="00FD71DF" w:rsidRPr="00BF0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1348E"/>
    <w:multiLevelType w:val="multilevel"/>
    <w:tmpl w:val="E502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80EF5"/>
    <w:multiLevelType w:val="multilevel"/>
    <w:tmpl w:val="D9C6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51C25"/>
    <w:multiLevelType w:val="multilevel"/>
    <w:tmpl w:val="E6A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82FDB"/>
    <w:multiLevelType w:val="multilevel"/>
    <w:tmpl w:val="1E7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B047E1"/>
    <w:multiLevelType w:val="multilevel"/>
    <w:tmpl w:val="6C3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491266"/>
    <w:multiLevelType w:val="multilevel"/>
    <w:tmpl w:val="202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D36D60"/>
    <w:multiLevelType w:val="multilevel"/>
    <w:tmpl w:val="A2B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1E63A2"/>
    <w:multiLevelType w:val="multilevel"/>
    <w:tmpl w:val="08E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E04232"/>
    <w:multiLevelType w:val="multilevel"/>
    <w:tmpl w:val="97E8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8B6A5F"/>
    <w:multiLevelType w:val="multilevel"/>
    <w:tmpl w:val="2346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8E2AF5"/>
    <w:multiLevelType w:val="multilevel"/>
    <w:tmpl w:val="8A960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B25D17"/>
    <w:multiLevelType w:val="multilevel"/>
    <w:tmpl w:val="2F38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F6101B"/>
    <w:multiLevelType w:val="multilevel"/>
    <w:tmpl w:val="259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5C725D"/>
    <w:multiLevelType w:val="multilevel"/>
    <w:tmpl w:val="539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2B32ED"/>
    <w:multiLevelType w:val="multilevel"/>
    <w:tmpl w:val="E594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985E40"/>
    <w:multiLevelType w:val="multilevel"/>
    <w:tmpl w:val="2F8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290244"/>
    <w:multiLevelType w:val="multilevel"/>
    <w:tmpl w:val="32A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D9419D"/>
    <w:multiLevelType w:val="multilevel"/>
    <w:tmpl w:val="A6B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F512C5A"/>
    <w:multiLevelType w:val="multilevel"/>
    <w:tmpl w:val="6570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9651460">
    <w:abstractNumId w:val="9"/>
  </w:num>
  <w:num w:numId="2" w16cid:durableId="760949813">
    <w:abstractNumId w:val="18"/>
  </w:num>
  <w:num w:numId="3" w16cid:durableId="298069726">
    <w:abstractNumId w:val="7"/>
  </w:num>
  <w:num w:numId="4" w16cid:durableId="1060909494">
    <w:abstractNumId w:val="5"/>
  </w:num>
  <w:num w:numId="5" w16cid:durableId="1052146206">
    <w:abstractNumId w:val="1"/>
  </w:num>
  <w:num w:numId="6" w16cid:durableId="73092260">
    <w:abstractNumId w:val="13"/>
  </w:num>
  <w:num w:numId="7" w16cid:durableId="80572221">
    <w:abstractNumId w:val="11"/>
  </w:num>
  <w:num w:numId="8" w16cid:durableId="903218045">
    <w:abstractNumId w:val="0"/>
  </w:num>
  <w:num w:numId="9" w16cid:durableId="290325695">
    <w:abstractNumId w:val="16"/>
  </w:num>
  <w:num w:numId="10" w16cid:durableId="919098138">
    <w:abstractNumId w:val="4"/>
  </w:num>
  <w:num w:numId="11" w16cid:durableId="1357578919">
    <w:abstractNumId w:val="14"/>
  </w:num>
  <w:num w:numId="12" w16cid:durableId="1833788605">
    <w:abstractNumId w:val="6"/>
  </w:num>
  <w:num w:numId="13" w16cid:durableId="27147512">
    <w:abstractNumId w:val="3"/>
  </w:num>
  <w:num w:numId="14" w16cid:durableId="944848160">
    <w:abstractNumId w:val="10"/>
  </w:num>
  <w:num w:numId="15" w16cid:durableId="586965571">
    <w:abstractNumId w:val="2"/>
  </w:num>
  <w:num w:numId="16" w16cid:durableId="1745836496">
    <w:abstractNumId w:val="17"/>
  </w:num>
  <w:num w:numId="17" w16cid:durableId="1130628497">
    <w:abstractNumId w:val="15"/>
  </w:num>
  <w:num w:numId="18" w16cid:durableId="1138306388">
    <w:abstractNumId w:val="8"/>
  </w:num>
  <w:num w:numId="19" w16cid:durableId="5750945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15"/>
    <w:rsid w:val="001E30AD"/>
    <w:rsid w:val="00385B15"/>
    <w:rsid w:val="004F6815"/>
    <w:rsid w:val="005A125C"/>
    <w:rsid w:val="00BF0408"/>
    <w:rsid w:val="00C6010C"/>
    <w:rsid w:val="00FD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E537"/>
  <w15:chartTrackingRefBased/>
  <w15:docId w15:val="{3876E07B-3C3D-4F95-988A-D9506CEF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8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1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81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4F6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1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0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65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52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479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7262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77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514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842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73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352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8265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90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32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0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0854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1019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6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29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2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743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3499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63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3992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6202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20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609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2069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285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856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989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59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9081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0620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4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222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3726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78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9609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633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835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650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1347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761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849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255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095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2185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7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42977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125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979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5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8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3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9503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8100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65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519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1439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198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8811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2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1803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84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451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790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15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6833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154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341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632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5950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78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332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9591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6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495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7217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99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897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68937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56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67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7844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86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1384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2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54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831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7810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2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090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99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0699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8035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5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9290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721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35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3261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0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377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265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867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0776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926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72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3186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8001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7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8879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784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9638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7150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33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23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1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51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62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184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767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1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9911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42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1430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3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050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907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541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1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1758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96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0574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2320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356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0790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3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0961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002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003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811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483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761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80669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1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409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85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435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320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1175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529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1703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7582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059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3275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9721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86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043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7945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907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459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6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CE0"/>
                                    <w:left w:val="single" w:sz="6" w:space="0" w:color="DADCE0"/>
                                    <w:bottom w:val="single" w:sz="6" w:space="0" w:color="DADCE0"/>
                                    <w:right w:val="single" w:sz="6" w:space="0" w:color="DADCE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795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 Mahajan</dc:creator>
  <cp:keywords/>
  <dc:description/>
  <cp:lastModifiedBy>Premkumar Mahajan</cp:lastModifiedBy>
  <cp:revision>2</cp:revision>
  <dcterms:created xsi:type="dcterms:W3CDTF">2023-03-21T05:55:00Z</dcterms:created>
  <dcterms:modified xsi:type="dcterms:W3CDTF">2023-03-21T05:55:00Z</dcterms:modified>
</cp:coreProperties>
</file>