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8B62C4" wp14:paraId="0BA345CB" wp14:textId="01BE54BB">
      <w:pPr>
        <w:pStyle w:val="Title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28B62C4" w:rsidR="7BEFB545">
        <w:rPr>
          <w:noProof w:val="0"/>
          <w:lang w:val="en-US"/>
        </w:rPr>
        <w:t xml:space="preserve">FAIR REPORT </w:t>
      </w:r>
    </w:p>
    <w:p xmlns:wp14="http://schemas.microsoft.com/office/word/2010/wordml" w:rsidP="728B62C4" wp14:paraId="2A4CD20D" wp14:textId="2BF6C7CC">
      <w:pPr>
        <w:pStyle w:val="Heading1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28B62C4" w:rsidR="7BEFB545">
        <w:rPr>
          <w:noProof w:val="0"/>
          <w:lang w:val="en-US"/>
        </w:rPr>
        <w:t>F – Findable</w:t>
      </w:r>
    </w:p>
    <w:p xmlns:wp14="http://schemas.microsoft.com/office/word/2010/wordml" w:rsidP="728B62C4" wp14:paraId="4286834E" wp14:textId="10B9D5EB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>Generative AI tools were used during the development of this project for idea generation, guidance, and structuring documentation. The main AI tool used was Microsoft Copilot.</w:t>
      </w:r>
    </w:p>
    <w:p xmlns:wp14="http://schemas.microsoft.com/office/word/2010/wordml" w:rsidP="728B62C4" wp14:paraId="564C8DC7" wp14:textId="467BAF80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>The following resources were used:</w:t>
      </w:r>
    </w:p>
    <w:p xmlns:wp14="http://schemas.microsoft.com/office/word/2010/wordml" w:rsidP="728B62C4" wp14:paraId="75BF87C2" wp14:textId="4596735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Microsoft Copilot </w:t>
      </w:r>
    </w:p>
    <w:p xmlns:wp14="http://schemas.microsoft.com/office/word/2010/wordml" w:rsidP="728B62C4" wp14:paraId="1A846940" wp14:textId="5E1FB9B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Google </w:t>
      </w: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>Colab</w:t>
      </w: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28B62C4" wp14:paraId="540A41E8" wp14:textId="4169D3E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>GitHub</w:t>
      </w: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28B62C4" wp14:paraId="77F8FDD2" wp14:textId="0879A8F8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Google </w:t>
      </w: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>Colab</w:t>
      </w: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GitHub were used to access AI models, notebooks, and coding resources related to deep learning and image processing.</w:t>
      </w:r>
    </w:p>
    <w:p xmlns:wp14="http://schemas.microsoft.com/office/word/2010/wordml" w:rsidP="728B62C4" wp14:paraId="46C55754" wp14:textId="2998F54F">
      <w:pPr>
        <w:rPr>
          <w:sz w:val="24"/>
          <w:szCs w:val="24"/>
        </w:rPr>
      </w:pPr>
    </w:p>
    <w:p xmlns:wp14="http://schemas.microsoft.com/office/word/2010/wordml" w:rsidP="728B62C4" wp14:paraId="23FE5B73" wp14:textId="3EEB6D1F">
      <w:pPr>
        <w:pStyle w:val="Heading1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28B62C4" w:rsidR="7BEFB545">
        <w:rPr>
          <w:noProof w:val="0"/>
          <w:lang w:val="en-US"/>
        </w:rPr>
        <w:t>A – Accessible</w:t>
      </w:r>
    </w:p>
    <w:p xmlns:wp14="http://schemas.microsoft.com/office/word/2010/wordml" w:rsidP="728B62C4" wp14:paraId="6495445E" wp14:textId="2CF11332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Microsoft Copilot is publicly accessible via a web-based platform. Google </w:t>
      </w: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>Colab</w:t>
      </w: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GitHub are also openly accessible platforms used for coding, collaboration, and experimentation.</w:t>
      </w:r>
    </w:p>
    <w:p xmlns:wp14="http://schemas.microsoft.com/office/word/2010/wordml" w:rsidP="728B62C4" wp14:paraId="375D7310" wp14:textId="7B318940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These tools were used to support </w:t>
      </w:r>
      <w:r w:rsidRPr="728B62C4" w:rsidR="1F05201F">
        <w:rPr>
          <w:rFonts w:ascii="Calibri" w:hAnsi="Calibri" w:eastAsia="Calibri" w:cs="Calibri"/>
          <w:noProof w:val="0"/>
          <w:sz w:val="24"/>
          <w:szCs w:val="24"/>
          <w:lang w:val="en-US"/>
        </w:rPr>
        <w:t>the learning</w:t>
      </w: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>, development, and implementation of the project. All outputs were reviewed and adapted by the team.</w:t>
      </w:r>
    </w:p>
    <w:p xmlns:wp14="http://schemas.microsoft.com/office/word/2010/wordml" w:rsidP="728B62C4" wp14:paraId="0399DA35" wp14:textId="0D57B203">
      <w:pPr>
        <w:rPr>
          <w:sz w:val="24"/>
          <w:szCs w:val="24"/>
        </w:rPr>
      </w:pPr>
    </w:p>
    <w:p xmlns:wp14="http://schemas.microsoft.com/office/word/2010/wordml" w:rsidP="728B62C4" wp14:paraId="5B9CB071" wp14:textId="008D02FF">
      <w:pPr>
        <w:pStyle w:val="Heading1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28B62C4" w:rsidR="7BEFB545">
        <w:rPr>
          <w:noProof w:val="0"/>
          <w:lang w:val="en-US"/>
        </w:rPr>
        <w:t>I – Interoperable</w:t>
      </w:r>
    </w:p>
    <w:p xmlns:wp14="http://schemas.microsoft.com/office/word/2010/wordml" w:rsidP="728B62C4" wp14:paraId="44C5DB09" wp14:textId="2F67D9F9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>AI-generated suggestions and external resources were integrated into the project workflow, including:</w:t>
      </w:r>
    </w:p>
    <w:p xmlns:wp14="http://schemas.microsoft.com/office/word/2010/wordml" w:rsidP="728B62C4" wp14:paraId="7E8292DF" wp14:textId="4E67C6D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Using Google </w:t>
      </w: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>Colab</w:t>
      </w: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for training the U-Net model </w:t>
      </w:r>
    </w:p>
    <w:p xmlns:wp14="http://schemas.microsoft.com/office/word/2010/wordml" w:rsidP="728B62C4" wp14:paraId="08B637D6" wp14:textId="1135CD9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Accessing GitHub repositories for understanding model structures and debugging </w:t>
      </w:r>
    </w:p>
    <w:p xmlns:wp14="http://schemas.microsoft.com/office/word/2010/wordml" w:rsidP="728B62C4" wp14:paraId="3CC561AD" wp14:textId="20CACD4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Using Microsoft Copilot for idea generation and documentation support </w:t>
      </w:r>
    </w:p>
    <w:p xmlns:wp14="http://schemas.microsoft.com/office/word/2010/wordml" w:rsidP="728B62C4" wp14:paraId="2968FC32" wp14:textId="004D96B8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>All outputs were combined with the team’s own implementation and understanding.</w:t>
      </w:r>
    </w:p>
    <w:p xmlns:wp14="http://schemas.microsoft.com/office/word/2010/wordml" w:rsidP="728B62C4" wp14:paraId="766C6252" wp14:textId="63140742">
      <w:pPr>
        <w:rPr>
          <w:sz w:val="24"/>
          <w:szCs w:val="24"/>
        </w:rPr>
      </w:pPr>
    </w:p>
    <w:p xmlns:wp14="http://schemas.microsoft.com/office/word/2010/wordml" w:rsidP="728B62C4" wp14:paraId="0B13950A" wp14:textId="79943602">
      <w:pPr>
        <w:pStyle w:val="Heading1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28B62C4" w:rsidR="7BEFB545">
        <w:rPr>
          <w:noProof w:val="0"/>
          <w:lang w:val="en-US"/>
        </w:rPr>
        <w:t>R – Reusable</w:t>
      </w:r>
    </w:p>
    <w:p xmlns:wp14="http://schemas.microsoft.com/office/word/2010/wordml" w:rsidP="728B62C4" wp14:paraId="6C71AA99" wp14:textId="4E979F3B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>The use of these tools supported knowledge development and practical implementation.</w:t>
      </w:r>
    </w:p>
    <w:p xmlns:wp14="http://schemas.microsoft.com/office/word/2010/wordml" w:rsidP="728B62C4" wp14:paraId="1C922900" wp14:textId="6D86D876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>The final outputs:</w:t>
      </w:r>
    </w:p>
    <w:p xmlns:wp14="http://schemas.microsoft.com/office/word/2010/wordml" w:rsidP="728B62C4" wp14:paraId="6867DA15" wp14:textId="1E9E531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Model development </w:t>
      </w:r>
    </w:p>
    <w:p xmlns:wp14="http://schemas.microsoft.com/office/word/2010/wordml" w:rsidP="728B62C4" wp14:paraId="5989F1BD" wp14:textId="14468A5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Data preprocessing </w:t>
      </w:r>
    </w:p>
    <w:p xmlns:wp14="http://schemas.microsoft.com/office/word/2010/wordml" w:rsidP="728B62C4" wp14:paraId="65948A27" wp14:textId="68B5F10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Evaluation </w:t>
      </w:r>
    </w:p>
    <w:p xmlns:wp14="http://schemas.microsoft.com/office/word/2010/wordml" w:rsidP="728B62C4" wp14:paraId="55052745" wp14:textId="290E438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>Streamlit</w:t>
      </w: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deployment </w:t>
      </w:r>
    </w:p>
    <w:p xmlns:wp14="http://schemas.microsoft.com/office/word/2010/wordml" w:rsidP="728B62C4" wp14:paraId="327A2DDC" wp14:textId="34E5B97F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>were created by the team and are reproducible independently.</w:t>
      </w:r>
    </w:p>
    <w:p xmlns:wp14="http://schemas.microsoft.com/office/word/2010/wordml" w:rsidP="728B62C4" wp14:paraId="44B46BB4" wp14:textId="2446E6B2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>AI tools were used only as</w:t>
      </w:r>
      <w:r w:rsidRPr="728B62C4" w:rsidR="7BEFB54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28B62C4" w:rsidR="7BEFB54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support mechanisms</w:t>
      </w:r>
      <w:r w:rsidRPr="728B62C4" w:rsidR="7BEFB54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,</w:t>
      </w:r>
      <w:r w:rsidRPr="728B62C4" w:rsidR="7BEFB5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not as a replacement for original work</w:t>
      </w:r>
    </w:p>
    <w:p xmlns:wp14="http://schemas.microsoft.com/office/word/2010/wordml" w:rsidP="728B62C4" wp14:paraId="2C078E63" wp14:textId="5E0F60CD">
      <w:pPr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nSuvDRw+Ll0A5" int2:id="b7McAvKR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79ec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0824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1a593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F6E8A0"/>
    <w:rsid w:val="0FF6E8A0"/>
    <w:rsid w:val="1F05201F"/>
    <w:rsid w:val="200E6FEE"/>
    <w:rsid w:val="4493DD8E"/>
    <w:rsid w:val="728B62C4"/>
    <w:rsid w:val="74A637B2"/>
    <w:rsid w:val="7BEFB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6E8A0"/>
  <w15:chartTrackingRefBased/>
  <w15:docId w15:val="{C282F10B-09D5-4760-A458-7150B80EC5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28B62C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28B62C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28B62C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28B62C4"/>
    <w:rPr>
      <w:color w:val="467886"/>
      <w:u w:val="single"/>
    </w:rPr>
  </w:style>
  <w:style w:type="paragraph" w:styleId="Title">
    <w:uiPriority w:val="10"/>
    <w:name w:val="Title"/>
    <w:basedOn w:val="Normal"/>
    <w:next w:val="Normal"/>
    <w:qFormat/>
    <w:rsid w:val="728B62C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e9d4e9e64834dac" /><Relationship Type="http://schemas.openxmlformats.org/officeDocument/2006/relationships/numbering" Target="numbering.xml" Id="R9b4cc63c150c42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2026-04-17T02:24:56.5147225Z</dcterms:created>
  <dcterms:modified xsi:type="dcterms:W3CDTF">2026-04-17T02:29:13.2677854Z</dcterms:modified>
  <dc:creator>Bandika Dhital</dc:creator>
  <lastModifiedBy>Bandika Dhital</lastModifiedBy>
</coreProperties>
</file>