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2DAB" w14:textId="651655C0" w:rsidR="00606118" w:rsidRPr="005E38CD" w:rsidRDefault="00C96750" w:rsidP="005E38CD">
      <w:pPr>
        <w:pStyle w:val="Title"/>
        <w:rPr>
          <w:color w:val="45B0E1" w:themeColor="accent1" w:themeTint="99"/>
          <w:lang w:val="en-GB"/>
        </w:rPr>
      </w:pPr>
      <w:r w:rsidRPr="00C96750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696275C1" wp14:editId="180FFA59">
            <wp:simplePos x="0" y="0"/>
            <wp:positionH relativeFrom="column">
              <wp:posOffset>5280660</wp:posOffset>
            </wp:positionH>
            <wp:positionV relativeFrom="paragraph">
              <wp:posOffset>0</wp:posOffset>
            </wp:positionV>
            <wp:extent cx="708660" cy="434340"/>
            <wp:effectExtent l="0" t="0" r="0" b="3810"/>
            <wp:wrapTopAndBottom/>
            <wp:docPr id="173610363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363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118" w:rsidRPr="005E38CD">
        <w:rPr>
          <w:color w:val="45B0E1" w:themeColor="accent1" w:themeTint="99"/>
          <w:lang w:val="en-GB"/>
        </w:rPr>
        <w:t>Data Science Assignment</w:t>
      </w:r>
      <w:r w:rsidR="005E38CD" w:rsidRPr="005E38CD">
        <w:rPr>
          <w:color w:val="45B0E1" w:themeColor="accent1" w:themeTint="99"/>
          <w:lang w:val="en-GB"/>
        </w:rPr>
        <w:t xml:space="preserve"> </w:t>
      </w:r>
    </w:p>
    <w:p w14:paraId="1D82AE8E" w14:textId="76A63DFD" w:rsidR="00E54D5A" w:rsidRPr="005E38CD" w:rsidRDefault="00606118" w:rsidP="005E38CD">
      <w:pPr>
        <w:pStyle w:val="Subtitle"/>
        <w:rPr>
          <w:color w:val="45B0E1" w:themeColor="accent1" w:themeTint="99"/>
          <w:lang w:val="en-GB"/>
        </w:rPr>
      </w:pPr>
      <w:r w:rsidRPr="005E38CD">
        <w:rPr>
          <w:color w:val="45B0E1" w:themeColor="accent1" w:themeTint="99"/>
          <w:lang w:val="en-GB"/>
        </w:rPr>
        <w:t>Internship Program 2025</w:t>
      </w:r>
    </w:p>
    <w:p w14:paraId="6F029235" w14:textId="04B31416" w:rsidR="005E38CD" w:rsidRPr="00A81AAB" w:rsidRDefault="00A81AAB" w:rsidP="00A81AAB">
      <w:pPr>
        <w:rPr>
          <w:rFonts w:ascii="Times New Roman" w:hAnsi="Times New Roman" w:cs="Times New Roman"/>
          <w:lang w:val="en-GB"/>
        </w:rPr>
      </w:pPr>
      <w:r w:rsidRPr="00A81AAB">
        <w:rPr>
          <w:rFonts w:ascii="Times New Roman" w:hAnsi="Times New Roman" w:cs="Times New Roman"/>
          <w:lang w:val="en-GB"/>
        </w:rPr>
        <w:t>Prepared by: Kiran Pokharel</w:t>
      </w:r>
      <w:r w:rsidR="00C96750">
        <w:rPr>
          <w:rFonts w:ascii="Times New Roman" w:hAnsi="Times New Roman" w:cs="Times New Roman"/>
          <w:lang w:val="en-GB"/>
        </w:rPr>
        <w:t xml:space="preserve"> </w:t>
      </w:r>
    </w:p>
    <w:p w14:paraId="08DBBA03" w14:textId="58CE6B4D" w:rsidR="005E38CD" w:rsidRPr="005D1A48" w:rsidRDefault="00A81AAB" w:rsidP="00606118">
      <w:pPr>
        <w:rPr>
          <w:rFonts w:ascii="Times New Roman" w:hAnsi="Times New Roman" w:cs="Times New Roman"/>
          <w:lang w:val="en-GB"/>
        </w:rPr>
      </w:pPr>
      <w:r w:rsidRPr="00A81AAB">
        <w:rPr>
          <w:rFonts w:ascii="Times New Roman" w:hAnsi="Times New Roman" w:cs="Times New Roman"/>
          <w:lang w:val="en-GB"/>
        </w:rPr>
        <w:t>Date: 31.03.2025</w:t>
      </w:r>
    </w:p>
    <w:p w14:paraId="27B36A46" w14:textId="77777777" w:rsidR="00F00286" w:rsidRDefault="00F00286" w:rsidP="00606118">
      <w:pPr>
        <w:rPr>
          <w:b/>
          <w:bCs/>
          <w:color w:val="45B0E1" w:themeColor="accent1" w:themeTint="99"/>
          <w:sz w:val="20"/>
          <w:szCs w:val="20"/>
          <w:lang w:val="en-GB"/>
        </w:rPr>
      </w:pPr>
    </w:p>
    <w:p w14:paraId="2BE634EA" w14:textId="526B1309" w:rsidR="00F00286" w:rsidRDefault="00F00286" w:rsidP="00F0028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Task</w:t>
      </w:r>
    </w:p>
    <w:p w14:paraId="2DADEC41" w14:textId="77777777" w:rsidR="0033153B" w:rsidRDefault="0033153B" w:rsidP="0033153B">
      <w:pPr>
        <w:rPr>
          <w:lang w:val="en-GB"/>
        </w:rPr>
      </w:pPr>
    </w:p>
    <w:p w14:paraId="24F4C169" w14:textId="1EA2EBFD" w:rsidR="0033153B" w:rsidRPr="0033153B" w:rsidRDefault="003E65A2" w:rsidP="0033153B">
      <w:pPr>
        <w:rPr>
          <w:lang w:val="en-GB"/>
        </w:rPr>
      </w:pPr>
      <w:r>
        <w:rPr>
          <w:lang w:val="en-GB"/>
        </w:rPr>
        <w:t>Below are the SQL queries I have created using the tables below for Users, Sales and Purchases.</w:t>
      </w:r>
    </w:p>
    <w:p w14:paraId="1ECAE122" w14:textId="77777777" w:rsidR="00F17FA4" w:rsidRDefault="00F17FA4" w:rsidP="00F17FA4">
      <w:pPr>
        <w:rPr>
          <w:lang w:val="en-GB"/>
        </w:rPr>
      </w:pPr>
    </w:p>
    <w:p w14:paraId="69245F13" w14:textId="6014852D" w:rsidR="00F17FA4" w:rsidRDefault="00A3140D" w:rsidP="00A3140D">
      <w:pPr>
        <w:pStyle w:val="Heading2"/>
        <w:rPr>
          <w:lang w:val="en-GB"/>
        </w:rPr>
      </w:pPr>
      <w:r w:rsidRPr="00A3140D">
        <w:rPr>
          <w:lang w:val="en-GB"/>
        </w:rPr>
        <w:t>Query 1: Number of users registered in Finland in the last 30 days</w:t>
      </w:r>
    </w:p>
    <w:p w14:paraId="71AE7C8E" w14:textId="77777777" w:rsidR="006306E7" w:rsidRDefault="006306E7" w:rsidP="006306E7">
      <w:pPr>
        <w:rPr>
          <w:lang w:val="en-GB"/>
        </w:rPr>
      </w:pPr>
    </w:p>
    <w:p w14:paraId="43D0CECA" w14:textId="77777777" w:rsidR="006306E7" w:rsidRPr="00F91EC5" w:rsidRDefault="006306E7" w:rsidP="006306E7">
      <w:pPr>
        <w:rPr>
          <w:rStyle w:val="SubtleEmphasis"/>
          <w:lang w:val="en-GB"/>
        </w:rPr>
      </w:pPr>
      <w:r w:rsidRPr="00F91EC5">
        <w:rPr>
          <w:rStyle w:val="SubtleEmphasis"/>
          <w:lang w:val="en-GB"/>
        </w:rPr>
        <w:t xml:space="preserve">SELECT </w:t>
      </w:r>
      <w:proofErr w:type="gramStart"/>
      <w:r w:rsidRPr="00F91EC5">
        <w:rPr>
          <w:rStyle w:val="SubtleEmphasis"/>
          <w:lang w:val="en-GB"/>
        </w:rPr>
        <w:t>COUNT(</w:t>
      </w:r>
      <w:proofErr w:type="gramEnd"/>
      <w:r w:rsidRPr="00F91EC5">
        <w:rPr>
          <w:rStyle w:val="SubtleEmphasis"/>
          <w:lang w:val="en-GB"/>
        </w:rPr>
        <w:t>*) AS users_registered_last_30_days</w:t>
      </w:r>
    </w:p>
    <w:p w14:paraId="3C99E63D" w14:textId="77777777" w:rsidR="006306E7" w:rsidRPr="00F91EC5" w:rsidRDefault="006306E7" w:rsidP="006306E7">
      <w:pPr>
        <w:rPr>
          <w:rStyle w:val="SubtleEmphasis"/>
          <w:lang w:val="en-GB"/>
        </w:rPr>
      </w:pPr>
      <w:r w:rsidRPr="00F91EC5">
        <w:rPr>
          <w:rStyle w:val="SubtleEmphasis"/>
          <w:lang w:val="en-GB"/>
        </w:rPr>
        <w:t>FROM Users</w:t>
      </w:r>
    </w:p>
    <w:p w14:paraId="7722773E" w14:textId="77777777" w:rsidR="006306E7" w:rsidRPr="00F91EC5" w:rsidRDefault="006306E7" w:rsidP="006306E7">
      <w:pPr>
        <w:rPr>
          <w:rStyle w:val="SubtleEmphasis"/>
          <w:lang w:val="en-GB"/>
        </w:rPr>
      </w:pPr>
      <w:r w:rsidRPr="00F91EC5">
        <w:rPr>
          <w:rStyle w:val="SubtleEmphasis"/>
          <w:lang w:val="en-GB"/>
        </w:rPr>
        <w:t xml:space="preserve">WHERE </w:t>
      </w:r>
      <w:proofErr w:type="spellStart"/>
      <w:r w:rsidRPr="00F91EC5">
        <w:rPr>
          <w:rStyle w:val="SubtleEmphasis"/>
          <w:lang w:val="en-GB"/>
        </w:rPr>
        <w:t>User_country</w:t>
      </w:r>
      <w:proofErr w:type="spellEnd"/>
      <w:r w:rsidRPr="00F91EC5">
        <w:rPr>
          <w:rStyle w:val="SubtleEmphasis"/>
          <w:lang w:val="en-GB"/>
        </w:rPr>
        <w:t xml:space="preserve"> = 'Finland'</w:t>
      </w:r>
    </w:p>
    <w:p w14:paraId="2435C3D2" w14:textId="00457180" w:rsidR="006306E7" w:rsidRPr="00F91EC5" w:rsidRDefault="006306E7" w:rsidP="006306E7">
      <w:pPr>
        <w:rPr>
          <w:rStyle w:val="SubtleEmphasis"/>
        </w:rPr>
      </w:pPr>
      <w:r w:rsidRPr="00F91EC5">
        <w:rPr>
          <w:rStyle w:val="SubtleEmphasis"/>
          <w:lang w:val="en-GB"/>
        </w:rPr>
        <w:t xml:space="preserve">AND </w:t>
      </w:r>
      <w:proofErr w:type="spellStart"/>
      <w:r w:rsidRPr="00F91EC5">
        <w:rPr>
          <w:rStyle w:val="SubtleEmphasis"/>
          <w:lang w:val="en-GB"/>
        </w:rPr>
        <w:t>User_registration_timestamp_utc</w:t>
      </w:r>
      <w:proofErr w:type="spellEnd"/>
      <w:r w:rsidRPr="00F91EC5">
        <w:rPr>
          <w:rStyle w:val="SubtleEmphasis"/>
          <w:lang w:val="en-GB"/>
        </w:rPr>
        <w:t xml:space="preserve"> &gt;= (CURRENT_DATE - INTERVAL '30 DAYS'</w:t>
      </w:r>
      <w:proofErr w:type="gramStart"/>
      <w:r w:rsidRPr="00F91EC5">
        <w:rPr>
          <w:rStyle w:val="SubtleEmphasis"/>
          <w:lang w:val="en-GB"/>
        </w:rPr>
        <w:t>);</w:t>
      </w:r>
      <w:proofErr w:type="gramEnd"/>
    </w:p>
    <w:p w14:paraId="5B45BA11" w14:textId="77777777" w:rsidR="0016347F" w:rsidRDefault="0016347F" w:rsidP="0016347F">
      <w:pPr>
        <w:rPr>
          <w:lang w:val="en-GB"/>
        </w:rPr>
      </w:pPr>
    </w:p>
    <w:p w14:paraId="73C6C015" w14:textId="6503079C" w:rsidR="00AC00C9" w:rsidRDefault="00AC00C9" w:rsidP="00AC00C9">
      <w:pPr>
        <w:pStyle w:val="Heading2"/>
        <w:rPr>
          <w:lang w:val="en-GB"/>
        </w:rPr>
      </w:pPr>
      <w:r w:rsidRPr="00AC00C9">
        <w:rPr>
          <w:lang w:val="en-GB"/>
        </w:rPr>
        <w:t>Query 2: Number of users with at least one purchase in the past 30 days with more than one unique product</w:t>
      </w:r>
    </w:p>
    <w:p w14:paraId="068E6E72" w14:textId="77777777" w:rsidR="005D1A48" w:rsidRPr="005D1A48" w:rsidRDefault="005D1A48" w:rsidP="005D1A48">
      <w:pPr>
        <w:rPr>
          <w:lang w:val="en-GB"/>
        </w:rPr>
      </w:pPr>
    </w:p>
    <w:p w14:paraId="380A43CF" w14:textId="77777777" w:rsidR="00785E55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 xml:space="preserve">SELECT </w:t>
      </w:r>
      <w:proofErr w:type="gramStart"/>
      <w:r w:rsidRPr="00785E55">
        <w:rPr>
          <w:rStyle w:val="SubtleEmphasis"/>
          <w:lang w:val="en-GB"/>
        </w:rPr>
        <w:t>COUNT(</w:t>
      </w:r>
      <w:proofErr w:type="gramEnd"/>
      <w:r w:rsidRPr="00785E55">
        <w:rPr>
          <w:rStyle w:val="SubtleEmphasis"/>
          <w:lang w:val="en-GB"/>
        </w:rPr>
        <w:t xml:space="preserve">DISTINCT </w:t>
      </w:r>
      <w:proofErr w:type="spellStart"/>
      <w:r w:rsidRPr="00785E55">
        <w:rPr>
          <w:rStyle w:val="SubtleEmphasis"/>
          <w:lang w:val="en-GB"/>
        </w:rPr>
        <w:t>s.User_id</w:t>
      </w:r>
      <w:proofErr w:type="spellEnd"/>
      <w:r w:rsidRPr="00785E55">
        <w:rPr>
          <w:rStyle w:val="SubtleEmphasis"/>
          <w:lang w:val="en-GB"/>
        </w:rPr>
        <w:t xml:space="preserve">) AS </w:t>
      </w:r>
      <w:proofErr w:type="spellStart"/>
      <w:r w:rsidRPr="00785E55">
        <w:rPr>
          <w:rStyle w:val="SubtleEmphasis"/>
          <w:lang w:val="en-GB"/>
        </w:rPr>
        <w:t>users_with_multiple_products</w:t>
      </w:r>
      <w:proofErr w:type="spellEnd"/>
    </w:p>
    <w:p w14:paraId="7CD81FDB" w14:textId="77777777" w:rsidR="00785E55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>FROM Sales s</w:t>
      </w:r>
    </w:p>
    <w:p w14:paraId="0A4B1597" w14:textId="77777777" w:rsidR="00785E55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 xml:space="preserve">JOIN Purchases p ON </w:t>
      </w:r>
      <w:proofErr w:type="spellStart"/>
      <w:proofErr w:type="gramStart"/>
      <w:r w:rsidRPr="00785E55">
        <w:rPr>
          <w:rStyle w:val="SubtleEmphasis"/>
          <w:lang w:val="en-GB"/>
        </w:rPr>
        <w:t>s.Purchase</w:t>
      </w:r>
      <w:proofErr w:type="gramEnd"/>
      <w:r w:rsidRPr="00785E55">
        <w:rPr>
          <w:rStyle w:val="SubtleEmphasis"/>
          <w:lang w:val="en-GB"/>
        </w:rPr>
        <w:t>_id</w:t>
      </w:r>
      <w:proofErr w:type="spellEnd"/>
      <w:r w:rsidRPr="00785E55">
        <w:rPr>
          <w:rStyle w:val="SubtleEmphasis"/>
          <w:lang w:val="en-GB"/>
        </w:rPr>
        <w:t xml:space="preserve"> = </w:t>
      </w:r>
      <w:proofErr w:type="spellStart"/>
      <w:r w:rsidRPr="00785E55">
        <w:rPr>
          <w:rStyle w:val="SubtleEmphasis"/>
          <w:lang w:val="en-GB"/>
        </w:rPr>
        <w:t>p.Purchase_id</w:t>
      </w:r>
      <w:proofErr w:type="spellEnd"/>
    </w:p>
    <w:p w14:paraId="7D87ED3C" w14:textId="77777777" w:rsidR="00785E55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 xml:space="preserve">WHERE </w:t>
      </w:r>
      <w:proofErr w:type="spellStart"/>
      <w:proofErr w:type="gramStart"/>
      <w:r w:rsidRPr="00785E55">
        <w:rPr>
          <w:rStyle w:val="SubtleEmphasis"/>
          <w:lang w:val="en-GB"/>
        </w:rPr>
        <w:t>s.Timestamp</w:t>
      </w:r>
      <w:proofErr w:type="gramEnd"/>
      <w:r w:rsidRPr="00785E55">
        <w:rPr>
          <w:rStyle w:val="SubtleEmphasis"/>
          <w:lang w:val="en-GB"/>
        </w:rPr>
        <w:t>_utc</w:t>
      </w:r>
      <w:proofErr w:type="spellEnd"/>
      <w:r w:rsidRPr="00785E55">
        <w:rPr>
          <w:rStyle w:val="SubtleEmphasis"/>
          <w:lang w:val="en-GB"/>
        </w:rPr>
        <w:t xml:space="preserve"> &gt;= (CURRENT_DATE - INTERVAL '30 DAYS')</w:t>
      </w:r>
    </w:p>
    <w:p w14:paraId="62A51D84" w14:textId="77777777" w:rsidR="00785E55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 xml:space="preserve">GROUP BY </w:t>
      </w:r>
      <w:proofErr w:type="spellStart"/>
      <w:proofErr w:type="gramStart"/>
      <w:r w:rsidRPr="00785E55">
        <w:rPr>
          <w:rStyle w:val="SubtleEmphasis"/>
          <w:lang w:val="en-GB"/>
        </w:rPr>
        <w:t>s.User</w:t>
      </w:r>
      <w:proofErr w:type="gramEnd"/>
      <w:r w:rsidRPr="00785E55">
        <w:rPr>
          <w:rStyle w:val="SubtleEmphasis"/>
          <w:lang w:val="en-GB"/>
        </w:rPr>
        <w:t>_id</w:t>
      </w:r>
      <w:proofErr w:type="spellEnd"/>
    </w:p>
    <w:p w14:paraId="271ED1FC" w14:textId="736A4191" w:rsidR="0016347F" w:rsidRPr="00785E55" w:rsidRDefault="00785E55" w:rsidP="00785E55">
      <w:pPr>
        <w:rPr>
          <w:rStyle w:val="SubtleEmphasis"/>
          <w:lang w:val="en-GB"/>
        </w:rPr>
      </w:pPr>
      <w:r w:rsidRPr="00785E55">
        <w:rPr>
          <w:rStyle w:val="SubtleEmphasis"/>
          <w:lang w:val="en-GB"/>
        </w:rPr>
        <w:t xml:space="preserve">HAVING </w:t>
      </w:r>
      <w:proofErr w:type="gramStart"/>
      <w:r w:rsidRPr="00785E55">
        <w:rPr>
          <w:rStyle w:val="SubtleEmphasis"/>
          <w:lang w:val="en-GB"/>
        </w:rPr>
        <w:t>COUNT(</w:t>
      </w:r>
      <w:proofErr w:type="gramEnd"/>
      <w:r w:rsidRPr="00785E55">
        <w:rPr>
          <w:rStyle w:val="SubtleEmphasis"/>
          <w:lang w:val="en-GB"/>
        </w:rPr>
        <w:t xml:space="preserve">DISTINCT </w:t>
      </w:r>
      <w:proofErr w:type="spellStart"/>
      <w:r w:rsidRPr="00785E55">
        <w:rPr>
          <w:rStyle w:val="SubtleEmphasis"/>
          <w:lang w:val="en-GB"/>
        </w:rPr>
        <w:t>p.Product_id</w:t>
      </w:r>
      <w:proofErr w:type="spellEnd"/>
      <w:r w:rsidRPr="00785E55">
        <w:rPr>
          <w:rStyle w:val="SubtleEmphasis"/>
          <w:lang w:val="en-GB"/>
        </w:rPr>
        <w:t>) &gt; 1;</w:t>
      </w:r>
    </w:p>
    <w:p w14:paraId="1F650BDD" w14:textId="1440FC73" w:rsidR="00A81AAB" w:rsidRDefault="005D1A48" w:rsidP="005D1A48">
      <w:pPr>
        <w:pStyle w:val="Heading2"/>
        <w:rPr>
          <w:lang w:val="en-GB"/>
        </w:rPr>
      </w:pPr>
      <w:r w:rsidRPr="005D1A48">
        <w:rPr>
          <w:lang w:val="en-GB"/>
        </w:rPr>
        <w:lastRenderedPageBreak/>
        <w:t>Query 3: Retrieve the most recent price for each purchased product</w:t>
      </w:r>
    </w:p>
    <w:p w14:paraId="697E5580" w14:textId="77777777" w:rsidR="005D1A48" w:rsidRDefault="005D1A48" w:rsidP="005D1A48">
      <w:pPr>
        <w:rPr>
          <w:lang w:val="en-GB"/>
        </w:rPr>
      </w:pPr>
    </w:p>
    <w:p w14:paraId="21C37E24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>SELECT DISTINCT ON (</w:t>
      </w:r>
      <w:proofErr w:type="spellStart"/>
      <w:r w:rsidRPr="0034150C">
        <w:rPr>
          <w:rStyle w:val="SubtleEmphasis"/>
          <w:lang w:val="en-GB"/>
        </w:rPr>
        <w:t>Product_id</w:t>
      </w:r>
      <w:proofErr w:type="spellEnd"/>
      <w:r w:rsidRPr="0034150C">
        <w:rPr>
          <w:rStyle w:val="SubtleEmphasis"/>
          <w:lang w:val="en-GB"/>
        </w:rPr>
        <w:t xml:space="preserve">) </w:t>
      </w:r>
    </w:p>
    <w:p w14:paraId="63CAED8A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 xml:space="preserve">    </w:t>
      </w:r>
      <w:proofErr w:type="spellStart"/>
      <w:r w:rsidRPr="0034150C">
        <w:rPr>
          <w:rStyle w:val="SubtleEmphasis"/>
          <w:lang w:val="en-GB"/>
        </w:rPr>
        <w:t>Product_id</w:t>
      </w:r>
      <w:proofErr w:type="spellEnd"/>
      <w:r w:rsidRPr="0034150C">
        <w:rPr>
          <w:rStyle w:val="SubtleEmphasis"/>
          <w:lang w:val="en-GB"/>
        </w:rPr>
        <w:t xml:space="preserve">, </w:t>
      </w:r>
    </w:p>
    <w:p w14:paraId="7B07A564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 xml:space="preserve">    Price, </w:t>
      </w:r>
    </w:p>
    <w:p w14:paraId="6F60DA7F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 xml:space="preserve">    </w:t>
      </w:r>
      <w:proofErr w:type="spellStart"/>
      <w:r w:rsidRPr="0034150C">
        <w:rPr>
          <w:rStyle w:val="SubtleEmphasis"/>
          <w:lang w:val="en-GB"/>
        </w:rPr>
        <w:t>Timestamp_utc</w:t>
      </w:r>
      <w:proofErr w:type="spellEnd"/>
      <w:r w:rsidRPr="0034150C">
        <w:rPr>
          <w:rStyle w:val="SubtleEmphasis"/>
          <w:lang w:val="en-GB"/>
        </w:rPr>
        <w:t xml:space="preserve"> AS </w:t>
      </w:r>
      <w:proofErr w:type="spellStart"/>
      <w:r w:rsidRPr="0034150C">
        <w:rPr>
          <w:rStyle w:val="SubtleEmphasis"/>
          <w:lang w:val="en-GB"/>
        </w:rPr>
        <w:t>last_purchase_date</w:t>
      </w:r>
      <w:proofErr w:type="spellEnd"/>
    </w:p>
    <w:p w14:paraId="71AB2D00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>FROM Purchases p</w:t>
      </w:r>
    </w:p>
    <w:p w14:paraId="4EEA445F" w14:textId="77777777" w:rsidR="0034150C" w:rsidRPr="0034150C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 xml:space="preserve">JOIN Sales s ON </w:t>
      </w:r>
      <w:proofErr w:type="spellStart"/>
      <w:proofErr w:type="gramStart"/>
      <w:r w:rsidRPr="0034150C">
        <w:rPr>
          <w:rStyle w:val="SubtleEmphasis"/>
          <w:lang w:val="en-GB"/>
        </w:rPr>
        <w:t>p.Purchase</w:t>
      </w:r>
      <w:proofErr w:type="gramEnd"/>
      <w:r w:rsidRPr="0034150C">
        <w:rPr>
          <w:rStyle w:val="SubtleEmphasis"/>
          <w:lang w:val="en-GB"/>
        </w:rPr>
        <w:t>_id</w:t>
      </w:r>
      <w:proofErr w:type="spellEnd"/>
      <w:r w:rsidRPr="0034150C">
        <w:rPr>
          <w:rStyle w:val="SubtleEmphasis"/>
          <w:lang w:val="en-GB"/>
        </w:rPr>
        <w:t xml:space="preserve"> = </w:t>
      </w:r>
      <w:proofErr w:type="spellStart"/>
      <w:r w:rsidRPr="0034150C">
        <w:rPr>
          <w:rStyle w:val="SubtleEmphasis"/>
          <w:lang w:val="en-GB"/>
        </w:rPr>
        <w:t>s.Purchase_id</w:t>
      </w:r>
      <w:proofErr w:type="spellEnd"/>
    </w:p>
    <w:p w14:paraId="3D93411C" w14:textId="0C4DD598" w:rsidR="005D1A48" w:rsidRDefault="0034150C" w:rsidP="0034150C">
      <w:pPr>
        <w:rPr>
          <w:rStyle w:val="SubtleEmphasis"/>
          <w:lang w:val="en-GB"/>
        </w:rPr>
      </w:pPr>
      <w:r w:rsidRPr="0034150C">
        <w:rPr>
          <w:rStyle w:val="SubtleEmphasis"/>
          <w:lang w:val="en-GB"/>
        </w:rPr>
        <w:t xml:space="preserve">ORDER BY </w:t>
      </w:r>
      <w:proofErr w:type="spellStart"/>
      <w:r w:rsidRPr="0034150C">
        <w:rPr>
          <w:rStyle w:val="SubtleEmphasis"/>
          <w:lang w:val="en-GB"/>
        </w:rPr>
        <w:t>Product_id</w:t>
      </w:r>
      <w:proofErr w:type="spellEnd"/>
      <w:r w:rsidRPr="0034150C">
        <w:rPr>
          <w:rStyle w:val="SubtleEmphasis"/>
          <w:lang w:val="en-GB"/>
        </w:rPr>
        <w:t xml:space="preserve">, </w:t>
      </w:r>
      <w:proofErr w:type="spellStart"/>
      <w:r w:rsidRPr="0034150C">
        <w:rPr>
          <w:rStyle w:val="SubtleEmphasis"/>
          <w:lang w:val="en-GB"/>
        </w:rPr>
        <w:t>Timestamp_utc</w:t>
      </w:r>
      <w:proofErr w:type="spellEnd"/>
      <w:r w:rsidRPr="0034150C">
        <w:rPr>
          <w:rStyle w:val="SubtleEmphasis"/>
          <w:lang w:val="en-GB"/>
        </w:rPr>
        <w:t xml:space="preserve"> </w:t>
      </w:r>
      <w:proofErr w:type="gramStart"/>
      <w:r w:rsidRPr="0034150C">
        <w:rPr>
          <w:rStyle w:val="SubtleEmphasis"/>
          <w:lang w:val="en-GB"/>
        </w:rPr>
        <w:t>DESC;</w:t>
      </w:r>
      <w:proofErr w:type="gramEnd"/>
    </w:p>
    <w:p w14:paraId="28328EE6" w14:textId="77777777" w:rsidR="00263F3D" w:rsidRDefault="00263F3D" w:rsidP="0034150C">
      <w:pPr>
        <w:rPr>
          <w:rStyle w:val="SubtleEmphasis"/>
          <w:lang w:val="en-GB"/>
        </w:rPr>
      </w:pPr>
    </w:p>
    <w:p w14:paraId="52F72099" w14:textId="22BEC028" w:rsidR="00263F3D" w:rsidRDefault="00F40B1E" w:rsidP="00F40B1E">
      <w:pPr>
        <w:pStyle w:val="Heading1"/>
        <w:numPr>
          <w:ilvl w:val="0"/>
          <w:numId w:val="1"/>
        </w:numPr>
        <w:rPr>
          <w:rStyle w:val="SubtleEmphasis"/>
          <w:i w:val="0"/>
          <w:iCs w:val="0"/>
          <w:color w:val="0F4761" w:themeColor="accent1" w:themeShade="BF"/>
        </w:rPr>
      </w:pPr>
      <w:r w:rsidRPr="00F40B1E">
        <w:rPr>
          <w:rStyle w:val="SubtleEmphasis"/>
          <w:i w:val="0"/>
          <w:iCs w:val="0"/>
          <w:color w:val="0F4761" w:themeColor="accent1" w:themeShade="BF"/>
        </w:rPr>
        <w:t>Second Task (Data Analysis</w:t>
      </w:r>
      <w:r w:rsidR="00B95F09">
        <w:rPr>
          <w:rStyle w:val="SubtleEmphasis"/>
          <w:i w:val="0"/>
          <w:iCs w:val="0"/>
          <w:color w:val="0F4761" w:themeColor="accent1" w:themeShade="BF"/>
        </w:rPr>
        <w:t>:</w:t>
      </w:r>
      <w:r w:rsidR="00B95F09" w:rsidRPr="00B95F09">
        <w:t xml:space="preserve"> </w:t>
      </w:r>
      <w:r w:rsidR="00B95F09" w:rsidRPr="00B95F09">
        <w:rPr>
          <w:rStyle w:val="SubtleEmphasis"/>
          <w:i w:val="0"/>
          <w:iCs w:val="0"/>
          <w:color w:val="0F4761" w:themeColor="accent1" w:themeShade="BF"/>
        </w:rPr>
        <w:t>Key Insights &amp; Recommended Metrics</w:t>
      </w:r>
      <w:r w:rsidRPr="00F40B1E">
        <w:rPr>
          <w:rStyle w:val="SubtleEmphasis"/>
          <w:i w:val="0"/>
          <w:iCs w:val="0"/>
          <w:color w:val="0F4761" w:themeColor="accent1" w:themeShade="BF"/>
        </w:rPr>
        <w:t>)</w:t>
      </w:r>
    </w:p>
    <w:p w14:paraId="79308BBE" w14:textId="3EDD2265" w:rsidR="00B95F09" w:rsidRDefault="002060A9" w:rsidP="00B95F09">
      <w:r w:rsidRPr="002060A9">
        <w:t xml:space="preserve">I conducted this data analysis assignment using Noppe, an interactive Python notebook environment. I utilized the </w:t>
      </w:r>
      <w:proofErr w:type="gramStart"/>
      <w:r w:rsidRPr="002060A9">
        <w:t>pandas</w:t>
      </w:r>
      <w:proofErr w:type="gramEnd"/>
      <w:r w:rsidRPr="002060A9">
        <w:t xml:space="preserve"> library for data manipulation and analysis. Visualizations were generated using matplotlib and seaborn, and images were saved directly from the notebook using the </w:t>
      </w:r>
      <w:proofErr w:type="spellStart"/>
      <w:r w:rsidRPr="002060A9">
        <w:t>savefig</w:t>
      </w:r>
      <w:proofErr w:type="spellEnd"/>
      <w:r w:rsidRPr="002060A9">
        <w:t xml:space="preserve"> function, </w:t>
      </w:r>
      <w:r w:rsidR="00657A95">
        <w:t>for</w:t>
      </w:r>
      <w:r w:rsidRPr="002060A9">
        <w:t xml:space="preserve"> high-quality visuals for presentation.</w:t>
      </w:r>
    </w:p>
    <w:p w14:paraId="50EAB8EA" w14:textId="77777777" w:rsidR="00F27142" w:rsidRDefault="00F27142" w:rsidP="00B95F09"/>
    <w:p w14:paraId="3A707035" w14:textId="77777777" w:rsidR="00F27142" w:rsidRPr="00F27142" w:rsidRDefault="00F27142" w:rsidP="00F27142">
      <w:pPr>
        <w:rPr>
          <w:b/>
          <w:bCs/>
        </w:rPr>
      </w:pPr>
      <w:r w:rsidRPr="00F27142">
        <w:rPr>
          <w:b/>
          <w:bCs/>
        </w:rPr>
        <w:t>Key Insights from Visualizations:</w:t>
      </w:r>
    </w:p>
    <w:p w14:paraId="068D78C6" w14:textId="77777777" w:rsidR="00F27142" w:rsidRDefault="00F27142" w:rsidP="00F27142"/>
    <w:p w14:paraId="7C5EFD65" w14:textId="5D6823CE" w:rsidR="00F27142" w:rsidRDefault="00F27142" w:rsidP="00F27142">
      <w:pPr>
        <w:pStyle w:val="Heading2"/>
        <w:numPr>
          <w:ilvl w:val="1"/>
          <w:numId w:val="1"/>
        </w:numPr>
      </w:pPr>
      <w:r>
        <w:t xml:space="preserve">User Purchase </w:t>
      </w:r>
      <w:r w:rsidR="00D73421">
        <w:t>Behaviour</w:t>
      </w:r>
      <w:r>
        <w:t>:</w:t>
      </w:r>
    </w:p>
    <w:p w14:paraId="632C181B" w14:textId="77777777" w:rsidR="00F27142" w:rsidRDefault="00F27142" w:rsidP="00F27142"/>
    <w:p w14:paraId="2DA5ACEF" w14:textId="5BDCCF84" w:rsidR="00F27142" w:rsidRDefault="000B4E24" w:rsidP="00F27142">
      <w:r>
        <w:t>As shown in figure 1 below, t</w:t>
      </w:r>
      <w:r w:rsidR="00F27142">
        <w:t>he distribution plot of user purchases clearly shows most users making few or no purchases, underscoring the importance of enhancing user activation and ongoing engagement strategies.</w:t>
      </w:r>
    </w:p>
    <w:p w14:paraId="6322F700" w14:textId="77777777" w:rsidR="00D73421" w:rsidRDefault="00D73421" w:rsidP="00D73421">
      <w:pPr>
        <w:keepNext/>
      </w:pPr>
      <w:r>
        <w:rPr>
          <w:noProof/>
        </w:rPr>
        <w:lastRenderedPageBreak/>
        <w:drawing>
          <wp:inline distT="0" distB="0" distL="0" distR="0" wp14:anchorId="0A048483" wp14:editId="7F326D59">
            <wp:extent cx="5731510" cy="4380230"/>
            <wp:effectExtent l="0" t="0" r="2540" b="1270"/>
            <wp:docPr id="1069202723" name="Picture 1" descr="A graph of a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2723" name="Picture 1" descr="A graph of a distributio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818A" w14:textId="7589EB31" w:rsidR="00ED5F5B" w:rsidRDefault="00D73421" w:rsidP="00D73421">
      <w:pPr>
        <w:pStyle w:val="Caption"/>
      </w:pPr>
      <w:r>
        <w:t xml:space="preserve">Figure </w:t>
      </w:r>
      <w:fldSimple w:instr=" SEQ Figure \* ARABIC ">
        <w:r w:rsidR="000B4E24">
          <w:rPr>
            <w:noProof/>
          </w:rPr>
          <w:t>1</w:t>
        </w:r>
      </w:fldSimple>
      <w:r>
        <w:t xml:space="preserve"> Distribution of Total Purchase per User</w:t>
      </w:r>
    </w:p>
    <w:p w14:paraId="47E82098" w14:textId="77777777" w:rsidR="00F27142" w:rsidRDefault="00F27142" w:rsidP="00F27142"/>
    <w:p w14:paraId="2F3743E8" w14:textId="5B42413A" w:rsidR="00F27142" w:rsidRDefault="00AF2688" w:rsidP="00AF2688">
      <w:pPr>
        <w:pStyle w:val="Heading2"/>
        <w:ind w:left="792"/>
      </w:pPr>
      <w:r>
        <w:t xml:space="preserve">2.2 </w:t>
      </w:r>
      <w:r w:rsidR="00F27142">
        <w:t>Geographic Focus:</w:t>
      </w:r>
    </w:p>
    <w:p w14:paraId="7634E934" w14:textId="77777777" w:rsidR="00F27142" w:rsidRDefault="00F27142" w:rsidP="00F27142"/>
    <w:p w14:paraId="66E36C7F" w14:textId="366E577F" w:rsidR="00F27142" w:rsidRDefault="00F27142" w:rsidP="00F27142">
      <w:r>
        <w:t xml:space="preserve">The bar chart </w:t>
      </w:r>
      <w:r w:rsidR="000B4E24">
        <w:t xml:space="preserve">shown in figure 2 below </w:t>
      </w:r>
      <w:r>
        <w:t>visualiz</w:t>
      </w:r>
      <w:r w:rsidR="000B4E24">
        <w:t>es</w:t>
      </w:r>
      <w:r>
        <w:t xml:space="preserve"> user registration by country</w:t>
      </w:r>
      <w:r w:rsidR="000B4E24">
        <w:t xml:space="preserve">. It </w:t>
      </w:r>
      <w:r>
        <w:t>highlights significant user activity in Finland and other Nordic countries</w:t>
      </w:r>
      <w:r w:rsidR="000B4E24">
        <w:t xml:space="preserve"> and </w:t>
      </w:r>
      <w:r>
        <w:t>present</w:t>
      </w:r>
      <w:r w:rsidR="000B4E24">
        <w:t>s</w:t>
      </w:r>
      <w:r>
        <w:t xml:space="preserve"> clear opportunities for targeted regional marketing initiatives.</w:t>
      </w:r>
    </w:p>
    <w:p w14:paraId="39F9684D" w14:textId="77777777" w:rsidR="00AF2688" w:rsidRDefault="00AF2688" w:rsidP="00AF2688">
      <w:pPr>
        <w:keepNext/>
      </w:pPr>
      <w:r>
        <w:rPr>
          <w:noProof/>
        </w:rPr>
        <w:lastRenderedPageBreak/>
        <w:drawing>
          <wp:inline distT="0" distB="0" distL="0" distR="0" wp14:anchorId="2DBC4630" wp14:editId="2927A0EB">
            <wp:extent cx="5382779" cy="4303785"/>
            <wp:effectExtent l="0" t="0" r="8890" b="1905"/>
            <wp:docPr id="118804282" name="Picture 2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282" name="Picture 2" descr="A graph of blue ba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779" cy="43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F64" w14:textId="5FE17527" w:rsidR="00AF2688" w:rsidRDefault="00AF2688" w:rsidP="00AF2688">
      <w:pPr>
        <w:pStyle w:val="Caption"/>
      </w:pPr>
      <w:r>
        <w:t xml:space="preserve">Figure </w:t>
      </w:r>
      <w:fldSimple w:instr=" SEQ Figure \* ARABIC ">
        <w:r w:rsidR="000B4E24">
          <w:rPr>
            <w:noProof/>
          </w:rPr>
          <w:t>2</w:t>
        </w:r>
      </w:fldSimple>
      <w:r>
        <w:t xml:space="preserve"> Top 10 Countries by Registration</w:t>
      </w:r>
    </w:p>
    <w:p w14:paraId="3DC620AC" w14:textId="77777777" w:rsidR="00F27142" w:rsidRDefault="00F27142" w:rsidP="00F27142"/>
    <w:p w14:paraId="74E04CD5" w14:textId="2136297A" w:rsidR="00F27142" w:rsidRDefault="00AF2688" w:rsidP="00AF2688">
      <w:pPr>
        <w:pStyle w:val="Heading2"/>
        <w:ind w:left="360"/>
      </w:pPr>
      <w:r>
        <w:t xml:space="preserve">2.3 </w:t>
      </w:r>
      <w:r w:rsidR="00F27142">
        <w:t>Device Preferences:</w:t>
      </w:r>
    </w:p>
    <w:p w14:paraId="5BF08C3A" w14:textId="77777777" w:rsidR="00F27142" w:rsidRDefault="00F27142" w:rsidP="00F27142"/>
    <w:p w14:paraId="364068DC" w14:textId="0F3E8063" w:rsidR="00F27142" w:rsidRDefault="00F27142" w:rsidP="00F27142">
      <w:r>
        <w:t>A bar chart illustrating preferred devices</w:t>
      </w:r>
      <w:r w:rsidR="000B4E24">
        <w:t xml:space="preserve"> as shown in figure 3</w:t>
      </w:r>
      <w:r>
        <w:t xml:space="preserve"> reveals a strong preference among users for mobile devices, primarily iOS and Android, emphasizing the need to prioritize mobile platforms in development and marketing.</w:t>
      </w:r>
    </w:p>
    <w:p w14:paraId="57355913" w14:textId="77777777" w:rsidR="00AF2688" w:rsidRDefault="00AF2688" w:rsidP="00AF2688">
      <w:pPr>
        <w:keepNext/>
      </w:pPr>
      <w:r>
        <w:rPr>
          <w:noProof/>
        </w:rPr>
        <w:lastRenderedPageBreak/>
        <w:drawing>
          <wp:inline distT="0" distB="0" distL="0" distR="0" wp14:anchorId="7D8AB479" wp14:editId="260BAE3A">
            <wp:extent cx="5556515" cy="4136144"/>
            <wp:effectExtent l="0" t="0" r="6350" b="0"/>
            <wp:docPr id="266892925" name="Picture 3" descr="A bar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2925" name="Picture 3" descr="A bar graph with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15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646E" w14:textId="0FEF6BF4" w:rsidR="00AF2688" w:rsidRDefault="00AF2688" w:rsidP="00AF2688">
      <w:pPr>
        <w:pStyle w:val="Caption"/>
      </w:pPr>
      <w:r>
        <w:t xml:space="preserve">Figure </w:t>
      </w:r>
      <w:fldSimple w:instr=" SEQ Figure \* ARABIC ">
        <w:r w:rsidR="000B4E24">
          <w:rPr>
            <w:noProof/>
          </w:rPr>
          <w:t>3</w:t>
        </w:r>
      </w:fldSimple>
      <w:r>
        <w:t xml:space="preserve"> Preferred Devices for Purchases</w:t>
      </w:r>
    </w:p>
    <w:p w14:paraId="600386F4" w14:textId="77777777" w:rsidR="00F27142" w:rsidRDefault="00F27142" w:rsidP="00F27142"/>
    <w:p w14:paraId="025D1FFA" w14:textId="4060904A" w:rsidR="00F27142" w:rsidRDefault="00AF2688" w:rsidP="00AF2688">
      <w:pPr>
        <w:pStyle w:val="Heading2"/>
        <w:ind w:left="360"/>
      </w:pPr>
      <w:r>
        <w:t xml:space="preserve">2.4 </w:t>
      </w:r>
      <w:r w:rsidR="00F27142">
        <w:t>Spending Patterns:</w:t>
      </w:r>
    </w:p>
    <w:p w14:paraId="49A06B6C" w14:textId="77777777" w:rsidR="00F27142" w:rsidRDefault="00F27142" w:rsidP="00F27142"/>
    <w:p w14:paraId="3162BCCB" w14:textId="6B638669" w:rsidR="00F27142" w:rsidRDefault="00F27142" w:rsidP="00F27142">
      <w:r>
        <w:t xml:space="preserve">The histogram of spending patterns </w:t>
      </w:r>
      <w:r w:rsidR="000B4E24">
        <w:t xml:space="preserve">shown in figure 4 </w:t>
      </w:r>
      <w:r>
        <w:t>demonstrates that most users have low to moderate spending levels, pointing towards the potential of increasing average order values through targeted promotions and personalized offers.</w:t>
      </w:r>
    </w:p>
    <w:p w14:paraId="2EDEDE68" w14:textId="77777777" w:rsidR="000B4E24" w:rsidRDefault="00AF2688" w:rsidP="000B4E24">
      <w:pPr>
        <w:keepNext/>
      </w:pPr>
      <w:r>
        <w:rPr>
          <w:noProof/>
        </w:rPr>
        <w:lastRenderedPageBreak/>
        <w:drawing>
          <wp:inline distT="0" distB="0" distL="0" distR="0" wp14:anchorId="0107EBA2" wp14:editId="192470E5">
            <wp:extent cx="5300483" cy="4136144"/>
            <wp:effectExtent l="0" t="0" r="0" b="0"/>
            <wp:docPr id="1567922622" name="Picture 5" descr="A graph of a distribution of total spen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2622" name="Picture 5" descr="A graph of a distribution of total spending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83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E6D0" w14:textId="75C428EF" w:rsidR="00AF2688" w:rsidRDefault="000B4E24" w:rsidP="000B4E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Distribution of total spending</w:t>
      </w:r>
    </w:p>
    <w:p w14:paraId="296FA141" w14:textId="77777777" w:rsidR="005A2437" w:rsidRDefault="005A2437" w:rsidP="00F27142"/>
    <w:p w14:paraId="5BD293BF" w14:textId="5CA74EDC" w:rsidR="005A2437" w:rsidRDefault="005A2437" w:rsidP="00DA2DE4">
      <w:pPr>
        <w:pStyle w:val="Heading2"/>
      </w:pPr>
      <w:r>
        <w:t>2.5 Recommended Metrics</w:t>
      </w:r>
    </w:p>
    <w:p w14:paraId="55549AA2" w14:textId="77777777" w:rsidR="00DA2DE4" w:rsidRPr="00DA2DE4" w:rsidRDefault="00DA2DE4" w:rsidP="00DA2DE4"/>
    <w:p w14:paraId="3D2933A1" w14:textId="6983E441" w:rsidR="005A2437" w:rsidRDefault="00C279E5" w:rsidP="00F27142">
      <w:r>
        <w:t xml:space="preserve">I have made a list of </w:t>
      </w:r>
      <w:r w:rsidR="00D94D17" w:rsidRPr="00D94D17">
        <w:t xml:space="preserve">business metrics that are recommended to monitor regularly. These metrics are chosen to help understand and improve business performance by providing clear, measurable insights into customer </w:t>
      </w:r>
      <w:proofErr w:type="spellStart"/>
      <w:r w:rsidR="00D94D17" w:rsidRPr="00D94D17">
        <w:t>behavior</w:t>
      </w:r>
      <w:proofErr w:type="spellEnd"/>
      <w:r w:rsidR="00D94D17" w:rsidRPr="00D94D17">
        <w:t xml:space="preserve"> and business operations. They are designed to help a company like Wolt evaluate the effectiveness of their strategies related to user acquisition, retention, customer spending </w:t>
      </w:r>
      <w:proofErr w:type="spellStart"/>
      <w:r w:rsidR="00D94D17" w:rsidRPr="00D94D17">
        <w:t>behavior</w:t>
      </w:r>
      <w:proofErr w:type="spellEnd"/>
      <w:r w:rsidR="00D94D17" w:rsidRPr="00D94D17">
        <w:t>, and device preferences. Each metric is briefly explained to indicate its importance and how it can guide strategic decision-making.</w:t>
      </w:r>
    </w:p>
    <w:p w14:paraId="187EA857" w14:textId="77777777" w:rsidR="0029743F" w:rsidRDefault="0029743F" w:rsidP="00F27142"/>
    <w:p w14:paraId="0FF7ED6A" w14:textId="5A09BA3D" w:rsidR="0029743F" w:rsidRPr="0029743F" w:rsidRDefault="0029743F" w:rsidP="0029743F">
      <w:pPr>
        <w:rPr>
          <w:b/>
          <w:bCs/>
        </w:rPr>
      </w:pPr>
      <w:r w:rsidRPr="0029743F">
        <w:rPr>
          <w:b/>
          <w:bCs/>
        </w:rPr>
        <w:t>User Activation Rate:</w:t>
      </w:r>
    </w:p>
    <w:p w14:paraId="355BC071" w14:textId="77777777" w:rsidR="0029743F" w:rsidRDefault="0029743F" w:rsidP="0029743F">
      <w:r>
        <w:t>Measure the percentage of users who complete their first purchase post-registration to evaluate onboarding effectiveness.</w:t>
      </w:r>
    </w:p>
    <w:p w14:paraId="1BF28D17" w14:textId="77777777" w:rsidR="0029743F" w:rsidRDefault="0029743F" w:rsidP="0029743F"/>
    <w:p w14:paraId="431B5D42" w14:textId="77777777" w:rsidR="0029743F" w:rsidRPr="0029743F" w:rsidRDefault="0029743F" w:rsidP="0029743F">
      <w:pPr>
        <w:rPr>
          <w:b/>
          <w:bCs/>
        </w:rPr>
      </w:pPr>
      <w:r w:rsidRPr="0029743F">
        <w:rPr>
          <w:b/>
          <w:bCs/>
        </w:rPr>
        <w:t>Customer Retention Rate:</w:t>
      </w:r>
    </w:p>
    <w:p w14:paraId="19799369" w14:textId="77777777" w:rsidR="0029743F" w:rsidRDefault="0029743F" w:rsidP="0029743F">
      <w:r>
        <w:lastRenderedPageBreak/>
        <w:t xml:space="preserve">Track repeat purchasing </w:t>
      </w:r>
      <w:proofErr w:type="spellStart"/>
      <w:r>
        <w:t>behavior</w:t>
      </w:r>
      <w:proofErr w:type="spellEnd"/>
      <w:r>
        <w:t xml:space="preserve"> to gauge customer loyalty and long-term engagement.</w:t>
      </w:r>
    </w:p>
    <w:p w14:paraId="6818E980" w14:textId="77777777" w:rsidR="0029743F" w:rsidRDefault="0029743F" w:rsidP="0029743F"/>
    <w:p w14:paraId="30B9AF29" w14:textId="4633E6AD" w:rsidR="0029743F" w:rsidRPr="0029743F" w:rsidRDefault="0029743F" w:rsidP="0029743F">
      <w:pPr>
        <w:rPr>
          <w:b/>
          <w:bCs/>
        </w:rPr>
      </w:pPr>
      <w:r w:rsidRPr="0029743F">
        <w:rPr>
          <w:b/>
          <w:bCs/>
        </w:rPr>
        <w:t>Average Order Value (AOV):</w:t>
      </w:r>
    </w:p>
    <w:p w14:paraId="5E8197CD" w14:textId="77777777" w:rsidR="0029743F" w:rsidRDefault="0029743F" w:rsidP="0029743F">
      <w:r>
        <w:t>Monitor spending per order to evaluate the success of sales strategies and promotions.</w:t>
      </w:r>
    </w:p>
    <w:p w14:paraId="2CA9807F" w14:textId="77777777" w:rsidR="0029743F" w:rsidRDefault="0029743F" w:rsidP="0029743F"/>
    <w:p w14:paraId="61A954B2" w14:textId="36DA5254" w:rsidR="0029743F" w:rsidRPr="0029743F" w:rsidRDefault="0029743F" w:rsidP="0029743F">
      <w:pPr>
        <w:rPr>
          <w:b/>
          <w:bCs/>
        </w:rPr>
      </w:pPr>
      <w:r w:rsidRPr="0029743F">
        <w:rPr>
          <w:b/>
          <w:bCs/>
        </w:rPr>
        <w:t>Device Usage Distribution:</w:t>
      </w:r>
    </w:p>
    <w:p w14:paraId="5F1BF852" w14:textId="38231226" w:rsidR="0029743F" w:rsidRPr="00B95F09" w:rsidRDefault="0029743F" w:rsidP="0029743F">
      <w:proofErr w:type="spellStart"/>
      <w:r>
        <w:t>Analyze</w:t>
      </w:r>
      <w:proofErr w:type="spellEnd"/>
      <w:r>
        <w:t xml:space="preserve"> the distribution of devices used for purchases to inform strategic decisions on platform investment and user experience improvements.</w:t>
      </w:r>
    </w:p>
    <w:sectPr w:rsidR="0029743F" w:rsidRPr="00B9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A5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6498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C8634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EE1DA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48191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D6151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5E79A3"/>
    <w:multiLevelType w:val="multilevel"/>
    <w:tmpl w:val="EE4EB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06537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12114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5E771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3461851">
    <w:abstractNumId w:val="6"/>
  </w:num>
  <w:num w:numId="2" w16cid:durableId="1605648917">
    <w:abstractNumId w:val="5"/>
  </w:num>
  <w:num w:numId="3" w16cid:durableId="2035231537">
    <w:abstractNumId w:val="3"/>
  </w:num>
  <w:num w:numId="4" w16cid:durableId="1295714781">
    <w:abstractNumId w:val="2"/>
  </w:num>
  <w:num w:numId="5" w16cid:durableId="1742673159">
    <w:abstractNumId w:val="7"/>
  </w:num>
  <w:num w:numId="6" w16cid:durableId="2036537798">
    <w:abstractNumId w:val="1"/>
  </w:num>
  <w:num w:numId="7" w16cid:durableId="2005738347">
    <w:abstractNumId w:val="9"/>
  </w:num>
  <w:num w:numId="8" w16cid:durableId="935213880">
    <w:abstractNumId w:val="0"/>
  </w:num>
  <w:num w:numId="9" w16cid:durableId="1979337357">
    <w:abstractNumId w:val="4"/>
  </w:num>
  <w:num w:numId="10" w16cid:durableId="74866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A"/>
    <w:rsid w:val="000B4E24"/>
    <w:rsid w:val="00101E59"/>
    <w:rsid w:val="0016347F"/>
    <w:rsid w:val="002060A9"/>
    <w:rsid w:val="00263F3D"/>
    <w:rsid w:val="0029743F"/>
    <w:rsid w:val="0033153B"/>
    <w:rsid w:val="0034150C"/>
    <w:rsid w:val="003E65A2"/>
    <w:rsid w:val="005A2437"/>
    <w:rsid w:val="005D1A48"/>
    <w:rsid w:val="005E38CD"/>
    <w:rsid w:val="00606118"/>
    <w:rsid w:val="006306E7"/>
    <w:rsid w:val="00657A95"/>
    <w:rsid w:val="006E7E67"/>
    <w:rsid w:val="00735594"/>
    <w:rsid w:val="00785E55"/>
    <w:rsid w:val="00A3140D"/>
    <w:rsid w:val="00A81AAB"/>
    <w:rsid w:val="00AC00C9"/>
    <w:rsid w:val="00AF2688"/>
    <w:rsid w:val="00B95F09"/>
    <w:rsid w:val="00BA2F9E"/>
    <w:rsid w:val="00C279E5"/>
    <w:rsid w:val="00C96750"/>
    <w:rsid w:val="00D73421"/>
    <w:rsid w:val="00D90795"/>
    <w:rsid w:val="00D94D17"/>
    <w:rsid w:val="00DA2DE4"/>
    <w:rsid w:val="00E54D5A"/>
    <w:rsid w:val="00ED5F5B"/>
    <w:rsid w:val="00F00286"/>
    <w:rsid w:val="00F17FA4"/>
    <w:rsid w:val="00F27142"/>
    <w:rsid w:val="00F40B1E"/>
    <w:rsid w:val="00F9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FD5ED9"/>
  <w15:chartTrackingRefBased/>
  <w15:docId w15:val="{963A3548-644F-482F-84A3-CB172783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4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5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91EC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734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pokharel</dc:creator>
  <cp:keywords/>
  <dc:description/>
  <cp:lastModifiedBy>kiran pokharel</cp:lastModifiedBy>
  <cp:revision>35</cp:revision>
  <dcterms:created xsi:type="dcterms:W3CDTF">2025-03-31T07:44:00Z</dcterms:created>
  <dcterms:modified xsi:type="dcterms:W3CDTF">2025-03-31T09:08:00Z</dcterms:modified>
</cp:coreProperties>
</file>