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55D" w14:textId="77777777" w:rsidR="009D15CC" w:rsidRPr="00A90663" w:rsidRDefault="009D15CC" w:rsidP="009D15CC">
      <w:pPr>
        <w:rPr>
          <w:rStyle w:val="navbar-text"/>
          <w:rFonts w:asciiTheme="majorHAnsi" w:hAnsiTheme="majorHAnsi" w:cstheme="majorHAnsi"/>
          <w:b/>
          <w:bCs/>
          <w:sz w:val="28"/>
          <w:szCs w:val="28"/>
        </w:rPr>
      </w:pPr>
      <w:r w:rsidRPr="00A90663">
        <w:rPr>
          <w:rStyle w:val="navbar-text"/>
          <w:rFonts w:asciiTheme="majorHAnsi" w:hAnsiTheme="majorHAnsi" w:cstheme="majorHAnsi"/>
          <w:b/>
          <w:bCs/>
          <w:sz w:val="28"/>
          <w:szCs w:val="28"/>
        </w:rPr>
        <w:t>Discovery 14: Implement NAT</w:t>
      </w:r>
    </w:p>
    <w:p w14:paraId="023B1E2D" w14:textId="77777777" w:rsidR="006B227E" w:rsidRPr="00495950" w:rsidRDefault="006B227E" w:rsidP="006B227E">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Implement NATEnterprise/CCNP/Enterprise_Core/ENCOR/v1.0/ELT_VIDEOS/ENCOR10_11-6_Implement-NAT_001.mp43Play Transcript ID4438094template_version4.1.1Enterprise/CCNP/Enterprise_Core/ENCOR/v1.0/ELT_VIDEOS/ENCOR10_11-6_Implement-NAT_001.vtt</w:t>
      </w:r>
    </w:p>
    <w:p w14:paraId="36FCF5C8" w14:textId="77777777" w:rsidR="0033790A" w:rsidRPr="00495950" w:rsidRDefault="0033790A" w:rsidP="006B227E">
      <w:pPr>
        <w:spacing w:after="0" w:line="240" w:lineRule="auto"/>
        <w:rPr>
          <w:rFonts w:asciiTheme="majorHAnsi" w:eastAsia="Times New Roman" w:hAnsiTheme="majorHAnsi" w:cstheme="majorHAnsi"/>
          <w:sz w:val="24"/>
          <w:szCs w:val="24"/>
        </w:rPr>
      </w:pPr>
    </w:p>
    <w:p w14:paraId="3101464B" w14:textId="3DCB9C7E" w:rsidR="006B227E" w:rsidRPr="009F1A12" w:rsidRDefault="006B227E" w:rsidP="006B227E">
      <w:pPr>
        <w:spacing w:after="0" w:line="240" w:lineRule="auto"/>
        <w:rPr>
          <w:rFonts w:asciiTheme="majorHAnsi" w:eastAsia="Times New Roman" w:hAnsiTheme="majorHAnsi" w:cstheme="majorHAnsi"/>
          <w:b/>
          <w:sz w:val="28"/>
          <w:szCs w:val="28"/>
        </w:rPr>
      </w:pPr>
      <w:r w:rsidRPr="009F1A12">
        <w:rPr>
          <w:rFonts w:asciiTheme="majorHAnsi" w:eastAsia="Times New Roman" w:hAnsiTheme="majorHAnsi" w:cstheme="majorHAnsi"/>
          <w:b/>
          <w:sz w:val="28"/>
          <w:szCs w:val="28"/>
        </w:rPr>
        <w:t>Task 1: Configure Static NAT</w:t>
      </w:r>
    </w:p>
    <w:p w14:paraId="473F7506" w14:textId="77777777" w:rsidR="00E37CEF" w:rsidRPr="009F1A12" w:rsidRDefault="00E37CEF" w:rsidP="006B227E">
      <w:pPr>
        <w:spacing w:after="0" w:line="240" w:lineRule="auto"/>
        <w:rPr>
          <w:rFonts w:asciiTheme="majorHAnsi" w:eastAsia="Times New Roman" w:hAnsiTheme="majorHAnsi" w:cstheme="majorHAnsi"/>
          <w:b/>
          <w:sz w:val="28"/>
          <w:szCs w:val="28"/>
        </w:rPr>
      </w:pPr>
    </w:p>
    <w:p w14:paraId="18F26997" w14:textId="68794C8E" w:rsidR="006B227E" w:rsidRPr="009F1A12" w:rsidRDefault="006B227E" w:rsidP="006B227E">
      <w:pPr>
        <w:spacing w:after="0" w:line="240" w:lineRule="auto"/>
        <w:rPr>
          <w:rFonts w:asciiTheme="majorHAnsi" w:eastAsia="Times New Roman" w:hAnsiTheme="majorHAnsi" w:cstheme="majorHAnsi"/>
          <w:b/>
          <w:sz w:val="28"/>
          <w:szCs w:val="28"/>
        </w:rPr>
      </w:pPr>
      <w:r w:rsidRPr="009F1A12">
        <w:rPr>
          <w:rFonts w:asciiTheme="majorHAnsi" w:eastAsia="Times New Roman" w:hAnsiTheme="majorHAnsi" w:cstheme="majorHAnsi"/>
          <w:b/>
          <w:sz w:val="28"/>
          <w:szCs w:val="28"/>
        </w:rPr>
        <w:t>Activity</w:t>
      </w:r>
    </w:p>
    <w:p w14:paraId="107ADA93" w14:textId="77777777" w:rsidR="00E37CEF" w:rsidRPr="00495950" w:rsidRDefault="00E37CEF" w:rsidP="006B227E">
      <w:pPr>
        <w:spacing w:after="0" w:line="240" w:lineRule="auto"/>
        <w:rPr>
          <w:rFonts w:asciiTheme="majorHAnsi" w:eastAsia="Times New Roman" w:hAnsiTheme="majorHAnsi" w:cstheme="majorHAnsi"/>
          <w:sz w:val="24"/>
          <w:szCs w:val="24"/>
        </w:rPr>
      </w:pPr>
    </w:p>
    <w:p w14:paraId="26C99522" w14:textId="77777777" w:rsidR="006B227E" w:rsidRPr="00495950" w:rsidRDefault="006B227E" w:rsidP="006B227E">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Configuring static NAT is a simple process. You have to define inside and outside interfaces using ip nat inside and ip nat outside interface configuration commands, and specify which inside address should be translated to which outside address using the ip nat inside source static inside_address outside_address global configuration command. </w:t>
      </w:r>
    </w:p>
    <w:p w14:paraId="43877E61" w14:textId="77777777" w:rsidR="006B227E" w:rsidRPr="00495950" w:rsidRDefault="006B227E" w:rsidP="006B227E">
      <w:pPr>
        <w:pStyle w:val="NoSpacing"/>
        <w:rPr>
          <w:rFonts w:asciiTheme="majorHAnsi" w:hAnsiTheme="majorHAnsi" w:cstheme="majorHAnsi"/>
          <w:sz w:val="24"/>
          <w:szCs w:val="24"/>
        </w:rPr>
      </w:pPr>
    </w:p>
    <w:p w14:paraId="1E6AF393" w14:textId="7F92F32A" w:rsidR="006B227E" w:rsidRPr="00495950" w:rsidRDefault="006B227E" w:rsidP="006B227E">
      <w:pPr>
        <w:pStyle w:val="NoSpacing"/>
        <w:rPr>
          <w:rFonts w:asciiTheme="majorHAnsi" w:hAnsiTheme="majorHAnsi" w:cstheme="majorHAnsi"/>
          <w:sz w:val="24"/>
          <w:szCs w:val="24"/>
        </w:rPr>
      </w:pPr>
      <w:r w:rsidRPr="00495950">
        <w:rPr>
          <w:rFonts w:asciiTheme="majorHAnsi" w:hAnsiTheme="majorHAnsi" w:cstheme="majorHAnsi"/>
          <w:sz w:val="24"/>
          <w:szCs w:val="24"/>
        </w:rPr>
        <w:t>Configure static NAT translation between inside local address and an inside global address</w:t>
      </w:r>
    </w:p>
    <w:p w14:paraId="080F070D" w14:textId="77777777" w:rsidR="006B227E" w:rsidRPr="00495950" w:rsidRDefault="006B227E" w:rsidP="006B227E">
      <w:pPr>
        <w:pStyle w:val="NoSpacing"/>
        <w:rPr>
          <w:rFonts w:asciiTheme="majorHAnsi" w:hAnsiTheme="majorHAnsi" w:cstheme="majorHAnsi"/>
          <w:sz w:val="24"/>
          <w:szCs w:val="24"/>
        </w:rPr>
      </w:pPr>
      <w:r w:rsidRPr="00495950">
        <w:rPr>
          <w:rFonts w:asciiTheme="majorHAnsi" w:hAnsiTheme="majorHAnsi" w:cstheme="majorHAnsi"/>
          <w:sz w:val="24"/>
          <w:szCs w:val="24"/>
        </w:rPr>
        <w:t>router(config)# ip nat inside source static local-ip global-ip</w:t>
      </w:r>
    </w:p>
    <w:p w14:paraId="4E140E04" w14:textId="77777777" w:rsidR="006B227E" w:rsidRPr="00495950" w:rsidRDefault="006B227E" w:rsidP="006B227E">
      <w:pPr>
        <w:pStyle w:val="NoSpacing"/>
        <w:rPr>
          <w:rFonts w:asciiTheme="majorHAnsi" w:hAnsiTheme="majorHAnsi" w:cstheme="majorHAnsi"/>
          <w:sz w:val="24"/>
          <w:szCs w:val="24"/>
        </w:rPr>
      </w:pPr>
    </w:p>
    <w:p w14:paraId="438E3D7D" w14:textId="5A56C6C3" w:rsidR="006B227E" w:rsidRPr="00495950" w:rsidRDefault="006B227E" w:rsidP="006B227E">
      <w:pPr>
        <w:pStyle w:val="NoSpacing"/>
        <w:rPr>
          <w:rFonts w:asciiTheme="majorHAnsi" w:hAnsiTheme="majorHAnsi" w:cstheme="majorHAnsi"/>
          <w:sz w:val="24"/>
          <w:szCs w:val="24"/>
        </w:rPr>
      </w:pPr>
      <w:r w:rsidRPr="00495950">
        <w:rPr>
          <w:rFonts w:asciiTheme="majorHAnsi" w:hAnsiTheme="majorHAnsi" w:cstheme="majorHAnsi"/>
          <w:sz w:val="24"/>
          <w:szCs w:val="24"/>
        </w:rPr>
        <w:t>Configure the interface as the inside NAT interface.</w:t>
      </w:r>
    </w:p>
    <w:p w14:paraId="42D9ADFD" w14:textId="77777777" w:rsidR="006B227E" w:rsidRPr="00495950" w:rsidRDefault="006B227E" w:rsidP="006B227E">
      <w:pPr>
        <w:pStyle w:val="NoSpacing"/>
        <w:rPr>
          <w:rFonts w:asciiTheme="majorHAnsi" w:hAnsiTheme="majorHAnsi" w:cstheme="majorHAnsi"/>
          <w:sz w:val="24"/>
          <w:szCs w:val="24"/>
        </w:rPr>
      </w:pPr>
      <w:r w:rsidRPr="00495950">
        <w:rPr>
          <w:rFonts w:asciiTheme="majorHAnsi" w:hAnsiTheme="majorHAnsi" w:cstheme="majorHAnsi"/>
          <w:sz w:val="24"/>
          <w:szCs w:val="24"/>
        </w:rPr>
        <w:t>router(config-</w:t>
      </w:r>
      <w:proofErr w:type="gramStart"/>
      <w:r w:rsidRPr="00495950">
        <w:rPr>
          <w:rFonts w:asciiTheme="majorHAnsi" w:hAnsiTheme="majorHAnsi" w:cstheme="majorHAnsi"/>
          <w:sz w:val="24"/>
          <w:szCs w:val="24"/>
        </w:rPr>
        <w:t>if)#</w:t>
      </w:r>
      <w:proofErr w:type="gramEnd"/>
      <w:r w:rsidRPr="00495950">
        <w:rPr>
          <w:rFonts w:asciiTheme="majorHAnsi" w:hAnsiTheme="majorHAnsi" w:cstheme="majorHAnsi"/>
          <w:sz w:val="24"/>
          <w:szCs w:val="24"/>
        </w:rPr>
        <w:t xml:space="preserve"> ip nat inside</w:t>
      </w:r>
    </w:p>
    <w:p w14:paraId="7CD12C07" w14:textId="77777777" w:rsidR="006B227E" w:rsidRPr="00495950" w:rsidRDefault="006B227E" w:rsidP="006B227E">
      <w:pPr>
        <w:pStyle w:val="NoSpacing"/>
        <w:rPr>
          <w:rFonts w:asciiTheme="majorHAnsi" w:hAnsiTheme="majorHAnsi" w:cstheme="majorHAnsi"/>
          <w:sz w:val="24"/>
          <w:szCs w:val="24"/>
        </w:rPr>
      </w:pPr>
    </w:p>
    <w:p w14:paraId="33F4AAFD" w14:textId="726A8DDC" w:rsidR="006B227E" w:rsidRPr="00495950" w:rsidRDefault="006B227E" w:rsidP="006B227E">
      <w:pPr>
        <w:pStyle w:val="NoSpacing"/>
        <w:rPr>
          <w:rFonts w:asciiTheme="majorHAnsi" w:hAnsiTheme="majorHAnsi" w:cstheme="majorHAnsi"/>
          <w:sz w:val="24"/>
          <w:szCs w:val="24"/>
        </w:rPr>
      </w:pPr>
      <w:r w:rsidRPr="00495950">
        <w:rPr>
          <w:rFonts w:asciiTheme="majorHAnsi" w:hAnsiTheme="majorHAnsi" w:cstheme="majorHAnsi"/>
          <w:sz w:val="24"/>
          <w:szCs w:val="24"/>
        </w:rPr>
        <w:t>Configure the interface as the outside NAT interface.</w:t>
      </w:r>
    </w:p>
    <w:p w14:paraId="4C506AD9" w14:textId="77777777" w:rsidR="006B227E" w:rsidRPr="00495950" w:rsidRDefault="006B227E" w:rsidP="006B227E">
      <w:pPr>
        <w:pStyle w:val="NoSpacing"/>
        <w:rPr>
          <w:rFonts w:asciiTheme="majorHAnsi" w:hAnsiTheme="majorHAnsi" w:cstheme="majorHAnsi"/>
          <w:sz w:val="24"/>
          <w:szCs w:val="24"/>
        </w:rPr>
      </w:pPr>
      <w:r w:rsidRPr="00495950">
        <w:rPr>
          <w:rFonts w:asciiTheme="majorHAnsi" w:hAnsiTheme="majorHAnsi" w:cstheme="majorHAnsi"/>
          <w:sz w:val="24"/>
          <w:szCs w:val="24"/>
        </w:rPr>
        <w:t>router(config-</w:t>
      </w:r>
      <w:proofErr w:type="gramStart"/>
      <w:r w:rsidRPr="00495950">
        <w:rPr>
          <w:rFonts w:asciiTheme="majorHAnsi" w:hAnsiTheme="majorHAnsi" w:cstheme="majorHAnsi"/>
          <w:sz w:val="24"/>
          <w:szCs w:val="24"/>
        </w:rPr>
        <w:t>if)#</w:t>
      </w:r>
      <w:proofErr w:type="gramEnd"/>
      <w:r w:rsidRPr="00495950">
        <w:rPr>
          <w:rFonts w:asciiTheme="majorHAnsi" w:hAnsiTheme="majorHAnsi" w:cstheme="majorHAnsi"/>
          <w:sz w:val="24"/>
          <w:szCs w:val="24"/>
        </w:rPr>
        <w:t xml:space="preserve"> ip nat outside</w:t>
      </w:r>
    </w:p>
    <w:p w14:paraId="14BDAEB3" w14:textId="77777777" w:rsidR="006B227E" w:rsidRPr="00495950" w:rsidRDefault="006B227E" w:rsidP="006B227E">
      <w:pPr>
        <w:spacing w:after="0" w:line="240" w:lineRule="auto"/>
        <w:rPr>
          <w:rFonts w:asciiTheme="majorHAnsi" w:eastAsia="Times New Roman" w:hAnsiTheme="majorHAnsi" w:cstheme="majorHAnsi"/>
          <w:sz w:val="24"/>
          <w:szCs w:val="24"/>
        </w:rPr>
      </w:pPr>
    </w:p>
    <w:p w14:paraId="441FF6DA" w14:textId="40082D46" w:rsidR="006B227E" w:rsidRPr="00495950" w:rsidRDefault="006B227E" w:rsidP="006B227E">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In this task, SRV1 with a private IP address of 10.10.2.20/24 will represent a public server in the DMZ. You will use static NAT as a means for SRV1 to be accessible from the Internet. </w:t>
      </w:r>
    </w:p>
    <w:p w14:paraId="6E1E0D54" w14:textId="77777777" w:rsidR="00924DE0" w:rsidRPr="00495950" w:rsidRDefault="00924DE0" w:rsidP="006B227E">
      <w:pPr>
        <w:spacing w:after="0" w:line="240" w:lineRule="auto"/>
        <w:rPr>
          <w:rFonts w:asciiTheme="majorHAnsi" w:eastAsia="Times New Roman" w:hAnsiTheme="majorHAnsi" w:cstheme="majorHAnsi"/>
          <w:b/>
          <w:bCs/>
          <w:sz w:val="24"/>
          <w:szCs w:val="24"/>
        </w:rPr>
      </w:pPr>
    </w:p>
    <w:p w14:paraId="194DD1E1" w14:textId="4EC81D6F" w:rsidR="006B227E" w:rsidRPr="00495950" w:rsidRDefault="006B227E" w:rsidP="006B227E">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1: </w:t>
      </w:r>
      <w:r w:rsidRPr="00495950">
        <w:rPr>
          <w:rFonts w:asciiTheme="majorHAnsi" w:eastAsia="Times New Roman" w:hAnsiTheme="majorHAnsi" w:cstheme="majorHAnsi"/>
          <w:sz w:val="24"/>
          <w:szCs w:val="24"/>
        </w:rPr>
        <w:t>While R1 does have access to the public IP address space, systems within the private IP address space of the topology do not. Verify this fact. One at a time, access the consoles of R1 and SRV1 and attempt to ping SRV2 at 203.0.113.30. The pings should be successful from R1, but unsuccessful from SRV1.</w:t>
      </w:r>
    </w:p>
    <w:p w14:paraId="1587B303" w14:textId="77777777" w:rsidR="00924DE0" w:rsidRPr="00495950" w:rsidRDefault="00924DE0" w:rsidP="006B227E">
      <w:pPr>
        <w:spacing w:after="0" w:line="240" w:lineRule="auto"/>
        <w:rPr>
          <w:rFonts w:asciiTheme="majorHAnsi" w:eastAsia="Times New Roman" w:hAnsiTheme="majorHAnsi" w:cstheme="majorHAnsi"/>
          <w:sz w:val="24"/>
          <w:szCs w:val="24"/>
        </w:rPr>
      </w:pPr>
    </w:p>
    <w:p w14:paraId="59795F8E" w14:textId="11F23FD6" w:rsidR="006B227E" w:rsidRPr="00495950" w:rsidRDefault="006B227E" w:rsidP="006B227E">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6B227E" w:rsidRPr="00495950" w14:paraId="4738F458" w14:textId="77777777" w:rsidTr="006B227E">
        <w:trPr>
          <w:tblCellSpacing w:w="15" w:type="dxa"/>
        </w:trPr>
        <w:tc>
          <w:tcPr>
            <w:tcW w:w="0" w:type="auto"/>
            <w:vAlign w:val="center"/>
            <w:hideMark/>
          </w:tcPr>
          <w:p w14:paraId="05EC891A" w14:textId="1578C307" w:rsidR="006B227E" w:rsidRDefault="006B227E" w:rsidP="006B227E">
            <w:pPr>
              <w:spacing w:after="0" w:line="240" w:lineRule="auto"/>
              <w:divId w:val="975525859"/>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ping 203.0.113.30 </w:t>
            </w:r>
          </w:p>
          <w:p w14:paraId="54DE919F" w14:textId="1C72B889" w:rsidR="004772C7" w:rsidRPr="00495950" w:rsidRDefault="004772C7" w:rsidP="006B227E">
            <w:pPr>
              <w:spacing w:after="0" w:line="240" w:lineRule="auto"/>
              <w:divId w:val="975525859"/>
              <w:rPr>
                <w:rFonts w:asciiTheme="majorHAnsi" w:eastAsia="Times New Roman" w:hAnsiTheme="majorHAnsi" w:cstheme="majorHAnsi"/>
                <w:sz w:val="24"/>
                <w:szCs w:val="24"/>
              </w:rPr>
            </w:pPr>
            <w:r w:rsidRPr="004772C7">
              <w:rPr>
                <w:rFonts w:asciiTheme="majorHAnsi" w:eastAsia="Times New Roman" w:hAnsiTheme="majorHAnsi" w:cstheme="majorHAnsi"/>
                <w:noProof/>
                <w:sz w:val="24"/>
                <w:szCs w:val="24"/>
              </w:rPr>
              <w:drawing>
                <wp:inline distT="0" distB="0" distL="0" distR="0" wp14:anchorId="623F0942" wp14:editId="1EE31D2D">
                  <wp:extent cx="4251367" cy="65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884" cy="656597"/>
                          </a:xfrm>
                          <a:prstGeom prst="rect">
                            <a:avLst/>
                          </a:prstGeom>
                          <a:noFill/>
                          <a:ln>
                            <a:noFill/>
                          </a:ln>
                        </pic:spPr>
                      </pic:pic>
                    </a:graphicData>
                  </a:graphic>
                </wp:inline>
              </w:drawing>
            </w:r>
          </w:p>
          <w:p w14:paraId="2BC798D1" w14:textId="3C5A0FBB" w:rsidR="00B93825" w:rsidRPr="00495950" w:rsidRDefault="00B93825" w:rsidP="006B227E">
            <w:pPr>
              <w:spacing w:after="0" w:line="240" w:lineRule="auto"/>
              <w:divId w:val="975525859"/>
              <w:rPr>
                <w:rFonts w:asciiTheme="majorHAnsi" w:hAnsiTheme="majorHAnsi" w:cstheme="majorHAnsi"/>
                <w:sz w:val="24"/>
                <w:szCs w:val="24"/>
              </w:rPr>
            </w:pPr>
          </w:p>
          <w:p w14:paraId="58BAAECA" w14:textId="77777777" w:rsidR="00CD00D3" w:rsidRPr="00495950" w:rsidRDefault="00CD00D3" w:rsidP="00CD00D3">
            <w:pPr>
              <w:spacing w:after="0" w:line="240" w:lineRule="auto"/>
              <w:divId w:val="975525859"/>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When pinging from R1, the source address is a publicly accessible address of 198.51.100.2. </w:t>
            </w:r>
          </w:p>
          <w:p w14:paraId="1B1A0547" w14:textId="77777777" w:rsidR="0041419C" w:rsidRDefault="0041419C" w:rsidP="00CD00D3">
            <w:pPr>
              <w:spacing w:after="0" w:line="240" w:lineRule="auto"/>
              <w:divId w:val="975525859"/>
              <w:rPr>
                <w:rFonts w:asciiTheme="majorHAnsi" w:eastAsia="Times New Roman" w:hAnsiTheme="majorHAnsi" w:cstheme="majorHAnsi"/>
                <w:sz w:val="24"/>
                <w:szCs w:val="24"/>
              </w:rPr>
            </w:pPr>
          </w:p>
          <w:p w14:paraId="21EB2D1F" w14:textId="77777777" w:rsidR="0041419C" w:rsidRDefault="0041419C" w:rsidP="00CD00D3">
            <w:pPr>
              <w:spacing w:after="0" w:line="240" w:lineRule="auto"/>
              <w:divId w:val="975525859"/>
              <w:rPr>
                <w:rFonts w:asciiTheme="majorHAnsi" w:eastAsia="Times New Roman" w:hAnsiTheme="majorHAnsi" w:cstheme="majorHAnsi"/>
                <w:sz w:val="24"/>
                <w:szCs w:val="24"/>
              </w:rPr>
            </w:pPr>
          </w:p>
          <w:p w14:paraId="5848B2A0" w14:textId="77777777" w:rsidR="0041419C" w:rsidRDefault="0041419C" w:rsidP="00CD00D3">
            <w:pPr>
              <w:spacing w:after="0" w:line="240" w:lineRule="auto"/>
              <w:divId w:val="975525859"/>
              <w:rPr>
                <w:rFonts w:asciiTheme="majorHAnsi" w:eastAsia="Times New Roman" w:hAnsiTheme="majorHAnsi" w:cstheme="majorHAnsi"/>
                <w:sz w:val="24"/>
                <w:szCs w:val="24"/>
              </w:rPr>
            </w:pPr>
          </w:p>
          <w:p w14:paraId="3B27B01E" w14:textId="0988ECDC" w:rsidR="00473148" w:rsidRPr="00495950" w:rsidRDefault="00CD00D3" w:rsidP="00CD00D3">
            <w:pPr>
              <w:spacing w:after="0" w:line="240" w:lineRule="auto"/>
              <w:divId w:val="975525859"/>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lastRenderedPageBreak/>
              <w:t xml:space="preserve">On SRV1, enter the following command: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CD00D3" w:rsidRPr="00495950" w14:paraId="2B8ACB0C" w14:textId="77777777" w:rsidTr="00CD00D3">
              <w:trPr>
                <w:divId w:val="975525859"/>
                <w:tblCellSpacing w:w="15" w:type="dxa"/>
              </w:trPr>
              <w:tc>
                <w:tcPr>
                  <w:tcW w:w="0" w:type="auto"/>
                  <w:vAlign w:val="center"/>
                  <w:hideMark/>
                </w:tcPr>
                <w:p w14:paraId="439B79A8" w14:textId="77777777" w:rsidR="00CD00D3" w:rsidRPr="00495950" w:rsidRDefault="00CD00D3" w:rsidP="00CD00D3">
                  <w:pPr>
                    <w:spacing w:after="0" w:line="240" w:lineRule="auto"/>
                    <w:divId w:val="1149437628"/>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SRV1# ping 203.0.113.30 </w:t>
                  </w:r>
                </w:p>
                <w:p w14:paraId="2F42AA44" w14:textId="005260FA" w:rsidR="00CD00D3" w:rsidRPr="00495950" w:rsidRDefault="00CD6899" w:rsidP="00CD00D3">
                  <w:pPr>
                    <w:spacing w:after="0" w:line="240" w:lineRule="auto"/>
                    <w:divId w:val="1149437628"/>
                    <w:rPr>
                      <w:rFonts w:asciiTheme="majorHAnsi" w:eastAsia="Times New Roman" w:hAnsiTheme="majorHAnsi" w:cstheme="majorHAnsi"/>
                      <w:sz w:val="24"/>
                      <w:szCs w:val="24"/>
                    </w:rPr>
                  </w:pPr>
                  <w:r w:rsidRPr="00CD6899">
                    <w:rPr>
                      <w:rFonts w:asciiTheme="majorHAnsi" w:eastAsia="Times New Roman" w:hAnsiTheme="majorHAnsi" w:cstheme="majorHAnsi"/>
                      <w:noProof/>
                      <w:sz w:val="24"/>
                      <w:szCs w:val="24"/>
                    </w:rPr>
                    <w:drawing>
                      <wp:inline distT="0" distB="0" distL="0" distR="0" wp14:anchorId="19E09E9B" wp14:editId="08BB9D2B">
                        <wp:extent cx="4358244" cy="61894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5129" cy="619922"/>
                                </a:xfrm>
                                <a:prstGeom prst="rect">
                                  <a:avLst/>
                                </a:prstGeom>
                                <a:noFill/>
                                <a:ln>
                                  <a:noFill/>
                                </a:ln>
                              </pic:spPr>
                            </pic:pic>
                          </a:graphicData>
                        </a:graphic>
                      </wp:inline>
                    </w:drawing>
                  </w:r>
                </w:p>
              </w:tc>
            </w:tr>
          </w:tbl>
          <w:p w14:paraId="2053BAFB" w14:textId="07BA45F1" w:rsidR="00B93825" w:rsidRPr="00495950" w:rsidRDefault="00B93825" w:rsidP="006B227E">
            <w:pPr>
              <w:spacing w:after="0" w:line="240" w:lineRule="auto"/>
              <w:divId w:val="975525859"/>
              <w:rPr>
                <w:rFonts w:asciiTheme="majorHAnsi" w:eastAsia="Times New Roman" w:hAnsiTheme="majorHAnsi" w:cstheme="majorHAnsi"/>
                <w:sz w:val="24"/>
                <w:szCs w:val="24"/>
              </w:rPr>
            </w:pPr>
          </w:p>
        </w:tc>
      </w:tr>
    </w:tbl>
    <w:p w14:paraId="349E6A03" w14:textId="77777777" w:rsidR="003F6FD3" w:rsidRDefault="003F6FD3" w:rsidP="00072B02">
      <w:pPr>
        <w:spacing w:after="0" w:line="240" w:lineRule="auto"/>
        <w:rPr>
          <w:rFonts w:asciiTheme="majorHAnsi" w:eastAsia="Times New Roman" w:hAnsiTheme="majorHAnsi" w:cstheme="majorHAnsi"/>
          <w:sz w:val="24"/>
          <w:szCs w:val="24"/>
        </w:rPr>
      </w:pPr>
    </w:p>
    <w:p w14:paraId="2118D4A9" w14:textId="49469A68" w:rsidR="00072B02" w:rsidRPr="00495950" w:rsidRDefault="00072B02" w:rsidP="00072B0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Because NAT has not been configured, the Internet router R2 is receiving IP packets from the private IP address of SRV1 (10.10.2.20) and dropping the packets. Routers on the Internet are not aware of the private IP address space within the networks that connect to the Internet. </w:t>
      </w:r>
    </w:p>
    <w:p w14:paraId="03C6D532" w14:textId="77777777" w:rsidR="00072B02" w:rsidRPr="00495950" w:rsidRDefault="00072B02" w:rsidP="00072B02">
      <w:pPr>
        <w:spacing w:after="0" w:line="240" w:lineRule="auto"/>
        <w:rPr>
          <w:rFonts w:asciiTheme="majorHAnsi" w:eastAsia="Times New Roman" w:hAnsiTheme="majorHAnsi" w:cstheme="majorHAnsi"/>
          <w:b/>
          <w:bCs/>
          <w:sz w:val="24"/>
          <w:szCs w:val="24"/>
        </w:rPr>
      </w:pPr>
    </w:p>
    <w:p w14:paraId="50A32612" w14:textId="0B34CFDB" w:rsidR="00072B02" w:rsidRPr="00495950" w:rsidRDefault="00072B02" w:rsidP="00072B0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2: </w:t>
      </w:r>
      <w:r w:rsidRPr="00495950">
        <w:rPr>
          <w:rFonts w:asciiTheme="majorHAnsi" w:eastAsia="Times New Roman" w:hAnsiTheme="majorHAnsi" w:cstheme="majorHAnsi"/>
          <w:sz w:val="24"/>
          <w:szCs w:val="24"/>
        </w:rPr>
        <w:t xml:space="preserve">Configure R1 interfaces for static NAT. </w:t>
      </w:r>
      <w:r w:rsidR="00132330">
        <w:rPr>
          <w:rFonts w:asciiTheme="majorHAnsi" w:eastAsia="Times New Roman" w:hAnsiTheme="majorHAnsi" w:cstheme="majorHAnsi"/>
          <w:sz w:val="24"/>
          <w:szCs w:val="24"/>
        </w:rPr>
        <w:t>GigabitEthernet</w:t>
      </w:r>
      <w:r w:rsidRPr="00495950">
        <w:rPr>
          <w:rFonts w:asciiTheme="majorHAnsi" w:eastAsia="Times New Roman" w:hAnsiTheme="majorHAnsi" w:cstheme="majorHAnsi"/>
          <w:sz w:val="24"/>
          <w:szCs w:val="24"/>
        </w:rPr>
        <w:t xml:space="preserve">0/1 is on the inside, and </w:t>
      </w:r>
      <w:r w:rsidR="00132330">
        <w:rPr>
          <w:rFonts w:asciiTheme="majorHAnsi" w:eastAsia="Times New Roman" w:hAnsiTheme="majorHAnsi" w:cstheme="majorHAnsi"/>
          <w:sz w:val="24"/>
          <w:szCs w:val="24"/>
        </w:rPr>
        <w:t>GigabitEthernet</w:t>
      </w:r>
      <w:r w:rsidRPr="00495950">
        <w:rPr>
          <w:rFonts w:asciiTheme="majorHAnsi" w:eastAsia="Times New Roman" w:hAnsiTheme="majorHAnsi" w:cstheme="majorHAnsi"/>
          <w:sz w:val="24"/>
          <w:szCs w:val="24"/>
        </w:rPr>
        <w:t xml:space="preserve">0/3 is on the outside.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F5283" w:rsidRPr="00495950" w14:paraId="4C7EB324" w14:textId="77777777" w:rsidTr="00CF5283">
        <w:trPr>
          <w:tblCellSpacing w:w="15" w:type="dxa"/>
        </w:trPr>
        <w:tc>
          <w:tcPr>
            <w:tcW w:w="0" w:type="auto"/>
            <w:vAlign w:val="center"/>
            <w:hideMark/>
          </w:tcPr>
          <w:p w14:paraId="43D943BE" w14:textId="77777777" w:rsidR="00CF5283"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conf t </w:t>
            </w:r>
          </w:p>
          <w:p w14:paraId="57B47507" w14:textId="77777777" w:rsidR="005D66E8"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Enter configuration commands, one per line. End with CNTL/Z. </w:t>
            </w:r>
          </w:p>
          <w:p w14:paraId="65C69972" w14:textId="0C824F86" w:rsidR="005D66E8"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int </w:t>
            </w:r>
            <w:r w:rsidR="00C753A2">
              <w:rPr>
                <w:rFonts w:asciiTheme="majorHAnsi" w:eastAsia="Times New Roman" w:hAnsiTheme="majorHAnsi" w:cstheme="majorHAnsi"/>
                <w:sz w:val="24"/>
                <w:szCs w:val="24"/>
              </w:rPr>
              <w:t>g</w:t>
            </w:r>
            <w:r w:rsidRPr="00495950">
              <w:rPr>
                <w:rFonts w:asciiTheme="majorHAnsi" w:eastAsia="Times New Roman" w:hAnsiTheme="majorHAnsi" w:cstheme="majorHAnsi"/>
                <w:sz w:val="24"/>
                <w:szCs w:val="24"/>
              </w:rPr>
              <w:t xml:space="preserve">0/1 </w:t>
            </w:r>
          </w:p>
          <w:p w14:paraId="19C2F034" w14:textId="77777777" w:rsidR="005D66E8"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w:t>
            </w:r>
            <w:proofErr w:type="gramStart"/>
            <w:r w:rsidRPr="00495950">
              <w:rPr>
                <w:rFonts w:asciiTheme="majorHAnsi" w:eastAsia="Times New Roman" w:hAnsiTheme="majorHAnsi" w:cstheme="majorHAnsi"/>
                <w:sz w:val="24"/>
                <w:szCs w:val="24"/>
              </w:rPr>
              <w:t>if)#</w:t>
            </w:r>
            <w:proofErr w:type="gramEnd"/>
            <w:r w:rsidRPr="00495950">
              <w:rPr>
                <w:rFonts w:asciiTheme="majorHAnsi" w:eastAsia="Times New Roman" w:hAnsiTheme="majorHAnsi" w:cstheme="majorHAnsi"/>
                <w:sz w:val="24"/>
                <w:szCs w:val="24"/>
              </w:rPr>
              <w:t xml:space="preserve"> ip nat inside </w:t>
            </w:r>
          </w:p>
          <w:p w14:paraId="12725D3A" w14:textId="69B7CBF0" w:rsidR="005D66E8" w:rsidRPr="00495950" w:rsidRDefault="00F820A6" w:rsidP="00CF5283">
            <w:pPr>
              <w:spacing w:after="0" w:line="240" w:lineRule="auto"/>
              <w:rPr>
                <w:rFonts w:asciiTheme="majorHAnsi" w:eastAsia="Times New Roman" w:hAnsiTheme="majorHAnsi" w:cstheme="majorHAnsi"/>
                <w:sz w:val="24"/>
                <w:szCs w:val="24"/>
              </w:rPr>
            </w:pPr>
            <w:r w:rsidRPr="00F820A6">
              <w:rPr>
                <w:rFonts w:asciiTheme="majorHAnsi" w:eastAsia="Times New Roman" w:hAnsiTheme="majorHAnsi" w:cstheme="majorHAnsi"/>
                <w:noProof/>
                <w:sz w:val="24"/>
                <w:szCs w:val="24"/>
              </w:rPr>
              <w:drawing>
                <wp:inline distT="0" distB="0" distL="0" distR="0" wp14:anchorId="053C2AFC" wp14:editId="20EC38F1">
                  <wp:extent cx="4387694" cy="574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8530" cy="577527"/>
                          </a:xfrm>
                          <a:prstGeom prst="rect">
                            <a:avLst/>
                          </a:prstGeom>
                          <a:noFill/>
                          <a:ln>
                            <a:noFill/>
                          </a:ln>
                        </pic:spPr>
                      </pic:pic>
                    </a:graphicData>
                  </a:graphic>
                </wp:inline>
              </w:drawing>
            </w:r>
          </w:p>
          <w:p w14:paraId="4653F26F" w14:textId="77777777" w:rsidR="00667F90" w:rsidRDefault="00667F90" w:rsidP="00CF5283">
            <w:pPr>
              <w:spacing w:after="0" w:line="240" w:lineRule="auto"/>
              <w:rPr>
                <w:rFonts w:asciiTheme="majorHAnsi" w:eastAsia="Times New Roman" w:hAnsiTheme="majorHAnsi" w:cstheme="majorHAnsi"/>
                <w:sz w:val="24"/>
                <w:szCs w:val="24"/>
              </w:rPr>
            </w:pPr>
          </w:p>
          <w:p w14:paraId="6EE7E65C" w14:textId="49DBAFE3" w:rsidR="005D66E8"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w:t>
            </w:r>
            <w:proofErr w:type="gramStart"/>
            <w:r w:rsidRPr="00495950">
              <w:rPr>
                <w:rFonts w:asciiTheme="majorHAnsi" w:eastAsia="Times New Roman" w:hAnsiTheme="majorHAnsi" w:cstheme="majorHAnsi"/>
                <w:sz w:val="24"/>
                <w:szCs w:val="24"/>
              </w:rPr>
              <w:t>if)#</w:t>
            </w:r>
            <w:proofErr w:type="gramEnd"/>
            <w:r w:rsidRPr="00495950">
              <w:rPr>
                <w:rFonts w:asciiTheme="majorHAnsi" w:eastAsia="Times New Roman" w:hAnsiTheme="majorHAnsi" w:cstheme="majorHAnsi"/>
                <w:sz w:val="24"/>
                <w:szCs w:val="24"/>
              </w:rPr>
              <w:t xml:space="preserve"> int </w:t>
            </w:r>
            <w:r w:rsidR="00C753A2">
              <w:rPr>
                <w:rFonts w:asciiTheme="majorHAnsi" w:eastAsia="Times New Roman" w:hAnsiTheme="majorHAnsi" w:cstheme="majorHAnsi"/>
                <w:sz w:val="24"/>
                <w:szCs w:val="24"/>
              </w:rPr>
              <w:t>g</w:t>
            </w:r>
            <w:r w:rsidRPr="00495950">
              <w:rPr>
                <w:rFonts w:asciiTheme="majorHAnsi" w:eastAsia="Times New Roman" w:hAnsiTheme="majorHAnsi" w:cstheme="majorHAnsi"/>
                <w:sz w:val="24"/>
                <w:szCs w:val="24"/>
              </w:rPr>
              <w:t xml:space="preserve">0/3 </w:t>
            </w:r>
          </w:p>
          <w:p w14:paraId="512A005A" w14:textId="77777777" w:rsidR="005D66E8"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w:t>
            </w:r>
            <w:proofErr w:type="gramStart"/>
            <w:r w:rsidRPr="00495950">
              <w:rPr>
                <w:rFonts w:asciiTheme="majorHAnsi" w:eastAsia="Times New Roman" w:hAnsiTheme="majorHAnsi" w:cstheme="majorHAnsi"/>
                <w:sz w:val="24"/>
                <w:szCs w:val="24"/>
              </w:rPr>
              <w:t>if)#</w:t>
            </w:r>
            <w:proofErr w:type="gramEnd"/>
            <w:r w:rsidRPr="00495950">
              <w:rPr>
                <w:rFonts w:asciiTheme="majorHAnsi" w:eastAsia="Times New Roman" w:hAnsiTheme="majorHAnsi" w:cstheme="majorHAnsi"/>
                <w:sz w:val="24"/>
                <w:szCs w:val="24"/>
              </w:rPr>
              <w:t xml:space="preserve"> ip nat outside </w:t>
            </w:r>
          </w:p>
          <w:p w14:paraId="17B5BFDA" w14:textId="47789E6A" w:rsidR="00CF5283"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w:t>
            </w:r>
            <w:proofErr w:type="gramStart"/>
            <w:r w:rsidRPr="00495950">
              <w:rPr>
                <w:rFonts w:asciiTheme="majorHAnsi" w:eastAsia="Times New Roman" w:hAnsiTheme="majorHAnsi" w:cstheme="majorHAnsi"/>
                <w:sz w:val="24"/>
                <w:szCs w:val="24"/>
              </w:rPr>
              <w:t>if)#</w:t>
            </w:r>
            <w:proofErr w:type="gramEnd"/>
            <w:r w:rsidRPr="00495950">
              <w:rPr>
                <w:rFonts w:asciiTheme="majorHAnsi" w:eastAsia="Times New Roman" w:hAnsiTheme="majorHAnsi" w:cstheme="majorHAnsi"/>
                <w:sz w:val="24"/>
                <w:szCs w:val="24"/>
              </w:rPr>
              <w:t xml:space="preserve"> exit </w:t>
            </w:r>
          </w:p>
          <w:p w14:paraId="7962147B" w14:textId="133DB292" w:rsidR="00100995" w:rsidRDefault="00B95B35" w:rsidP="00CF5283">
            <w:pPr>
              <w:spacing w:after="0" w:line="240" w:lineRule="auto"/>
            </w:pPr>
            <w:r>
              <w:object w:dxaOrig="7245" w:dyaOrig="780" w14:anchorId="3E406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35pt;height:39.25pt" o:ole="">
                  <v:imagedata r:id="rId9" o:title=""/>
                </v:shape>
                <o:OLEObject Type="Embed" ProgID="PBrush" ShapeID="_x0000_i1025" DrawAspect="Content" ObjectID="_1660050860" r:id="rId10"/>
              </w:object>
            </w:r>
          </w:p>
          <w:p w14:paraId="40F8499B" w14:textId="77777777" w:rsidR="00B95B35" w:rsidRPr="00495950" w:rsidRDefault="00B95B35" w:rsidP="00CF5283">
            <w:pPr>
              <w:spacing w:after="0" w:line="240" w:lineRule="auto"/>
              <w:rPr>
                <w:rFonts w:asciiTheme="majorHAnsi" w:eastAsia="Times New Roman" w:hAnsiTheme="majorHAnsi" w:cstheme="majorHAnsi"/>
                <w:sz w:val="24"/>
                <w:szCs w:val="24"/>
              </w:rPr>
            </w:pPr>
          </w:p>
          <w:p w14:paraId="0CDE7016" w14:textId="535C51AA" w:rsidR="005D66E8" w:rsidRPr="00495950" w:rsidRDefault="005D66E8" w:rsidP="00CF5283">
            <w:pPr>
              <w:spacing w:after="0" w:line="240" w:lineRule="auto"/>
              <w:rPr>
                <w:rFonts w:asciiTheme="majorHAnsi" w:eastAsia="Times New Roman" w:hAnsiTheme="majorHAnsi" w:cstheme="majorHAnsi"/>
                <w:sz w:val="24"/>
                <w:szCs w:val="24"/>
              </w:rPr>
            </w:pPr>
          </w:p>
        </w:tc>
      </w:tr>
    </w:tbl>
    <w:p w14:paraId="33AB39EE" w14:textId="77777777" w:rsidR="00CF5283"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3: </w:t>
      </w:r>
      <w:r w:rsidRPr="00495950">
        <w:rPr>
          <w:rFonts w:asciiTheme="majorHAnsi" w:eastAsia="Times New Roman" w:hAnsiTheme="majorHAnsi" w:cstheme="majorHAnsi"/>
          <w:sz w:val="24"/>
          <w:szCs w:val="24"/>
        </w:rPr>
        <w:t>Add a static NAT configuration entry that translates the SRV1 IP address (10.10.2.20) to 198.51.100.20, then leave configuration mode.</w:t>
      </w:r>
    </w:p>
    <w:p w14:paraId="592F1DF0" w14:textId="674E2CCD" w:rsidR="0051118B"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F5283" w:rsidRPr="00495950" w14:paraId="3C2410BF" w14:textId="77777777" w:rsidTr="00CF5283">
        <w:trPr>
          <w:tblCellSpacing w:w="15" w:type="dxa"/>
        </w:trPr>
        <w:tc>
          <w:tcPr>
            <w:tcW w:w="0" w:type="auto"/>
            <w:vAlign w:val="center"/>
            <w:hideMark/>
          </w:tcPr>
          <w:p w14:paraId="1023D9BE" w14:textId="77777777" w:rsidR="002E518E" w:rsidRDefault="00CF5283" w:rsidP="00CF5283">
            <w:pPr>
              <w:spacing w:after="0" w:line="240" w:lineRule="auto"/>
              <w:divId w:val="1310482425"/>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ip nat inside source static 10.10.2.20 198.51.100.20 </w:t>
            </w:r>
          </w:p>
          <w:p w14:paraId="28F21B4C" w14:textId="77777777" w:rsidR="001E043C" w:rsidRDefault="00CF5283" w:rsidP="00CF5283">
            <w:pPr>
              <w:spacing w:after="0" w:line="240" w:lineRule="auto"/>
              <w:divId w:val="1310482425"/>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end </w:t>
            </w:r>
          </w:p>
          <w:p w14:paraId="2F3FC2E1" w14:textId="1AAAE3CE" w:rsidR="00CF5283" w:rsidRPr="00495950" w:rsidRDefault="00CF5283" w:rsidP="00CF5283">
            <w:pPr>
              <w:spacing w:after="0" w:line="240" w:lineRule="auto"/>
              <w:divId w:val="1310482425"/>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w:t>
            </w:r>
          </w:p>
        </w:tc>
      </w:tr>
      <w:tr w:rsidR="00D72079" w:rsidRPr="00495950" w14:paraId="61F0A09A" w14:textId="77777777" w:rsidTr="00CF5283">
        <w:trPr>
          <w:tblCellSpacing w:w="15" w:type="dxa"/>
        </w:trPr>
        <w:tc>
          <w:tcPr>
            <w:tcW w:w="0" w:type="auto"/>
            <w:vAlign w:val="center"/>
          </w:tcPr>
          <w:p w14:paraId="5AE965E0" w14:textId="77777777" w:rsidR="00D72079" w:rsidRDefault="00A87878" w:rsidP="00CF5283">
            <w:pPr>
              <w:spacing w:after="0" w:line="240" w:lineRule="auto"/>
              <w:rPr>
                <w:rFonts w:asciiTheme="majorHAnsi" w:eastAsia="Times New Roman" w:hAnsiTheme="majorHAnsi" w:cstheme="majorHAnsi"/>
                <w:sz w:val="24"/>
                <w:szCs w:val="24"/>
              </w:rPr>
            </w:pPr>
            <w:r w:rsidRPr="00A87878">
              <w:rPr>
                <w:rFonts w:asciiTheme="majorHAnsi" w:eastAsia="Times New Roman" w:hAnsiTheme="majorHAnsi" w:cstheme="majorHAnsi"/>
                <w:noProof/>
                <w:sz w:val="24"/>
                <w:szCs w:val="24"/>
              </w:rPr>
              <w:drawing>
                <wp:inline distT="0" distB="0" distL="0" distR="0" wp14:anchorId="1EFB8D16" wp14:editId="3011C83B">
                  <wp:extent cx="4376057" cy="38935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0468" cy="399537"/>
                          </a:xfrm>
                          <a:prstGeom prst="rect">
                            <a:avLst/>
                          </a:prstGeom>
                          <a:noFill/>
                          <a:ln>
                            <a:noFill/>
                          </a:ln>
                        </pic:spPr>
                      </pic:pic>
                    </a:graphicData>
                  </a:graphic>
                </wp:inline>
              </w:drawing>
            </w:r>
          </w:p>
          <w:p w14:paraId="3BA5C7D9" w14:textId="7FF7A7B2" w:rsidR="00943348" w:rsidRPr="00495950" w:rsidRDefault="00943348" w:rsidP="00CF5283">
            <w:pPr>
              <w:spacing w:after="0" w:line="240" w:lineRule="auto"/>
              <w:rPr>
                <w:rFonts w:asciiTheme="majorHAnsi" w:eastAsia="Times New Roman" w:hAnsiTheme="majorHAnsi" w:cstheme="majorHAnsi"/>
                <w:sz w:val="24"/>
                <w:szCs w:val="24"/>
              </w:rPr>
            </w:pPr>
          </w:p>
        </w:tc>
      </w:tr>
    </w:tbl>
    <w:p w14:paraId="4EA35583" w14:textId="77777777" w:rsidR="00CF5283"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4: </w:t>
      </w:r>
      <w:r w:rsidRPr="00495950">
        <w:rPr>
          <w:rFonts w:asciiTheme="majorHAnsi" w:eastAsia="Times New Roman" w:hAnsiTheme="majorHAnsi" w:cstheme="majorHAnsi"/>
          <w:sz w:val="24"/>
          <w:szCs w:val="24"/>
        </w:rPr>
        <w:t xml:space="preserve">Display the NAT translation table on R1. </w:t>
      </w:r>
    </w:p>
    <w:p w14:paraId="6B147288" w14:textId="77777777" w:rsidR="00CF5283" w:rsidRPr="00495950" w:rsidRDefault="00CF5283" w:rsidP="00CF528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16F55A3F" w14:textId="462E5019" w:rsidR="001D5916" w:rsidRPr="00812F68" w:rsidRDefault="008C0C55" w:rsidP="00812F68">
      <w:pPr>
        <w:pStyle w:val="NoSpacing"/>
        <w:rPr>
          <w:rStyle w:val="bold"/>
          <w:rFonts w:asciiTheme="majorHAnsi" w:hAnsiTheme="majorHAnsi" w:cstheme="majorHAnsi"/>
          <w:sz w:val="24"/>
          <w:szCs w:val="24"/>
        </w:rPr>
      </w:pPr>
      <w:r w:rsidRPr="00812F68">
        <w:rPr>
          <w:rFonts w:asciiTheme="majorHAnsi" w:hAnsiTheme="majorHAnsi" w:cstheme="majorHAnsi"/>
          <w:sz w:val="24"/>
          <w:szCs w:val="24"/>
        </w:rPr>
        <w:t xml:space="preserve">R1# </w:t>
      </w:r>
      <w:r w:rsidRPr="00812F68">
        <w:rPr>
          <w:rStyle w:val="bold"/>
          <w:rFonts w:asciiTheme="majorHAnsi" w:hAnsiTheme="majorHAnsi" w:cstheme="majorHAnsi"/>
          <w:sz w:val="24"/>
          <w:szCs w:val="24"/>
        </w:rPr>
        <w:t>show ip nat translations</w:t>
      </w:r>
    </w:p>
    <w:p w14:paraId="77238EBD" w14:textId="77777777" w:rsidR="00F05C7D" w:rsidRDefault="00A65404" w:rsidP="002E0F0C">
      <w:pPr>
        <w:spacing w:after="0" w:line="240" w:lineRule="auto"/>
        <w:rPr>
          <w:rFonts w:asciiTheme="majorHAnsi" w:eastAsia="Times New Roman" w:hAnsiTheme="majorHAnsi" w:cstheme="majorHAnsi"/>
          <w:sz w:val="24"/>
          <w:szCs w:val="24"/>
        </w:rPr>
      </w:pPr>
      <w:r w:rsidRPr="00A65404">
        <w:rPr>
          <w:rFonts w:asciiTheme="majorHAnsi" w:eastAsia="Times New Roman" w:hAnsiTheme="majorHAnsi" w:cstheme="majorHAnsi"/>
          <w:noProof/>
          <w:sz w:val="24"/>
          <w:szCs w:val="24"/>
        </w:rPr>
        <w:drawing>
          <wp:inline distT="0" distB="0" distL="0" distR="0" wp14:anchorId="122960E3" wp14:editId="2C637BCB">
            <wp:extent cx="4364182" cy="34202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366" cy="346119"/>
                    </a:xfrm>
                    <a:prstGeom prst="rect">
                      <a:avLst/>
                    </a:prstGeom>
                    <a:noFill/>
                    <a:ln>
                      <a:noFill/>
                    </a:ln>
                  </pic:spPr>
                </pic:pic>
              </a:graphicData>
            </a:graphic>
          </wp:inline>
        </w:drawing>
      </w:r>
    </w:p>
    <w:p w14:paraId="72BD4D5E" w14:textId="77777777" w:rsidR="00EE0B26" w:rsidRDefault="002E0F0C" w:rsidP="008E65F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Static translations continuously remain in the translation table, regardless of their use. </w:t>
      </w:r>
    </w:p>
    <w:p w14:paraId="4B22E025" w14:textId="518191A5" w:rsidR="008E65F9" w:rsidRPr="00495950" w:rsidRDefault="008E65F9" w:rsidP="008E65F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lastRenderedPageBreak/>
        <w:t xml:space="preserve">Step 5: </w:t>
      </w:r>
      <w:r w:rsidRPr="00495950">
        <w:rPr>
          <w:rFonts w:asciiTheme="majorHAnsi" w:eastAsia="Times New Roman" w:hAnsiTheme="majorHAnsi" w:cstheme="majorHAnsi"/>
          <w:sz w:val="24"/>
          <w:szCs w:val="24"/>
        </w:rPr>
        <w:t xml:space="preserve">Access the console of SRV2 and establish a Telnet session to SRV1’s inside global address of 198.51.100.20 as if an Internet user was accessing the internal server SRV1 in the DMZ. Use the username of </w:t>
      </w:r>
      <w:r w:rsidRPr="00F54FD8">
        <w:rPr>
          <w:rFonts w:asciiTheme="majorHAnsi" w:eastAsia="Times New Roman" w:hAnsiTheme="majorHAnsi" w:cstheme="majorHAnsi"/>
          <w:b/>
          <w:bCs/>
          <w:sz w:val="24"/>
          <w:szCs w:val="24"/>
        </w:rPr>
        <w:t>admin</w:t>
      </w:r>
      <w:r w:rsidRPr="00495950">
        <w:rPr>
          <w:rFonts w:asciiTheme="majorHAnsi" w:eastAsia="Times New Roman" w:hAnsiTheme="majorHAnsi" w:cstheme="majorHAnsi"/>
          <w:sz w:val="24"/>
          <w:szCs w:val="24"/>
        </w:rPr>
        <w:t xml:space="preserve"> and password of </w:t>
      </w:r>
      <w:r w:rsidR="0078033B" w:rsidRPr="0078033B">
        <w:rPr>
          <w:rFonts w:asciiTheme="majorHAnsi" w:eastAsia="Times New Roman" w:hAnsiTheme="majorHAnsi" w:cstheme="majorHAnsi"/>
          <w:b/>
          <w:bCs/>
          <w:sz w:val="24"/>
          <w:szCs w:val="24"/>
        </w:rPr>
        <w:t>root@123</w:t>
      </w:r>
      <w:r w:rsidRPr="00495950">
        <w:rPr>
          <w:rFonts w:asciiTheme="majorHAnsi" w:eastAsia="Times New Roman" w:hAnsiTheme="majorHAnsi" w:cstheme="majorHAnsi"/>
          <w:sz w:val="24"/>
          <w:szCs w:val="24"/>
        </w:rPr>
        <w:t xml:space="preserve">. </w:t>
      </w:r>
    </w:p>
    <w:p w14:paraId="13FDCF19" w14:textId="77777777" w:rsidR="008E65F9" w:rsidRPr="00495950" w:rsidRDefault="008E65F9" w:rsidP="008E65F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SRV2, enter the following command: </w:t>
      </w:r>
    </w:p>
    <w:p w14:paraId="0AFEBBE4" w14:textId="77777777" w:rsidR="008E65F9" w:rsidRPr="00495950" w:rsidRDefault="008E65F9" w:rsidP="008E65F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SRV2# telnet 198.51.100.20 </w:t>
      </w:r>
    </w:p>
    <w:p w14:paraId="6C7C5A0E" w14:textId="46F7F15D" w:rsidR="00F83821" w:rsidRPr="00495950" w:rsidRDefault="006D6500">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3154FA9C" wp14:editId="49CC8ADC">
            <wp:extent cx="5142230" cy="346773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2230" cy="3467735"/>
                    </a:xfrm>
                    <a:prstGeom prst="rect">
                      <a:avLst/>
                    </a:prstGeom>
                    <a:noFill/>
                    <a:ln>
                      <a:noFill/>
                    </a:ln>
                  </pic:spPr>
                </pic:pic>
              </a:graphicData>
            </a:graphic>
          </wp:inline>
        </w:drawing>
      </w:r>
    </w:p>
    <w:p w14:paraId="299F5145" w14:textId="4B77D659" w:rsidR="00957B93" w:rsidRPr="00495950" w:rsidRDefault="00957B93">
      <w:pPr>
        <w:rPr>
          <w:rFonts w:asciiTheme="majorHAnsi" w:hAnsiTheme="majorHAnsi" w:cstheme="majorHAnsi"/>
          <w:sz w:val="24"/>
          <w:szCs w:val="24"/>
        </w:rPr>
      </w:pPr>
    </w:p>
    <w:p w14:paraId="71AD62B5" w14:textId="77777777" w:rsidR="00A37EAB" w:rsidRPr="00495950" w:rsidRDefault="00A37EAB" w:rsidP="00A37EA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6: </w:t>
      </w:r>
      <w:r w:rsidRPr="00495950">
        <w:rPr>
          <w:rFonts w:asciiTheme="majorHAnsi" w:eastAsia="Times New Roman" w:hAnsiTheme="majorHAnsi" w:cstheme="majorHAnsi"/>
          <w:sz w:val="24"/>
          <w:szCs w:val="24"/>
        </w:rPr>
        <w:t>Return to the console of R1 and display the translation table while the session from SRV2 to SRV1 is open.</w:t>
      </w:r>
    </w:p>
    <w:p w14:paraId="2D72C57B" w14:textId="77777777" w:rsidR="00A37EAB" w:rsidRPr="00495950" w:rsidRDefault="00A37EAB" w:rsidP="00A37EA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270ED3D4" w14:textId="77777777" w:rsidR="00A37EAB" w:rsidRPr="00495950" w:rsidRDefault="00A37EAB" w:rsidP="00A37EA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show ip nat translations </w:t>
      </w:r>
    </w:p>
    <w:p w14:paraId="5C5E85D0" w14:textId="77777777" w:rsidR="003A2AF6" w:rsidRDefault="003A2AF6" w:rsidP="00FA753F">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701E10DB" wp14:editId="4AEDF267">
            <wp:extent cx="5220269" cy="55158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2906" cy="561374"/>
                    </a:xfrm>
                    <a:prstGeom prst="rect">
                      <a:avLst/>
                    </a:prstGeom>
                    <a:noFill/>
                    <a:ln>
                      <a:noFill/>
                    </a:ln>
                  </pic:spPr>
                </pic:pic>
              </a:graphicData>
            </a:graphic>
          </wp:inline>
        </w:drawing>
      </w:r>
    </w:p>
    <w:p w14:paraId="4CCB509B" w14:textId="77777777" w:rsidR="00614BAC" w:rsidRDefault="00614BAC" w:rsidP="00FA753F">
      <w:pPr>
        <w:spacing w:after="0" w:line="240" w:lineRule="auto"/>
        <w:rPr>
          <w:rFonts w:asciiTheme="majorHAnsi" w:eastAsia="Times New Roman" w:hAnsiTheme="majorHAnsi" w:cstheme="majorHAnsi"/>
          <w:b/>
          <w:bCs/>
          <w:sz w:val="24"/>
          <w:szCs w:val="24"/>
        </w:rPr>
      </w:pPr>
    </w:p>
    <w:p w14:paraId="32211BDC" w14:textId="41EA18EF" w:rsidR="00FA753F" w:rsidRPr="00495950" w:rsidRDefault="00FA753F" w:rsidP="00FA753F">
      <w:pPr>
        <w:spacing w:after="0" w:line="240" w:lineRule="auto"/>
        <w:rPr>
          <w:rFonts w:asciiTheme="majorHAnsi" w:eastAsia="Times New Roman" w:hAnsiTheme="majorHAnsi" w:cstheme="majorHAnsi"/>
          <w:b/>
          <w:bCs/>
          <w:sz w:val="24"/>
          <w:szCs w:val="24"/>
        </w:rPr>
      </w:pPr>
      <w:r w:rsidRPr="00495950">
        <w:rPr>
          <w:rFonts w:asciiTheme="majorHAnsi" w:eastAsia="Times New Roman" w:hAnsiTheme="majorHAnsi" w:cstheme="majorHAnsi"/>
          <w:b/>
          <w:bCs/>
          <w:sz w:val="24"/>
          <w:szCs w:val="24"/>
        </w:rPr>
        <w:t>Note</w:t>
      </w:r>
    </w:p>
    <w:p w14:paraId="3B369945" w14:textId="77777777" w:rsidR="00FA753F" w:rsidRPr="00495950" w:rsidRDefault="00FA753F" w:rsidP="00FA753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 source port numbers of the outside local and outside global entries in your lab will not match those in this example. </w:t>
      </w:r>
    </w:p>
    <w:p w14:paraId="38A2B772" w14:textId="77777777" w:rsidR="00FA753F" w:rsidRPr="00495950" w:rsidRDefault="00FA753F" w:rsidP="00FA753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This example shows two entries in the translation table: </w:t>
      </w:r>
    </w:p>
    <w:p w14:paraId="55645FE9" w14:textId="77777777" w:rsidR="00FA753F" w:rsidRPr="00495950" w:rsidRDefault="00FA753F" w:rsidP="00FA753F">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 first entry is an extended entry because it embodies more details than just an IP address that is mapping to an IP address. In this case, it specifies the protocol (TCP) and also the ports in use on both systems. The extended entry is due to the use of the static translation for the Telnet session from SRV1 to SRV2. It details the characteristics of that session. </w:t>
      </w:r>
    </w:p>
    <w:p w14:paraId="45453242" w14:textId="792F76C8" w:rsidR="00904659" w:rsidRPr="00495950" w:rsidRDefault="00FA753F" w:rsidP="00AA378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lastRenderedPageBreak/>
        <w:t xml:space="preserve">The second entry is a simple entry; it maps one IP address to another. The simple entry is the persistent entry that is associated with the configured static translation. </w:t>
      </w:r>
    </w:p>
    <w:p w14:paraId="21F17E88" w14:textId="77777777" w:rsidR="00904659" w:rsidRPr="00495950" w:rsidRDefault="00904659" w:rsidP="0090465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7: </w:t>
      </w:r>
      <w:r w:rsidRPr="00495950">
        <w:rPr>
          <w:rFonts w:asciiTheme="majorHAnsi" w:eastAsia="Times New Roman" w:hAnsiTheme="majorHAnsi" w:cstheme="majorHAnsi"/>
          <w:sz w:val="24"/>
          <w:szCs w:val="24"/>
        </w:rPr>
        <w:t xml:space="preserve">Access the console of SRV2 and terminate the Telnet session to SRV1. </w:t>
      </w:r>
    </w:p>
    <w:p w14:paraId="488FFE8C" w14:textId="77777777" w:rsidR="00904659" w:rsidRPr="00495950" w:rsidRDefault="00904659" w:rsidP="0090465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SRV2, enter the following command: </w:t>
      </w:r>
    </w:p>
    <w:p w14:paraId="03AB799B" w14:textId="1092CBAF" w:rsidR="00485FD8" w:rsidRPr="005D2CF1" w:rsidRDefault="00904659" w:rsidP="005D2CF1">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SRV1&gt; exit </w:t>
      </w:r>
    </w:p>
    <w:p w14:paraId="24521A69" w14:textId="6ADBE095" w:rsidR="003132A6" w:rsidRDefault="00B81A36" w:rsidP="0037012F">
      <w:pPr>
        <w:spacing w:after="0" w:line="240" w:lineRule="auto"/>
        <w:rPr>
          <w:rFonts w:asciiTheme="majorHAnsi" w:eastAsia="Times New Roman" w:hAnsiTheme="majorHAnsi" w:cstheme="majorHAnsi"/>
          <w:b/>
          <w:sz w:val="28"/>
          <w:szCs w:val="28"/>
        </w:rPr>
      </w:pPr>
      <w:r w:rsidRPr="00B81A36">
        <w:rPr>
          <w:rFonts w:asciiTheme="majorHAnsi" w:eastAsia="Times New Roman" w:hAnsiTheme="majorHAnsi" w:cstheme="majorHAnsi"/>
          <w:b/>
          <w:noProof/>
          <w:sz w:val="28"/>
          <w:szCs w:val="28"/>
        </w:rPr>
        <w:drawing>
          <wp:inline distT="0" distB="0" distL="0" distR="0" wp14:anchorId="589BCAB1" wp14:editId="78DDDEC7">
            <wp:extent cx="5539839" cy="761728"/>
            <wp:effectExtent l="0" t="0" r="381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4287" cy="765090"/>
                    </a:xfrm>
                    <a:prstGeom prst="rect">
                      <a:avLst/>
                    </a:prstGeom>
                    <a:noFill/>
                    <a:ln>
                      <a:noFill/>
                    </a:ln>
                  </pic:spPr>
                </pic:pic>
              </a:graphicData>
            </a:graphic>
          </wp:inline>
        </w:drawing>
      </w:r>
    </w:p>
    <w:p w14:paraId="1CACF803" w14:textId="32B34CCE" w:rsidR="008D2CAB" w:rsidRDefault="008D2CAB">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br w:type="page"/>
      </w:r>
    </w:p>
    <w:p w14:paraId="12971547" w14:textId="7CCBF998" w:rsidR="0037012F" w:rsidRPr="009D62E7" w:rsidRDefault="0037012F" w:rsidP="0037012F">
      <w:pPr>
        <w:spacing w:after="0" w:line="240" w:lineRule="auto"/>
        <w:rPr>
          <w:rFonts w:asciiTheme="majorHAnsi" w:eastAsia="Times New Roman" w:hAnsiTheme="majorHAnsi" w:cstheme="majorHAnsi"/>
          <w:b/>
          <w:sz w:val="28"/>
          <w:szCs w:val="28"/>
        </w:rPr>
      </w:pPr>
      <w:r w:rsidRPr="009D62E7">
        <w:rPr>
          <w:rFonts w:asciiTheme="majorHAnsi" w:eastAsia="Times New Roman" w:hAnsiTheme="majorHAnsi" w:cstheme="majorHAnsi"/>
          <w:b/>
          <w:sz w:val="28"/>
          <w:szCs w:val="28"/>
        </w:rPr>
        <w:lastRenderedPageBreak/>
        <w:t>Task 2: Configure Dynamic NAT</w:t>
      </w:r>
    </w:p>
    <w:p w14:paraId="7226B813" w14:textId="77777777" w:rsidR="0037012F" w:rsidRPr="009D62E7" w:rsidRDefault="0037012F" w:rsidP="0037012F">
      <w:pPr>
        <w:spacing w:after="0" w:line="240" w:lineRule="auto"/>
        <w:rPr>
          <w:rFonts w:asciiTheme="majorHAnsi" w:eastAsia="Times New Roman" w:hAnsiTheme="majorHAnsi" w:cstheme="majorHAnsi"/>
          <w:b/>
          <w:sz w:val="28"/>
          <w:szCs w:val="28"/>
        </w:rPr>
      </w:pPr>
    </w:p>
    <w:p w14:paraId="49180BAD" w14:textId="14A0A6AB" w:rsidR="0037012F" w:rsidRPr="009D62E7" w:rsidRDefault="0037012F" w:rsidP="0037012F">
      <w:pPr>
        <w:spacing w:after="0" w:line="240" w:lineRule="auto"/>
        <w:rPr>
          <w:rFonts w:asciiTheme="majorHAnsi" w:eastAsia="Times New Roman" w:hAnsiTheme="majorHAnsi" w:cstheme="majorHAnsi"/>
          <w:b/>
          <w:sz w:val="28"/>
          <w:szCs w:val="28"/>
        </w:rPr>
      </w:pPr>
      <w:r w:rsidRPr="009D62E7">
        <w:rPr>
          <w:rFonts w:asciiTheme="majorHAnsi" w:eastAsia="Times New Roman" w:hAnsiTheme="majorHAnsi" w:cstheme="majorHAnsi"/>
          <w:b/>
          <w:sz w:val="28"/>
          <w:szCs w:val="28"/>
        </w:rPr>
        <w:t>Activity</w:t>
      </w:r>
    </w:p>
    <w:p w14:paraId="44227A5A" w14:textId="77777777" w:rsidR="0037012F" w:rsidRPr="00495950" w:rsidRDefault="0037012F" w:rsidP="0037012F">
      <w:pPr>
        <w:spacing w:after="0" w:line="240" w:lineRule="auto"/>
        <w:rPr>
          <w:rFonts w:asciiTheme="majorHAnsi" w:eastAsia="Times New Roman" w:hAnsiTheme="majorHAnsi" w:cstheme="majorHAnsi"/>
          <w:sz w:val="24"/>
          <w:szCs w:val="24"/>
        </w:rPr>
      </w:pPr>
    </w:p>
    <w:p w14:paraId="3A84D63F" w14:textId="52709575"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Dynamic NAT configuration differs from static NAT, but it also has some similarities. Like static NAT, it requires the configuration to identify each interface as an inside or outside interface. However, rather than creating a static map to a single IP address, a pool of inside global addresses is used, and an ACL that identifies which inside local addresses are to be translated. The ACL-to-NAT pool mapping is defined by the ip nat inside source list acl pool pool_name global configuration command.</w:t>
      </w:r>
    </w:p>
    <w:p w14:paraId="6682C00A" w14:textId="77777777" w:rsidR="00385EF7" w:rsidRPr="00495950" w:rsidRDefault="00385EF7" w:rsidP="00385EF7">
      <w:pPr>
        <w:pStyle w:val="NoSpacing"/>
        <w:rPr>
          <w:rFonts w:asciiTheme="majorHAnsi" w:hAnsiTheme="majorHAnsi" w:cstheme="majorHAnsi"/>
          <w:sz w:val="24"/>
          <w:szCs w:val="24"/>
        </w:rPr>
      </w:pPr>
    </w:p>
    <w:p w14:paraId="151C0608" w14:textId="33B29ECC"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Configure the dynamic NAT address pool.</w:t>
      </w:r>
    </w:p>
    <w:p w14:paraId="6F201DE5" w14:textId="77777777"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router(config)# ip nat pool pool-name start-ip end-ip {netmask netmask | prefix-length prefix-length}</w:t>
      </w:r>
    </w:p>
    <w:p w14:paraId="150429F0" w14:textId="77777777" w:rsidR="00385EF7" w:rsidRPr="00495950" w:rsidRDefault="00385EF7" w:rsidP="00385EF7">
      <w:pPr>
        <w:pStyle w:val="NoSpacing"/>
        <w:rPr>
          <w:rFonts w:asciiTheme="majorHAnsi" w:hAnsiTheme="majorHAnsi" w:cstheme="majorHAnsi"/>
          <w:sz w:val="24"/>
          <w:szCs w:val="24"/>
        </w:rPr>
      </w:pPr>
    </w:p>
    <w:p w14:paraId="3E27D4D9" w14:textId="3294E439"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Configure a static access list to define the addresses to be translated.</w:t>
      </w:r>
    </w:p>
    <w:p w14:paraId="191D7003" w14:textId="77777777"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router(config)# access-list access-list-number permit source [source-wildcard]</w:t>
      </w:r>
    </w:p>
    <w:p w14:paraId="571BEFCC" w14:textId="77777777" w:rsidR="00385EF7" w:rsidRPr="00495950" w:rsidRDefault="00385EF7" w:rsidP="00385EF7">
      <w:pPr>
        <w:pStyle w:val="NoSpacing"/>
        <w:rPr>
          <w:rFonts w:asciiTheme="majorHAnsi" w:hAnsiTheme="majorHAnsi" w:cstheme="majorHAnsi"/>
          <w:sz w:val="24"/>
          <w:szCs w:val="24"/>
        </w:rPr>
      </w:pPr>
    </w:p>
    <w:p w14:paraId="195EDB24" w14:textId="410E27DC"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Configure the dynamic NAT translation. The overload keyword enables the use of PAT.</w:t>
      </w:r>
    </w:p>
    <w:p w14:paraId="6709A275" w14:textId="77777777"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router(config)# ip nat inside source list access-list-number pool pool-name [overload]</w:t>
      </w:r>
    </w:p>
    <w:p w14:paraId="435169E5" w14:textId="77777777" w:rsidR="00385EF7" w:rsidRPr="00495950" w:rsidRDefault="00385EF7" w:rsidP="00385EF7">
      <w:pPr>
        <w:pStyle w:val="NoSpacing"/>
        <w:rPr>
          <w:rFonts w:asciiTheme="majorHAnsi" w:hAnsiTheme="majorHAnsi" w:cstheme="majorHAnsi"/>
          <w:sz w:val="24"/>
          <w:szCs w:val="24"/>
        </w:rPr>
      </w:pPr>
    </w:p>
    <w:p w14:paraId="77AA4D0D" w14:textId="65CB4CE2"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Configure the interface as the inside NAT interface.</w:t>
      </w:r>
    </w:p>
    <w:p w14:paraId="5B5AD0CD" w14:textId="77777777"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router(config-</w:t>
      </w:r>
      <w:proofErr w:type="gramStart"/>
      <w:r w:rsidRPr="00495950">
        <w:rPr>
          <w:rFonts w:asciiTheme="majorHAnsi" w:hAnsiTheme="majorHAnsi" w:cstheme="majorHAnsi"/>
          <w:sz w:val="24"/>
          <w:szCs w:val="24"/>
        </w:rPr>
        <w:t>if)#</w:t>
      </w:r>
      <w:proofErr w:type="gramEnd"/>
      <w:r w:rsidRPr="00495950">
        <w:rPr>
          <w:rFonts w:asciiTheme="majorHAnsi" w:hAnsiTheme="majorHAnsi" w:cstheme="majorHAnsi"/>
          <w:sz w:val="24"/>
          <w:szCs w:val="24"/>
        </w:rPr>
        <w:t xml:space="preserve"> ip nat inside</w:t>
      </w:r>
    </w:p>
    <w:p w14:paraId="480E9410" w14:textId="77777777" w:rsidR="00385EF7" w:rsidRPr="00495950" w:rsidRDefault="00385EF7" w:rsidP="00385EF7">
      <w:pPr>
        <w:pStyle w:val="NoSpacing"/>
        <w:rPr>
          <w:rFonts w:asciiTheme="majorHAnsi" w:hAnsiTheme="majorHAnsi" w:cstheme="majorHAnsi"/>
          <w:sz w:val="24"/>
          <w:szCs w:val="24"/>
        </w:rPr>
      </w:pPr>
    </w:p>
    <w:p w14:paraId="460923A9" w14:textId="25585055"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Configure the interface as the outside NAT interface.</w:t>
      </w:r>
    </w:p>
    <w:p w14:paraId="67A9E668" w14:textId="77777777" w:rsidR="0037012F" w:rsidRPr="00495950" w:rsidRDefault="0037012F" w:rsidP="00385EF7">
      <w:pPr>
        <w:pStyle w:val="NoSpacing"/>
        <w:rPr>
          <w:rFonts w:asciiTheme="majorHAnsi" w:hAnsiTheme="majorHAnsi" w:cstheme="majorHAnsi"/>
          <w:sz w:val="24"/>
          <w:szCs w:val="24"/>
        </w:rPr>
      </w:pPr>
      <w:r w:rsidRPr="00495950">
        <w:rPr>
          <w:rFonts w:asciiTheme="majorHAnsi" w:hAnsiTheme="majorHAnsi" w:cstheme="majorHAnsi"/>
          <w:sz w:val="24"/>
          <w:szCs w:val="24"/>
        </w:rPr>
        <w:t>router(config-</w:t>
      </w:r>
      <w:proofErr w:type="gramStart"/>
      <w:r w:rsidRPr="00495950">
        <w:rPr>
          <w:rFonts w:asciiTheme="majorHAnsi" w:hAnsiTheme="majorHAnsi" w:cstheme="majorHAnsi"/>
          <w:sz w:val="24"/>
          <w:szCs w:val="24"/>
        </w:rPr>
        <w:t>if)#</w:t>
      </w:r>
      <w:proofErr w:type="gramEnd"/>
      <w:r w:rsidRPr="00495950">
        <w:rPr>
          <w:rFonts w:asciiTheme="majorHAnsi" w:hAnsiTheme="majorHAnsi" w:cstheme="majorHAnsi"/>
          <w:sz w:val="24"/>
          <w:szCs w:val="24"/>
        </w:rPr>
        <w:t xml:space="preserve"> ip nat outside</w:t>
      </w:r>
    </w:p>
    <w:p w14:paraId="73364C91" w14:textId="77777777" w:rsidR="00385EF7" w:rsidRPr="00495950" w:rsidRDefault="00385EF7" w:rsidP="0037012F">
      <w:pPr>
        <w:spacing w:after="0" w:line="240" w:lineRule="auto"/>
        <w:rPr>
          <w:rFonts w:asciiTheme="majorHAnsi" w:eastAsia="Times New Roman" w:hAnsiTheme="majorHAnsi" w:cstheme="majorHAnsi"/>
          <w:sz w:val="24"/>
          <w:szCs w:val="24"/>
        </w:rPr>
      </w:pPr>
    </w:p>
    <w:p w14:paraId="7BF8FFB7" w14:textId="7252F2B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In this task, PC1 and PC2 have addresses in the private subnet of 10.10.1.0/24. You will use dynamic NAT as a means for these hosts to communicate with the Internet. </w:t>
      </w:r>
    </w:p>
    <w:p w14:paraId="2E2D11BA" w14:textId="77777777" w:rsidR="00F61166" w:rsidRPr="00495950" w:rsidRDefault="00F61166" w:rsidP="0037012F">
      <w:pPr>
        <w:spacing w:after="0" w:line="240" w:lineRule="auto"/>
        <w:rPr>
          <w:rFonts w:asciiTheme="majorHAnsi" w:eastAsia="Times New Roman" w:hAnsiTheme="majorHAnsi" w:cstheme="majorHAnsi"/>
          <w:b/>
          <w:bCs/>
          <w:sz w:val="24"/>
          <w:szCs w:val="24"/>
        </w:rPr>
      </w:pPr>
    </w:p>
    <w:p w14:paraId="1A770AD1" w14:textId="1DA3C0ED"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1: </w:t>
      </w:r>
      <w:r w:rsidRPr="00495950">
        <w:rPr>
          <w:rFonts w:asciiTheme="majorHAnsi" w:eastAsia="Times New Roman" w:hAnsiTheme="majorHAnsi" w:cstheme="majorHAnsi"/>
          <w:sz w:val="24"/>
          <w:szCs w:val="24"/>
        </w:rPr>
        <w:t>While R1 does have access to the public IP address space, systems within the private IP address space of the topology do not. Verify this fact. Access the console of PC1 and attempt to ping SRV2 at 203.0.113.30. This process should fail.</w:t>
      </w:r>
    </w:p>
    <w:p w14:paraId="63E6A6CD" w14:textId="7777777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PC1, enter the following command: </w:t>
      </w:r>
    </w:p>
    <w:p w14:paraId="3595D222" w14:textId="77777777" w:rsidR="00F61166"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PC1# ping 203.0.113.30 </w:t>
      </w:r>
    </w:p>
    <w:p w14:paraId="38A83547" w14:textId="4FF66F38" w:rsidR="00645BE9" w:rsidRDefault="00645BE9" w:rsidP="0037012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60709F79" wp14:editId="2D76F155">
            <wp:extent cx="4387755" cy="731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7283" cy="739464"/>
                    </a:xfrm>
                    <a:prstGeom prst="rect">
                      <a:avLst/>
                    </a:prstGeom>
                    <a:noFill/>
                    <a:ln>
                      <a:noFill/>
                    </a:ln>
                  </pic:spPr>
                </pic:pic>
              </a:graphicData>
            </a:graphic>
          </wp:inline>
        </w:drawing>
      </w:r>
    </w:p>
    <w:p w14:paraId="3C159DEC" w14:textId="77777777" w:rsidR="00100107" w:rsidRDefault="00100107" w:rsidP="0037012F">
      <w:pPr>
        <w:spacing w:after="0" w:line="240" w:lineRule="auto"/>
        <w:rPr>
          <w:rFonts w:asciiTheme="majorHAnsi" w:eastAsia="Times New Roman" w:hAnsiTheme="majorHAnsi" w:cstheme="majorHAnsi"/>
          <w:sz w:val="24"/>
          <w:szCs w:val="24"/>
        </w:rPr>
      </w:pPr>
    </w:p>
    <w:p w14:paraId="062AB8A0" w14:textId="471CD871"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Because NAT has not been configured, the Internet router R2 is receiving IP packets from the private IP address of PC1 (10.10.1.10) and dropping the packets. Routers on the Internet are not aware of the private IP address space within the networks that connect to the Internet. </w:t>
      </w:r>
    </w:p>
    <w:p w14:paraId="0B4ADDEC" w14:textId="77777777" w:rsidR="00E86D3F" w:rsidRPr="00495950" w:rsidRDefault="00E86D3F" w:rsidP="0037012F">
      <w:pPr>
        <w:spacing w:after="0" w:line="240" w:lineRule="auto"/>
        <w:rPr>
          <w:rFonts w:asciiTheme="majorHAnsi" w:eastAsia="Times New Roman" w:hAnsiTheme="majorHAnsi" w:cstheme="majorHAnsi"/>
          <w:b/>
          <w:bCs/>
          <w:sz w:val="24"/>
          <w:szCs w:val="24"/>
        </w:rPr>
      </w:pPr>
    </w:p>
    <w:p w14:paraId="2FF976FE" w14:textId="4DDBFB7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2: </w:t>
      </w:r>
      <w:r w:rsidRPr="00495950">
        <w:rPr>
          <w:rFonts w:asciiTheme="majorHAnsi" w:eastAsia="Times New Roman" w:hAnsiTheme="majorHAnsi" w:cstheme="majorHAnsi"/>
          <w:sz w:val="24"/>
          <w:szCs w:val="24"/>
        </w:rPr>
        <w:t xml:space="preserve">On R1, define a pool of outside global addresses named "NatPool" by specifying the address range from 198.51.100.100 to 198.51.100.149. </w:t>
      </w:r>
    </w:p>
    <w:p w14:paraId="1056AFD7" w14:textId="7777777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2D170018" w14:textId="77777777" w:rsidR="006F6787"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conf t </w:t>
      </w:r>
    </w:p>
    <w:p w14:paraId="26715F3A" w14:textId="04CC4F9D" w:rsidR="00E86D3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Enter configuration commands, one per line. End with CNTL/Z. </w:t>
      </w:r>
    </w:p>
    <w:p w14:paraId="68A47C1B" w14:textId="52306A78"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ip nat pool NatPool 198.51.100.100 198.51.100.149 netmask 255.255.255.0 </w:t>
      </w:r>
    </w:p>
    <w:p w14:paraId="65CB2AA7" w14:textId="2DBDC3E7" w:rsidR="00E86D3F" w:rsidRDefault="00144F4B" w:rsidP="0037012F">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17DEC6D9" wp14:editId="6AC54A3C">
            <wp:extent cx="4920018" cy="5422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049" cy="551323"/>
                    </a:xfrm>
                    <a:prstGeom prst="rect">
                      <a:avLst/>
                    </a:prstGeom>
                    <a:noFill/>
                    <a:ln>
                      <a:noFill/>
                    </a:ln>
                  </pic:spPr>
                </pic:pic>
              </a:graphicData>
            </a:graphic>
          </wp:inline>
        </w:drawing>
      </w:r>
    </w:p>
    <w:p w14:paraId="6411422B" w14:textId="77777777" w:rsidR="00144F4B" w:rsidRPr="00495950" w:rsidRDefault="00144F4B" w:rsidP="0037012F">
      <w:pPr>
        <w:spacing w:after="0" w:line="240" w:lineRule="auto"/>
        <w:rPr>
          <w:rFonts w:asciiTheme="majorHAnsi" w:eastAsia="Times New Roman" w:hAnsiTheme="majorHAnsi" w:cstheme="majorHAnsi"/>
          <w:b/>
          <w:bCs/>
          <w:sz w:val="24"/>
          <w:szCs w:val="24"/>
        </w:rPr>
      </w:pPr>
    </w:p>
    <w:p w14:paraId="093A1012" w14:textId="665F018B"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3: </w:t>
      </w:r>
      <w:r w:rsidRPr="00495950">
        <w:rPr>
          <w:rFonts w:asciiTheme="majorHAnsi" w:eastAsia="Times New Roman" w:hAnsiTheme="majorHAnsi" w:cstheme="majorHAnsi"/>
          <w:sz w:val="24"/>
          <w:szCs w:val="24"/>
        </w:rPr>
        <w:t xml:space="preserve">Configure access list number 10 to identify addresses within the 10.10.1.0/24 subnet as addresses eligible to be translated. </w:t>
      </w:r>
    </w:p>
    <w:p w14:paraId="13874A79" w14:textId="7777777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4840C5D2" w14:textId="7777777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access-list 10 permit 10.10.1.0 0.0.0.255 </w:t>
      </w:r>
    </w:p>
    <w:p w14:paraId="5BC1D7B1" w14:textId="3688BB81" w:rsidR="00E86D3F" w:rsidRDefault="00DC58D7" w:rsidP="0037012F">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321AF66E" wp14:editId="0BFA9734">
            <wp:extent cx="4892722" cy="280044"/>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1847" cy="293158"/>
                    </a:xfrm>
                    <a:prstGeom prst="rect">
                      <a:avLst/>
                    </a:prstGeom>
                    <a:noFill/>
                    <a:ln>
                      <a:noFill/>
                    </a:ln>
                  </pic:spPr>
                </pic:pic>
              </a:graphicData>
            </a:graphic>
          </wp:inline>
        </w:drawing>
      </w:r>
    </w:p>
    <w:p w14:paraId="368E11A4" w14:textId="77777777" w:rsidR="00DC58D7" w:rsidRPr="00495950" w:rsidRDefault="00DC58D7" w:rsidP="0037012F">
      <w:pPr>
        <w:spacing w:after="0" w:line="240" w:lineRule="auto"/>
        <w:rPr>
          <w:rFonts w:asciiTheme="majorHAnsi" w:eastAsia="Times New Roman" w:hAnsiTheme="majorHAnsi" w:cstheme="majorHAnsi"/>
          <w:b/>
          <w:bCs/>
          <w:sz w:val="24"/>
          <w:szCs w:val="24"/>
        </w:rPr>
      </w:pPr>
    </w:p>
    <w:p w14:paraId="77F1D62A" w14:textId="7603C9EC"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4: </w:t>
      </w:r>
      <w:r w:rsidRPr="00495950">
        <w:rPr>
          <w:rFonts w:asciiTheme="majorHAnsi" w:eastAsia="Times New Roman" w:hAnsiTheme="majorHAnsi" w:cstheme="majorHAnsi"/>
          <w:sz w:val="24"/>
          <w:szCs w:val="24"/>
        </w:rPr>
        <w:t xml:space="preserve">Configure the R1 </w:t>
      </w:r>
      <w:r w:rsidR="00132330">
        <w:rPr>
          <w:rFonts w:asciiTheme="majorHAnsi" w:eastAsia="Times New Roman" w:hAnsiTheme="majorHAnsi" w:cstheme="majorHAnsi"/>
          <w:sz w:val="24"/>
          <w:szCs w:val="24"/>
        </w:rPr>
        <w:t>GigabitEthernet</w:t>
      </w:r>
      <w:r w:rsidRPr="00495950">
        <w:rPr>
          <w:rFonts w:asciiTheme="majorHAnsi" w:eastAsia="Times New Roman" w:hAnsiTheme="majorHAnsi" w:cstheme="majorHAnsi"/>
          <w:sz w:val="24"/>
          <w:szCs w:val="24"/>
        </w:rPr>
        <w:t>0/0 interface as a NAT inside interface.</w:t>
      </w:r>
    </w:p>
    <w:p w14:paraId="13B1F109" w14:textId="7777777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commands: </w:t>
      </w:r>
    </w:p>
    <w:p w14:paraId="62FABE87" w14:textId="18A64269" w:rsidR="00A55AB4"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int </w:t>
      </w:r>
      <w:r w:rsidR="00920755">
        <w:rPr>
          <w:rFonts w:asciiTheme="majorHAnsi" w:eastAsia="Times New Roman" w:hAnsiTheme="majorHAnsi" w:cstheme="majorHAnsi"/>
          <w:sz w:val="24"/>
          <w:szCs w:val="24"/>
        </w:rPr>
        <w:t>g</w:t>
      </w:r>
      <w:r w:rsidRPr="00495950">
        <w:rPr>
          <w:rFonts w:asciiTheme="majorHAnsi" w:eastAsia="Times New Roman" w:hAnsiTheme="majorHAnsi" w:cstheme="majorHAnsi"/>
          <w:sz w:val="24"/>
          <w:szCs w:val="24"/>
        </w:rPr>
        <w:t xml:space="preserve">0/0 </w:t>
      </w:r>
    </w:p>
    <w:p w14:paraId="796CC434" w14:textId="35218BBE" w:rsidR="00E86D3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w:t>
      </w:r>
      <w:proofErr w:type="gramStart"/>
      <w:r w:rsidRPr="00495950">
        <w:rPr>
          <w:rFonts w:asciiTheme="majorHAnsi" w:eastAsia="Times New Roman" w:hAnsiTheme="majorHAnsi" w:cstheme="majorHAnsi"/>
          <w:sz w:val="24"/>
          <w:szCs w:val="24"/>
        </w:rPr>
        <w:t>if)#</w:t>
      </w:r>
      <w:proofErr w:type="gramEnd"/>
      <w:r w:rsidRPr="00495950">
        <w:rPr>
          <w:rFonts w:asciiTheme="majorHAnsi" w:eastAsia="Times New Roman" w:hAnsiTheme="majorHAnsi" w:cstheme="majorHAnsi"/>
          <w:sz w:val="24"/>
          <w:szCs w:val="24"/>
        </w:rPr>
        <w:t xml:space="preserve"> ip nat inside </w:t>
      </w:r>
    </w:p>
    <w:p w14:paraId="2C78AFC7" w14:textId="7815DA83"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w:t>
      </w:r>
      <w:proofErr w:type="gramStart"/>
      <w:r w:rsidRPr="00495950">
        <w:rPr>
          <w:rFonts w:asciiTheme="majorHAnsi" w:eastAsia="Times New Roman" w:hAnsiTheme="majorHAnsi" w:cstheme="majorHAnsi"/>
          <w:sz w:val="24"/>
          <w:szCs w:val="24"/>
        </w:rPr>
        <w:t>if)#</w:t>
      </w:r>
      <w:proofErr w:type="gramEnd"/>
      <w:r w:rsidRPr="00495950">
        <w:rPr>
          <w:rFonts w:asciiTheme="majorHAnsi" w:eastAsia="Times New Roman" w:hAnsiTheme="majorHAnsi" w:cstheme="majorHAnsi"/>
          <w:sz w:val="24"/>
          <w:szCs w:val="24"/>
        </w:rPr>
        <w:t xml:space="preserve"> exit</w:t>
      </w:r>
    </w:p>
    <w:p w14:paraId="6507D226" w14:textId="16898B6E" w:rsidR="00E86D3F" w:rsidRDefault="00920755" w:rsidP="0037012F">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357122EB" wp14:editId="28608A9B">
            <wp:extent cx="4919980" cy="46842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0820" cy="473269"/>
                    </a:xfrm>
                    <a:prstGeom prst="rect">
                      <a:avLst/>
                    </a:prstGeom>
                    <a:noFill/>
                    <a:ln>
                      <a:noFill/>
                    </a:ln>
                  </pic:spPr>
                </pic:pic>
              </a:graphicData>
            </a:graphic>
          </wp:inline>
        </w:drawing>
      </w:r>
    </w:p>
    <w:p w14:paraId="35B6CAB0" w14:textId="77777777" w:rsidR="006A4C19" w:rsidRPr="00495950" w:rsidRDefault="006A4C19" w:rsidP="0037012F">
      <w:pPr>
        <w:spacing w:after="0" w:line="240" w:lineRule="auto"/>
        <w:rPr>
          <w:rFonts w:asciiTheme="majorHAnsi" w:eastAsia="Times New Roman" w:hAnsiTheme="majorHAnsi" w:cstheme="majorHAnsi"/>
          <w:b/>
          <w:bCs/>
          <w:sz w:val="24"/>
          <w:szCs w:val="24"/>
        </w:rPr>
      </w:pPr>
    </w:p>
    <w:p w14:paraId="2CFC200A" w14:textId="13B7F0E8"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5: </w:t>
      </w:r>
      <w:r w:rsidRPr="00495950">
        <w:rPr>
          <w:rFonts w:asciiTheme="majorHAnsi" w:eastAsia="Times New Roman" w:hAnsiTheme="majorHAnsi" w:cstheme="majorHAnsi"/>
          <w:sz w:val="24"/>
          <w:szCs w:val="24"/>
        </w:rPr>
        <w:t xml:space="preserve">The R1 </w:t>
      </w:r>
      <w:r w:rsidR="00132330">
        <w:rPr>
          <w:rFonts w:asciiTheme="majorHAnsi" w:eastAsia="Times New Roman" w:hAnsiTheme="majorHAnsi" w:cstheme="majorHAnsi"/>
          <w:sz w:val="24"/>
          <w:szCs w:val="24"/>
        </w:rPr>
        <w:t>GigabitEthernet</w:t>
      </w:r>
      <w:r w:rsidRPr="00495950">
        <w:rPr>
          <w:rFonts w:asciiTheme="majorHAnsi" w:eastAsia="Times New Roman" w:hAnsiTheme="majorHAnsi" w:cstheme="majorHAnsi"/>
          <w:sz w:val="24"/>
          <w:szCs w:val="24"/>
        </w:rPr>
        <w:t xml:space="preserve">0/3 interface would be required to be configured as a NAT outside interface, but this was already completed in the previous task. </w:t>
      </w:r>
    </w:p>
    <w:p w14:paraId="5F65E2B1" w14:textId="5D5D3E4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Verify that the R1 </w:t>
      </w:r>
      <w:r w:rsidR="00132330">
        <w:rPr>
          <w:rFonts w:asciiTheme="majorHAnsi" w:eastAsia="Times New Roman" w:hAnsiTheme="majorHAnsi" w:cstheme="majorHAnsi"/>
          <w:sz w:val="24"/>
          <w:szCs w:val="24"/>
        </w:rPr>
        <w:t>GigabitEthernet</w:t>
      </w:r>
      <w:r w:rsidRPr="00495950">
        <w:rPr>
          <w:rFonts w:asciiTheme="majorHAnsi" w:eastAsia="Times New Roman" w:hAnsiTheme="majorHAnsi" w:cstheme="majorHAnsi"/>
          <w:sz w:val="24"/>
          <w:szCs w:val="24"/>
        </w:rPr>
        <w:t xml:space="preserve">0/3 interface is still configured as the NAT outside interface by using the command show ip nat statistics. </w:t>
      </w:r>
    </w:p>
    <w:p w14:paraId="62B68FF1" w14:textId="7777777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10BD031F" w14:textId="77777777" w:rsidR="0037012F" w:rsidRPr="00495950" w:rsidRDefault="0037012F" w:rsidP="0037012F">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do show ip nat statistics </w:t>
      </w:r>
    </w:p>
    <w:p w14:paraId="338C7F36" w14:textId="5A49D3EF" w:rsidR="001C4569" w:rsidRPr="00495950" w:rsidRDefault="00B74384">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344ED0D" wp14:editId="2874F90A">
            <wp:extent cx="4940604" cy="212905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1402" cy="2133704"/>
                    </a:xfrm>
                    <a:prstGeom prst="rect">
                      <a:avLst/>
                    </a:prstGeom>
                    <a:noFill/>
                    <a:ln>
                      <a:noFill/>
                    </a:ln>
                  </pic:spPr>
                </pic:pic>
              </a:graphicData>
            </a:graphic>
          </wp:inline>
        </w:drawing>
      </w:r>
    </w:p>
    <w:p w14:paraId="04363748" w14:textId="77777777" w:rsidR="006E6853" w:rsidRPr="00495950" w:rsidRDefault="006E6853" w:rsidP="006E685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lastRenderedPageBreak/>
        <w:t xml:space="preserve">Step 6: </w:t>
      </w:r>
      <w:r w:rsidRPr="00495950">
        <w:rPr>
          <w:rFonts w:asciiTheme="majorHAnsi" w:eastAsia="Times New Roman" w:hAnsiTheme="majorHAnsi" w:cstheme="majorHAnsi"/>
          <w:sz w:val="24"/>
          <w:szCs w:val="24"/>
        </w:rPr>
        <w:t>Define a dynamic translation rule that specifies access list 10 as the source and that uses addresses from the pool NatPool.</w:t>
      </w:r>
    </w:p>
    <w:p w14:paraId="2EF3872B" w14:textId="77777777" w:rsidR="006E6853" w:rsidRPr="00495950" w:rsidRDefault="006E6853" w:rsidP="006E685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commands: </w:t>
      </w:r>
    </w:p>
    <w:p w14:paraId="54B07EAB" w14:textId="77777777" w:rsidR="006E6853" w:rsidRPr="00495950" w:rsidRDefault="006E6853" w:rsidP="006E685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ip nat inside source list 10 pool NatPool </w:t>
      </w:r>
    </w:p>
    <w:p w14:paraId="785B72F1" w14:textId="77777777" w:rsidR="00D02DD9" w:rsidRDefault="006E6853" w:rsidP="006E685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end </w:t>
      </w:r>
    </w:p>
    <w:p w14:paraId="4F95576F" w14:textId="253B8B4B" w:rsidR="006E6853" w:rsidRPr="00495950" w:rsidRDefault="006E6853" w:rsidP="006E685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w:t>
      </w:r>
    </w:p>
    <w:p w14:paraId="7BD470DF" w14:textId="57980A67" w:rsidR="006E6853" w:rsidRDefault="00D02DD9" w:rsidP="006E6853">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7198CBD1" wp14:editId="3EA502F5">
            <wp:extent cx="4565343" cy="423081"/>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468" cy="428560"/>
                    </a:xfrm>
                    <a:prstGeom prst="rect">
                      <a:avLst/>
                    </a:prstGeom>
                    <a:noFill/>
                    <a:ln>
                      <a:noFill/>
                    </a:ln>
                  </pic:spPr>
                </pic:pic>
              </a:graphicData>
            </a:graphic>
          </wp:inline>
        </w:drawing>
      </w:r>
    </w:p>
    <w:p w14:paraId="7ED3E7E2" w14:textId="77777777" w:rsidR="00D02DD9" w:rsidRPr="00495950" w:rsidRDefault="00D02DD9" w:rsidP="006E6853">
      <w:pPr>
        <w:spacing w:after="0" w:line="240" w:lineRule="auto"/>
        <w:rPr>
          <w:rFonts w:asciiTheme="majorHAnsi" w:eastAsia="Times New Roman" w:hAnsiTheme="majorHAnsi" w:cstheme="majorHAnsi"/>
          <w:b/>
          <w:bCs/>
          <w:sz w:val="24"/>
          <w:szCs w:val="24"/>
        </w:rPr>
      </w:pPr>
    </w:p>
    <w:p w14:paraId="2F481CDC" w14:textId="11F840A3" w:rsidR="006E6853" w:rsidRPr="00495950" w:rsidRDefault="006E6853" w:rsidP="006E685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7: </w:t>
      </w:r>
      <w:r w:rsidRPr="00495950">
        <w:rPr>
          <w:rFonts w:asciiTheme="majorHAnsi" w:eastAsia="Times New Roman" w:hAnsiTheme="majorHAnsi" w:cstheme="majorHAnsi"/>
          <w:sz w:val="24"/>
          <w:szCs w:val="24"/>
        </w:rPr>
        <w:t xml:space="preserve">Verify that there is now bidirectional connectivity between PC1 and SRV2. Access the console of PC1 and send a ping to SRV2. </w:t>
      </w:r>
    </w:p>
    <w:p w14:paraId="7C87EE19" w14:textId="77777777" w:rsidR="006E6853" w:rsidRPr="00495950" w:rsidRDefault="006E6853" w:rsidP="006E685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PC1, enter the following command: </w:t>
      </w:r>
    </w:p>
    <w:p w14:paraId="05C62E8B" w14:textId="77777777" w:rsidR="006E6853" w:rsidRPr="00495950" w:rsidRDefault="006E6853" w:rsidP="006E685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PC1# ping 203.0.113.30 </w:t>
      </w:r>
    </w:p>
    <w:p w14:paraId="01606F56" w14:textId="63CFEC47" w:rsidR="00282680" w:rsidRPr="00495950" w:rsidRDefault="00600E9B">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6FA805F1" wp14:editId="4EAD9545">
            <wp:extent cx="4742597" cy="72405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8623" cy="729557"/>
                    </a:xfrm>
                    <a:prstGeom prst="rect">
                      <a:avLst/>
                    </a:prstGeom>
                    <a:noFill/>
                    <a:ln>
                      <a:noFill/>
                    </a:ln>
                  </pic:spPr>
                </pic:pic>
              </a:graphicData>
            </a:graphic>
          </wp:inline>
        </w:drawing>
      </w:r>
    </w:p>
    <w:p w14:paraId="74741DB0" w14:textId="77777777" w:rsidR="0026499E" w:rsidRPr="00495950" w:rsidRDefault="0026499E" w:rsidP="0026499E">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8: </w:t>
      </w:r>
      <w:r w:rsidRPr="00495950">
        <w:rPr>
          <w:rFonts w:asciiTheme="majorHAnsi" w:eastAsia="Times New Roman" w:hAnsiTheme="majorHAnsi" w:cstheme="majorHAnsi"/>
          <w:sz w:val="24"/>
          <w:szCs w:val="24"/>
        </w:rPr>
        <w:t>Access the console of R1 and view the current translation table.</w:t>
      </w:r>
    </w:p>
    <w:p w14:paraId="25A3D97B" w14:textId="77777777" w:rsidR="0026499E" w:rsidRPr="00495950" w:rsidRDefault="0026499E" w:rsidP="0026499E">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19DB16EE" w14:textId="77777777" w:rsidR="0026499E" w:rsidRPr="00495950" w:rsidRDefault="0026499E" w:rsidP="0026499E">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show ip nat translations </w:t>
      </w:r>
    </w:p>
    <w:p w14:paraId="7AC70DBC" w14:textId="4F918B33" w:rsidR="00EE7F8D" w:rsidRPr="00495950" w:rsidRDefault="006D02D0">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CE941B9" wp14:editId="187CEFF4">
            <wp:extent cx="4742180" cy="67535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2324" cy="683920"/>
                    </a:xfrm>
                    <a:prstGeom prst="rect">
                      <a:avLst/>
                    </a:prstGeom>
                    <a:noFill/>
                    <a:ln>
                      <a:noFill/>
                    </a:ln>
                  </pic:spPr>
                </pic:pic>
              </a:graphicData>
            </a:graphic>
          </wp:inline>
        </w:drawing>
      </w:r>
    </w:p>
    <w:p w14:paraId="51C811C0" w14:textId="77777777" w:rsidR="00821477" w:rsidRPr="00495950" w:rsidRDefault="00821477" w:rsidP="00821477">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If you proceeded quickly enough, three translations will be in the table. </w:t>
      </w:r>
    </w:p>
    <w:p w14:paraId="035DC6D3" w14:textId="77777777" w:rsidR="00821477" w:rsidRPr="00495950" w:rsidRDefault="00821477" w:rsidP="00821477">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 extended translation that is associated with the ICMP session is short-lived and may have timed out. If it did, you can resend the ping from PC1 and display the translation table again. However, if this were a dynamic TCP translation that was assigned from a NAT pool, it would have a 24-hour inactivity timeout. </w:t>
      </w:r>
    </w:p>
    <w:p w14:paraId="3FA1387C" w14:textId="77777777" w:rsidR="00821477" w:rsidRPr="00495950" w:rsidRDefault="00821477" w:rsidP="00821477">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There is a simple entry in the table that is associated with the assignment of an address from the pool to PC1. </w:t>
      </w:r>
    </w:p>
    <w:p w14:paraId="2700D0DA" w14:textId="77777777" w:rsidR="00821477" w:rsidRPr="00495950" w:rsidRDefault="00821477" w:rsidP="00821477">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 third entry that is translating 10.10.2.20 to 198.51.100.20 is the static entry from the previous task. </w:t>
      </w:r>
    </w:p>
    <w:p w14:paraId="655912EF" w14:textId="77777777" w:rsidR="00821477" w:rsidRPr="00495950" w:rsidRDefault="00821477" w:rsidP="00821477">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9: </w:t>
      </w:r>
      <w:r w:rsidRPr="00495950">
        <w:rPr>
          <w:rFonts w:asciiTheme="majorHAnsi" w:eastAsia="Times New Roman" w:hAnsiTheme="majorHAnsi" w:cstheme="majorHAnsi"/>
          <w:sz w:val="24"/>
          <w:szCs w:val="24"/>
        </w:rPr>
        <w:t xml:space="preserve">One at a time, access the consoles of PC1 and PC2, and send a ping to SRV2. </w:t>
      </w:r>
    </w:p>
    <w:p w14:paraId="25384F91" w14:textId="77777777" w:rsidR="00821477" w:rsidRPr="00495950" w:rsidRDefault="00821477" w:rsidP="00821477">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PC1, enter the following command: </w:t>
      </w:r>
    </w:p>
    <w:p w14:paraId="7C512100" w14:textId="77777777" w:rsidR="00821477" w:rsidRPr="00495950" w:rsidRDefault="00821477" w:rsidP="00821477">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PC1# ping 203.0.113.30 </w:t>
      </w:r>
    </w:p>
    <w:p w14:paraId="2143EB5F" w14:textId="7B2723E7" w:rsidR="00821477" w:rsidRPr="00495950" w:rsidRDefault="000D7A33">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7ED0770" wp14:editId="083877D1">
            <wp:extent cx="4817660" cy="907439"/>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1274" cy="910003"/>
                    </a:xfrm>
                    <a:prstGeom prst="rect">
                      <a:avLst/>
                    </a:prstGeom>
                    <a:noFill/>
                    <a:ln>
                      <a:noFill/>
                    </a:ln>
                  </pic:spPr>
                </pic:pic>
              </a:graphicData>
            </a:graphic>
          </wp:inline>
        </w:drawing>
      </w:r>
    </w:p>
    <w:p w14:paraId="369C3AC6" w14:textId="77777777" w:rsidR="00A773B9" w:rsidRPr="00495950" w:rsidRDefault="00A773B9" w:rsidP="00A773B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lastRenderedPageBreak/>
        <w:t xml:space="preserve">On PC2, enter the following command: </w:t>
      </w:r>
    </w:p>
    <w:p w14:paraId="2287936D" w14:textId="77777777" w:rsidR="00A773B9" w:rsidRPr="00495950" w:rsidRDefault="00A773B9" w:rsidP="00A773B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PC2# ping 203.0.113.30 </w:t>
      </w:r>
    </w:p>
    <w:p w14:paraId="67D7AF76" w14:textId="0F1AB0CA" w:rsidR="00A773B9" w:rsidRPr="00495950" w:rsidRDefault="00291DD8">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214F9A2" wp14:editId="744BD5F7">
            <wp:extent cx="5106206" cy="79157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602" cy="795818"/>
                    </a:xfrm>
                    <a:prstGeom prst="rect">
                      <a:avLst/>
                    </a:prstGeom>
                    <a:noFill/>
                    <a:ln>
                      <a:noFill/>
                    </a:ln>
                  </pic:spPr>
                </pic:pic>
              </a:graphicData>
            </a:graphic>
          </wp:inline>
        </w:drawing>
      </w:r>
    </w:p>
    <w:p w14:paraId="52413F17" w14:textId="77777777" w:rsidR="004D4D86" w:rsidRPr="00495950" w:rsidRDefault="004D4D86" w:rsidP="004D4D86">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10: </w:t>
      </w:r>
      <w:r w:rsidRPr="00495950">
        <w:rPr>
          <w:rFonts w:asciiTheme="majorHAnsi" w:eastAsia="Times New Roman" w:hAnsiTheme="majorHAnsi" w:cstheme="majorHAnsi"/>
          <w:sz w:val="24"/>
          <w:szCs w:val="24"/>
        </w:rPr>
        <w:t>Return to the console of R1 and view the translation table.</w:t>
      </w:r>
    </w:p>
    <w:p w14:paraId="2C1E3B7C" w14:textId="77777777" w:rsidR="004D4D86" w:rsidRPr="00495950" w:rsidRDefault="004D4D86" w:rsidP="004D4D86">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1EDCCDA1" w14:textId="77777777" w:rsidR="004D4D86" w:rsidRPr="00495950" w:rsidRDefault="004D4D86" w:rsidP="004D4D86">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show ip nat translations </w:t>
      </w:r>
    </w:p>
    <w:p w14:paraId="0D7D8E54" w14:textId="60999615" w:rsidR="00AC3D7C" w:rsidRPr="00495950" w:rsidRDefault="00B35CA7" w:rsidP="00AC3D7C">
      <w:pPr>
        <w:spacing w:after="0" w:line="240" w:lineRule="auto"/>
        <w:rPr>
          <w:rFonts w:asciiTheme="majorHAnsi" w:eastAsia="Times New Roman" w:hAnsiTheme="majorHAnsi" w:cstheme="majorHAnsi"/>
          <w:sz w:val="24"/>
          <w:szCs w:val="24"/>
        </w:rPr>
      </w:pPr>
      <w:r>
        <w:rPr>
          <w:rFonts w:asciiTheme="majorHAnsi" w:hAnsiTheme="majorHAnsi" w:cstheme="majorHAnsi"/>
          <w:noProof/>
          <w:sz w:val="24"/>
          <w:szCs w:val="24"/>
        </w:rPr>
        <w:drawing>
          <wp:inline distT="0" distB="0" distL="0" distR="0" wp14:anchorId="462BDA36" wp14:editId="573B9F48">
            <wp:extent cx="5056496" cy="918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0104" cy="920851"/>
                    </a:xfrm>
                    <a:prstGeom prst="rect">
                      <a:avLst/>
                    </a:prstGeom>
                    <a:noFill/>
                    <a:ln>
                      <a:noFill/>
                    </a:ln>
                  </pic:spPr>
                </pic:pic>
              </a:graphicData>
            </a:graphic>
          </wp:inline>
        </w:drawing>
      </w:r>
    </w:p>
    <w:p w14:paraId="609C7DBE" w14:textId="77777777" w:rsidR="000B43FB" w:rsidRDefault="000B43FB" w:rsidP="00AC3D7C">
      <w:pPr>
        <w:spacing w:after="0" w:line="240" w:lineRule="auto"/>
        <w:rPr>
          <w:rFonts w:asciiTheme="majorHAnsi" w:eastAsia="Times New Roman" w:hAnsiTheme="majorHAnsi" w:cstheme="majorHAnsi"/>
          <w:sz w:val="24"/>
          <w:szCs w:val="24"/>
        </w:rPr>
      </w:pPr>
    </w:p>
    <w:p w14:paraId="027D1192" w14:textId="4687BE4E" w:rsidR="00AC3D7C" w:rsidRPr="00A073BB" w:rsidRDefault="00AC3D7C" w:rsidP="00AC3D7C">
      <w:pPr>
        <w:spacing w:after="0" w:line="240" w:lineRule="auto"/>
        <w:rPr>
          <w:rFonts w:asciiTheme="majorHAnsi" w:eastAsia="Times New Roman" w:hAnsiTheme="majorHAnsi" w:cstheme="majorHAnsi"/>
          <w:color w:val="FF0000"/>
          <w:sz w:val="24"/>
          <w:szCs w:val="24"/>
        </w:rPr>
      </w:pPr>
      <w:r w:rsidRPr="00A073BB">
        <w:rPr>
          <w:rFonts w:asciiTheme="majorHAnsi" w:eastAsia="Times New Roman" w:hAnsiTheme="majorHAnsi" w:cstheme="majorHAnsi"/>
          <w:color w:val="FF0000"/>
          <w:sz w:val="24"/>
          <w:szCs w:val="24"/>
        </w:rPr>
        <w:t xml:space="preserve">The extended ICMP entries that are associated with the ping activity are short-lived. You can always try to resend the pings and redisplay the translation table. </w:t>
      </w:r>
    </w:p>
    <w:p w14:paraId="605EE3F0" w14:textId="77777777" w:rsidR="00AD230B" w:rsidRPr="00495950" w:rsidRDefault="00AD230B" w:rsidP="00AC3D7C">
      <w:pPr>
        <w:spacing w:after="0" w:line="240" w:lineRule="auto"/>
        <w:rPr>
          <w:rFonts w:asciiTheme="majorHAnsi" w:eastAsia="Times New Roman" w:hAnsiTheme="majorHAnsi" w:cstheme="majorHAnsi"/>
          <w:sz w:val="24"/>
          <w:szCs w:val="24"/>
        </w:rPr>
      </w:pPr>
    </w:p>
    <w:p w14:paraId="1317B920" w14:textId="2220D382" w:rsidR="00AC3D7C" w:rsidRPr="00495950" w:rsidRDefault="00AC3D7C" w:rsidP="00AC3D7C">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PC1 (10.10.1.10) and PC2 (10.10.1.20) have been assigned IP addresses from the NAT pool. In this example, the addresses assigned were 198.151.100.100 and 198.151.100.101. </w:t>
      </w:r>
    </w:p>
    <w:p w14:paraId="754107BB" w14:textId="77777777" w:rsidR="008F3B99" w:rsidRPr="00495950" w:rsidRDefault="008F3B99" w:rsidP="00AC3D7C">
      <w:pPr>
        <w:spacing w:after="0" w:line="240" w:lineRule="auto"/>
        <w:rPr>
          <w:rFonts w:asciiTheme="majorHAnsi" w:eastAsia="Times New Roman" w:hAnsiTheme="majorHAnsi" w:cstheme="majorHAnsi"/>
          <w:b/>
          <w:bCs/>
          <w:sz w:val="24"/>
          <w:szCs w:val="24"/>
        </w:rPr>
      </w:pPr>
    </w:p>
    <w:p w14:paraId="1025C51D" w14:textId="1262D98F" w:rsidR="00AC3D7C" w:rsidRPr="00495950" w:rsidRDefault="00AC3D7C" w:rsidP="00AC3D7C">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11: </w:t>
      </w:r>
      <w:r w:rsidRPr="00495950">
        <w:rPr>
          <w:rFonts w:asciiTheme="majorHAnsi" w:eastAsia="Times New Roman" w:hAnsiTheme="majorHAnsi" w:cstheme="majorHAnsi"/>
          <w:sz w:val="24"/>
          <w:szCs w:val="24"/>
        </w:rPr>
        <w:t>Display the translation statistics on R1.</w:t>
      </w:r>
    </w:p>
    <w:p w14:paraId="1407B4C4" w14:textId="77777777" w:rsidR="00AC3D7C" w:rsidRPr="00495950" w:rsidRDefault="00AC3D7C" w:rsidP="00AC3D7C">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06AE84C5" w14:textId="77777777" w:rsidR="00AC3D7C" w:rsidRPr="00495950" w:rsidRDefault="00AC3D7C" w:rsidP="00AC3D7C">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 sh ip nat statistics</w:t>
      </w:r>
    </w:p>
    <w:p w14:paraId="2C4F6C0B" w14:textId="77777777" w:rsidR="00582A33" w:rsidRDefault="00582A33" w:rsidP="00DC1452">
      <w:pPr>
        <w:spacing w:after="0" w:line="240" w:lineRule="auto"/>
        <w:rPr>
          <w:rFonts w:asciiTheme="majorHAnsi" w:eastAsia="Times New Roman" w:hAnsiTheme="majorHAnsi" w:cstheme="majorHAnsi"/>
          <w:sz w:val="24"/>
          <w:szCs w:val="24"/>
        </w:rPr>
      </w:pPr>
      <w:r>
        <w:rPr>
          <w:rFonts w:asciiTheme="majorHAnsi" w:hAnsiTheme="majorHAnsi" w:cstheme="majorHAnsi"/>
          <w:noProof/>
          <w:sz w:val="24"/>
          <w:szCs w:val="24"/>
        </w:rPr>
        <w:drawing>
          <wp:inline distT="0" distB="0" distL="0" distR="0" wp14:anchorId="0528BB57" wp14:editId="669127F6">
            <wp:extent cx="5069911" cy="3050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3189" cy="3052247"/>
                    </a:xfrm>
                    <a:prstGeom prst="rect">
                      <a:avLst/>
                    </a:prstGeom>
                    <a:noFill/>
                    <a:ln>
                      <a:noFill/>
                    </a:ln>
                  </pic:spPr>
                </pic:pic>
              </a:graphicData>
            </a:graphic>
          </wp:inline>
        </w:drawing>
      </w:r>
    </w:p>
    <w:p w14:paraId="4B8FA5E1" w14:textId="69B6FE87" w:rsidR="00DC1452" w:rsidRPr="00495950" w:rsidRDefault="00DC1452" w:rsidP="00DC145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 statistics that are displayed in the lab environment will likely differ from the example. But, in any case, statistics include the status such as the current active translation count, historical </w:t>
      </w:r>
      <w:r w:rsidRPr="00495950">
        <w:rPr>
          <w:rFonts w:asciiTheme="majorHAnsi" w:eastAsia="Times New Roman" w:hAnsiTheme="majorHAnsi" w:cstheme="majorHAnsi"/>
          <w:sz w:val="24"/>
          <w:szCs w:val="24"/>
        </w:rPr>
        <w:lastRenderedPageBreak/>
        <w:t xml:space="preserve">statistics such as the largest number of translations that are seen on R1, and configuration information such as the details of the NAT pools. </w:t>
      </w:r>
    </w:p>
    <w:p w14:paraId="600CEB40" w14:textId="77777777" w:rsidR="00DC1452" w:rsidRPr="00495950" w:rsidRDefault="00DC1452" w:rsidP="00DC1452">
      <w:pPr>
        <w:spacing w:after="0" w:line="240" w:lineRule="auto"/>
        <w:rPr>
          <w:rFonts w:asciiTheme="majorHAnsi" w:eastAsia="Times New Roman" w:hAnsiTheme="majorHAnsi" w:cstheme="majorHAnsi"/>
          <w:b/>
          <w:bCs/>
          <w:sz w:val="24"/>
          <w:szCs w:val="24"/>
        </w:rPr>
      </w:pPr>
    </w:p>
    <w:p w14:paraId="60DB7922" w14:textId="1D1F97BD" w:rsidR="00DC1452" w:rsidRPr="00495950" w:rsidRDefault="00DC1452" w:rsidP="00DC145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12: </w:t>
      </w:r>
      <w:r w:rsidRPr="00495950">
        <w:rPr>
          <w:rFonts w:asciiTheme="majorHAnsi" w:eastAsia="Times New Roman" w:hAnsiTheme="majorHAnsi" w:cstheme="majorHAnsi"/>
          <w:sz w:val="24"/>
          <w:szCs w:val="24"/>
        </w:rPr>
        <w:t>Return to the console of R1 and clear all dynamic translations from the translation table.</w:t>
      </w:r>
    </w:p>
    <w:p w14:paraId="5EC309BB" w14:textId="77777777" w:rsidR="00DC1452" w:rsidRPr="00495950" w:rsidRDefault="00DC1452" w:rsidP="00DC145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7B5938DA" w14:textId="77777777" w:rsidR="00DC1452" w:rsidRPr="00495950" w:rsidRDefault="00DC1452" w:rsidP="00DC145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 clear ip nat translation *</w:t>
      </w:r>
    </w:p>
    <w:p w14:paraId="1166FF99" w14:textId="725401B2" w:rsidR="00DC1452" w:rsidRDefault="004425D4" w:rsidP="00DC1452">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68DA5FE8" wp14:editId="1760A985">
            <wp:extent cx="4285397" cy="26704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1458" cy="272409"/>
                    </a:xfrm>
                    <a:prstGeom prst="rect">
                      <a:avLst/>
                    </a:prstGeom>
                    <a:noFill/>
                    <a:ln>
                      <a:noFill/>
                    </a:ln>
                  </pic:spPr>
                </pic:pic>
              </a:graphicData>
            </a:graphic>
          </wp:inline>
        </w:drawing>
      </w:r>
    </w:p>
    <w:p w14:paraId="1BD1F437" w14:textId="77777777" w:rsidR="004425D4" w:rsidRPr="00495950" w:rsidRDefault="004425D4" w:rsidP="00DC1452">
      <w:pPr>
        <w:spacing w:after="0" w:line="240" w:lineRule="auto"/>
        <w:rPr>
          <w:rFonts w:asciiTheme="majorHAnsi" w:eastAsia="Times New Roman" w:hAnsiTheme="majorHAnsi" w:cstheme="majorHAnsi"/>
          <w:b/>
          <w:bCs/>
          <w:sz w:val="24"/>
          <w:szCs w:val="24"/>
        </w:rPr>
      </w:pPr>
    </w:p>
    <w:p w14:paraId="28E6EEF2" w14:textId="6AA9DBED" w:rsidR="00DC1452" w:rsidRPr="00495950" w:rsidRDefault="00DC1452" w:rsidP="00DC145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13: </w:t>
      </w:r>
      <w:r w:rsidRPr="00495950">
        <w:rPr>
          <w:rFonts w:asciiTheme="majorHAnsi" w:eastAsia="Times New Roman" w:hAnsiTheme="majorHAnsi" w:cstheme="majorHAnsi"/>
          <w:sz w:val="24"/>
          <w:szCs w:val="24"/>
        </w:rPr>
        <w:t>Display the translation table, verifying the removal of the dynamic entries.</w:t>
      </w:r>
    </w:p>
    <w:p w14:paraId="3E69752F" w14:textId="77777777" w:rsidR="00DC1452" w:rsidRPr="00495950" w:rsidRDefault="00DC1452" w:rsidP="00DC145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6CA30F32" w14:textId="42C5262D" w:rsidR="00FA519B" w:rsidRPr="005C5E8B" w:rsidRDefault="008059B4" w:rsidP="005C5E8B">
      <w:pPr>
        <w:pStyle w:val="NoSpacing"/>
        <w:rPr>
          <w:rStyle w:val="bold"/>
          <w:rFonts w:asciiTheme="majorHAnsi" w:hAnsiTheme="majorHAnsi" w:cstheme="majorHAnsi"/>
          <w:sz w:val="24"/>
          <w:szCs w:val="24"/>
        </w:rPr>
      </w:pPr>
      <w:r w:rsidRPr="005C5E8B">
        <w:rPr>
          <w:rFonts w:asciiTheme="majorHAnsi" w:hAnsiTheme="majorHAnsi" w:cstheme="majorHAnsi"/>
          <w:sz w:val="24"/>
          <w:szCs w:val="24"/>
        </w:rPr>
        <w:t xml:space="preserve">R1# </w:t>
      </w:r>
      <w:r w:rsidRPr="005C5E8B">
        <w:rPr>
          <w:rStyle w:val="bold"/>
          <w:rFonts w:asciiTheme="majorHAnsi" w:hAnsiTheme="majorHAnsi" w:cstheme="majorHAnsi"/>
          <w:sz w:val="24"/>
          <w:szCs w:val="24"/>
        </w:rPr>
        <w:t>show ip nat translation</w:t>
      </w:r>
    </w:p>
    <w:p w14:paraId="205661FE" w14:textId="0FC170A3" w:rsidR="005C5E8B" w:rsidRPr="00495950" w:rsidRDefault="005C5E8B">
      <w:pPr>
        <w:rPr>
          <w:rStyle w:val="bold"/>
          <w:rFonts w:asciiTheme="majorHAnsi" w:hAnsiTheme="majorHAnsi" w:cstheme="majorHAnsi"/>
          <w:sz w:val="24"/>
          <w:szCs w:val="24"/>
        </w:rPr>
      </w:pPr>
      <w:r>
        <w:rPr>
          <w:rStyle w:val="bold"/>
          <w:rFonts w:asciiTheme="majorHAnsi" w:hAnsiTheme="majorHAnsi" w:cstheme="majorHAnsi"/>
          <w:noProof/>
          <w:sz w:val="24"/>
          <w:szCs w:val="24"/>
        </w:rPr>
        <w:drawing>
          <wp:inline distT="0" distB="0" distL="0" distR="0" wp14:anchorId="37C0FE0B" wp14:editId="2592E755">
            <wp:extent cx="5943600" cy="5321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p>
    <w:p w14:paraId="59C93572" w14:textId="77777777" w:rsidR="00C516BD" w:rsidRPr="00495950" w:rsidRDefault="00C516BD" w:rsidP="00C516B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 dynamic entries have been removed, but the statically configured entry for SRV1 remains. </w:t>
      </w:r>
    </w:p>
    <w:p w14:paraId="058F788A" w14:textId="77777777" w:rsidR="00C516BD" w:rsidRPr="00495950" w:rsidRDefault="00C516BD">
      <w:pPr>
        <w:rPr>
          <w:rFonts w:asciiTheme="majorHAnsi" w:hAnsiTheme="majorHAnsi" w:cstheme="majorHAnsi"/>
          <w:sz w:val="24"/>
          <w:szCs w:val="24"/>
        </w:rPr>
      </w:pPr>
    </w:p>
    <w:p w14:paraId="7171C6D0" w14:textId="77777777" w:rsidR="0050073D" w:rsidRPr="009D62E7" w:rsidRDefault="0050073D" w:rsidP="0050073D">
      <w:pPr>
        <w:spacing w:after="0" w:line="240" w:lineRule="auto"/>
        <w:rPr>
          <w:rFonts w:asciiTheme="majorHAnsi" w:eastAsia="Times New Roman" w:hAnsiTheme="majorHAnsi" w:cstheme="majorHAnsi"/>
          <w:b/>
          <w:sz w:val="28"/>
          <w:szCs w:val="28"/>
        </w:rPr>
      </w:pPr>
      <w:r w:rsidRPr="009D62E7">
        <w:rPr>
          <w:rFonts w:asciiTheme="majorHAnsi" w:eastAsia="Times New Roman" w:hAnsiTheme="majorHAnsi" w:cstheme="majorHAnsi"/>
          <w:b/>
          <w:sz w:val="28"/>
          <w:szCs w:val="28"/>
        </w:rPr>
        <w:t>Task 3: Configure PAT</w:t>
      </w:r>
    </w:p>
    <w:p w14:paraId="5BA3B82B" w14:textId="77777777" w:rsidR="0050073D" w:rsidRPr="009D62E7" w:rsidRDefault="0050073D" w:rsidP="0050073D">
      <w:pPr>
        <w:spacing w:after="0" w:line="240" w:lineRule="auto"/>
        <w:rPr>
          <w:rFonts w:asciiTheme="majorHAnsi" w:eastAsia="Times New Roman" w:hAnsiTheme="majorHAnsi" w:cstheme="majorHAnsi"/>
          <w:b/>
          <w:sz w:val="28"/>
          <w:szCs w:val="28"/>
        </w:rPr>
      </w:pPr>
    </w:p>
    <w:p w14:paraId="34E519FE" w14:textId="53DCE0AA" w:rsidR="0050073D" w:rsidRPr="009D62E7" w:rsidRDefault="0050073D" w:rsidP="0050073D">
      <w:pPr>
        <w:spacing w:after="0" w:line="240" w:lineRule="auto"/>
        <w:rPr>
          <w:rFonts w:asciiTheme="majorHAnsi" w:eastAsia="Times New Roman" w:hAnsiTheme="majorHAnsi" w:cstheme="majorHAnsi"/>
          <w:b/>
          <w:sz w:val="28"/>
          <w:szCs w:val="28"/>
        </w:rPr>
      </w:pPr>
      <w:r w:rsidRPr="009D62E7">
        <w:rPr>
          <w:rFonts w:asciiTheme="majorHAnsi" w:eastAsia="Times New Roman" w:hAnsiTheme="majorHAnsi" w:cstheme="majorHAnsi"/>
          <w:b/>
          <w:sz w:val="28"/>
          <w:szCs w:val="28"/>
        </w:rPr>
        <w:t>Activity</w:t>
      </w:r>
    </w:p>
    <w:p w14:paraId="67E2C055" w14:textId="77777777" w:rsidR="0050073D" w:rsidRPr="00495950" w:rsidRDefault="0050073D" w:rsidP="0050073D">
      <w:pPr>
        <w:spacing w:after="0" w:line="240" w:lineRule="auto"/>
        <w:rPr>
          <w:rFonts w:asciiTheme="majorHAnsi" w:eastAsia="Times New Roman" w:hAnsiTheme="majorHAnsi" w:cstheme="majorHAnsi"/>
          <w:sz w:val="24"/>
          <w:szCs w:val="24"/>
        </w:rPr>
      </w:pPr>
    </w:p>
    <w:p w14:paraId="5422E5A3" w14:textId="32DD1E5E"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To configure PAT, identify inside and outside interfaces by using the ip nat inside and ip nat outside interface configuration commands, respectively. An ACL must be configured that will match all inside local addresses that need to be translated, and NAT will need to be configured so that all inside local addresses are translated to the address of the outside interface. This solution is achieved by using the ip nat inside source list acl interface interface overload global configuration command. </w:t>
      </w:r>
    </w:p>
    <w:p w14:paraId="32B8CB29" w14:textId="77777777" w:rsidR="00292F2A" w:rsidRPr="00495950" w:rsidRDefault="00292F2A" w:rsidP="00292F2A">
      <w:pPr>
        <w:pStyle w:val="NoSpacing"/>
        <w:rPr>
          <w:rFonts w:asciiTheme="majorHAnsi" w:hAnsiTheme="majorHAnsi" w:cstheme="majorHAnsi"/>
          <w:sz w:val="24"/>
          <w:szCs w:val="24"/>
        </w:rPr>
      </w:pPr>
    </w:p>
    <w:p w14:paraId="59D0792D" w14:textId="259726D0" w:rsidR="0050073D" w:rsidRPr="00495950" w:rsidRDefault="0050073D" w:rsidP="00292F2A">
      <w:pPr>
        <w:pStyle w:val="NoSpacing"/>
        <w:rPr>
          <w:rFonts w:asciiTheme="majorHAnsi" w:hAnsiTheme="majorHAnsi" w:cstheme="majorHAnsi"/>
          <w:sz w:val="24"/>
          <w:szCs w:val="24"/>
        </w:rPr>
      </w:pPr>
      <w:r w:rsidRPr="00495950">
        <w:rPr>
          <w:rFonts w:asciiTheme="majorHAnsi" w:hAnsiTheme="majorHAnsi" w:cstheme="majorHAnsi"/>
          <w:sz w:val="24"/>
          <w:szCs w:val="24"/>
        </w:rPr>
        <w:t>Configure a static access list to define the addresses to be translated.</w:t>
      </w:r>
    </w:p>
    <w:p w14:paraId="2DC5A0D2" w14:textId="77777777" w:rsidR="0050073D" w:rsidRPr="00495950" w:rsidRDefault="0050073D" w:rsidP="00292F2A">
      <w:pPr>
        <w:pStyle w:val="NoSpacing"/>
        <w:rPr>
          <w:rFonts w:asciiTheme="majorHAnsi" w:hAnsiTheme="majorHAnsi" w:cstheme="majorHAnsi"/>
          <w:sz w:val="24"/>
          <w:szCs w:val="24"/>
        </w:rPr>
      </w:pPr>
      <w:r w:rsidRPr="00495950">
        <w:rPr>
          <w:rFonts w:asciiTheme="majorHAnsi" w:hAnsiTheme="majorHAnsi" w:cstheme="majorHAnsi"/>
          <w:sz w:val="24"/>
          <w:szCs w:val="24"/>
        </w:rPr>
        <w:t>router(config)# access-list access-list-number permit source [source-wildcard]</w:t>
      </w:r>
    </w:p>
    <w:p w14:paraId="779D13C5" w14:textId="77777777" w:rsidR="00292F2A" w:rsidRPr="00495950" w:rsidRDefault="00292F2A" w:rsidP="00292F2A">
      <w:pPr>
        <w:pStyle w:val="NoSpacing"/>
        <w:rPr>
          <w:rFonts w:asciiTheme="majorHAnsi" w:hAnsiTheme="majorHAnsi" w:cstheme="majorHAnsi"/>
          <w:sz w:val="24"/>
          <w:szCs w:val="24"/>
        </w:rPr>
      </w:pPr>
    </w:p>
    <w:p w14:paraId="11B75A3B" w14:textId="7656B650" w:rsidR="0050073D" w:rsidRPr="00495950" w:rsidRDefault="0050073D" w:rsidP="00292F2A">
      <w:pPr>
        <w:pStyle w:val="NoSpacing"/>
        <w:rPr>
          <w:rFonts w:asciiTheme="majorHAnsi" w:hAnsiTheme="majorHAnsi" w:cstheme="majorHAnsi"/>
          <w:sz w:val="24"/>
          <w:szCs w:val="24"/>
        </w:rPr>
      </w:pPr>
      <w:r w:rsidRPr="00495950">
        <w:rPr>
          <w:rFonts w:asciiTheme="majorHAnsi" w:hAnsiTheme="majorHAnsi" w:cstheme="majorHAnsi"/>
          <w:sz w:val="24"/>
          <w:szCs w:val="24"/>
        </w:rPr>
        <w:t>Configure PAT.</w:t>
      </w:r>
    </w:p>
    <w:p w14:paraId="420D36EA" w14:textId="77777777" w:rsidR="0050073D" w:rsidRPr="00495950" w:rsidRDefault="0050073D" w:rsidP="00292F2A">
      <w:pPr>
        <w:pStyle w:val="NoSpacing"/>
        <w:rPr>
          <w:rFonts w:asciiTheme="majorHAnsi" w:hAnsiTheme="majorHAnsi" w:cstheme="majorHAnsi"/>
          <w:sz w:val="24"/>
          <w:szCs w:val="24"/>
        </w:rPr>
      </w:pPr>
      <w:r w:rsidRPr="00495950">
        <w:rPr>
          <w:rFonts w:asciiTheme="majorHAnsi" w:hAnsiTheme="majorHAnsi" w:cstheme="majorHAnsi"/>
          <w:sz w:val="24"/>
          <w:szCs w:val="24"/>
        </w:rPr>
        <w:t>router(config)# ip nat inside source list access-list-number interface interface overload</w:t>
      </w:r>
    </w:p>
    <w:p w14:paraId="558DAC25" w14:textId="77777777" w:rsidR="00292F2A" w:rsidRPr="00495950" w:rsidRDefault="00292F2A" w:rsidP="00292F2A">
      <w:pPr>
        <w:pStyle w:val="NoSpacing"/>
        <w:rPr>
          <w:rFonts w:asciiTheme="majorHAnsi" w:hAnsiTheme="majorHAnsi" w:cstheme="majorHAnsi"/>
          <w:sz w:val="24"/>
          <w:szCs w:val="24"/>
        </w:rPr>
      </w:pPr>
    </w:p>
    <w:p w14:paraId="100092AA" w14:textId="600C5E61" w:rsidR="0050073D" w:rsidRPr="00495950" w:rsidRDefault="0050073D" w:rsidP="00292F2A">
      <w:pPr>
        <w:pStyle w:val="NoSpacing"/>
        <w:rPr>
          <w:rFonts w:asciiTheme="majorHAnsi" w:hAnsiTheme="majorHAnsi" w:cstheme="majorHAnsi"/>
          <w:sz w:val="24"/>
          <w:szCs w:val="24"/>
        </w:rPr>
      </w:pPr>
      <w:r w:rsidRPr="00495950">
        <w:rPr>
          <w:rFonts w:asciiTheme="majorHAnsi" w:hAnsiTheme="majorHAnsi" w:cstheme="majorHAnsi"/>
          <w:sz w:val="24"/>
          <w:szCs w:val="24"/>
        </w:rPr>
        <w:t>Configure the interface as the inside NAT interface.</w:t>
      </w:r>
    </w:p>
    <w:p w14:paraId="01074D91" w14:textId="77777777" w:rsidR="0050073D" w:rsidRPr="00495950" w:rsidRDefault="0050073D" w:rsidP="00292F2A">
      <w:pPr>
        <w:pStyle w:val="NoSpacing"/>
        <w:rPr>
          <w:rFonts w:asciiTheme="majorHAnsi" w:hAnsiTheme="majorHAnsi" w:cstheme="majorHAnsi"/>
          <w:sz w:val="24"/>
          <w:szCs w:val="24"/>
        </w:rPr>
      </w:pPr>
      <w:r w:rsidRPr="00495950">
        <w:rPr>
          <w:rFonts w:asciiTheme="majorHAnsi" w:hAnsiTheme="majorHAnsi" w:cstheme="majorHAnsi"/>
          <w:sz w:val="24"/>
          <w:szCs w:val="24"/>
        </w:rPr>
        <w:t>router(config-</w:t>
      </w:r>
      <w:proofErr w:type="gramStart"/>
      <w:r w:rsidRPr="00495950">
        <w:rPr>
          <w:rFonts w:asciiTheme="majorHAnsi" w:hAnsiTheme="majorHAnsi" w:cstheme="majorHAnsi"/>
          <w:sz w:val="24"/>
          <w:szCs w:val="24"/>
        </w:rPr>
        <w:t>if)#</w:t>
      </w:r>
      <w:proofErr w:type="gramEnd"/>
      <w:r w:rsidRPr="00495950">
        <w:rPr>
          <w:rFonts w:asciiTheme="majorHAnsi" w:hAnsiTheme="majorHAnsi" w:cstheme="majorHAnsi"/>
          <w:sz w:val="24"/>
          <w:szCs w:val="24"/>
        </w:rPr>
        <w:t xml:space="preserve"> ip nat inside</w:t>
      </w:r>
    </w:p>
    <w:p w14:paraId="42CE8668" w14:textId="77777777" w:rsidR="00292F2A" w:rsidRPr="00495950" w:rsidRDefault="00292F2A" w:rsidP="00292F2A">
      <w:pPr>
        <w:pStyle w:val="NoSpacing"/>
        <w:rPr>
          <w:rFonts w:asciiTheme="majorHAnsi" w:hAnsiTheme="majorHAnsi" w:cstheme="majorHAnsi"/>
          <w:sz w:val="24"/>
          <w:szCs w:val="24"/>
        </w:rPr>
      </w:pPr>
    </w:p>
    <w:p w14:paraId="103763EF" w14:textId="3711D96A" w:rsidR="0050073D" w:rsidRPr="00495950" w:rsidRDefault="0050073D" w:rsidP="00292F2A">
      <w:pPr>
        <w:pStyle w:val="NoSpacing"/>
        <w:rPr>
          <w:rFonts w:asciiTheme="majorHAnsi" w:hAnsiTheme="majorHAnsi" w:cstheme="majorHAnsi"/>
          <w:sz w:val="24"/>
          <w:szCs w:val="24"/>
        </w:rPr>
      </w:pPr>
      <w:r w:rsidRPr="00495950">
        <w:rPr>
          <w:rFonts w:asciiTheme="majorHAnsi" w:hAnsiTheme="majorHAnsi" w:cstheme="majorHAnsi"/>
          <w:sz w:val="24"/>
          <w:szCs w:val="24"/>
        </w:rPr>
        <w:t>Configure the interface as the outside NAT interface.</w:t>
      </w:r>
    </w:p>
    <w:p w14:paraId="38017A67" w14:textId="77777777" w:rsidR="0050073D" w:rsidRPr="00495950" w:rsidRDefault="0050073D" w:rsidP="00292F2A">
      <w:pPr>
        <w:pStyle w:val="NoSpacing"/>
        <w:rPr>
          <w:rFonts w:asciiTheme="majorHAnsi" w:hAnsiTheme="majorHAnsi" w:cstheme="majorHAnsi"/>
          <w:sz w:val="24"/>
          <w:szCs w:val="24"/>
        </w:rPr>
      </w:pPr>
      <w:r w:rsidRPr="00495950">
        <w:rPr>
          <w:rFonts w:asciiTheme="majorHAnsi" w:hAnsiTheme="majorHAnsi" w:cstheme="majorHAnsi"/>
          <w:sz w:val="24"/>
          <w:szCs w:val="24"/>
        </w:rPr>
        <w:t>router(config-</w:t>
      </w:r>
      <w:proofErr w:type="gramStart"/>
      <w:r w:rsidRPr="00495950">
        <w:rPr>
          <w:rFonts w:asciiTheme="majorHAnsi" w:hAnsiTheme="majorHAnsi" w:cstheme="majorHAnsi"/>
          <w:sz w:val="24"/>
          <w:szCs w:val="24"/>
        </w:rPr>
        <w:t>if)#</w:t>
      </w:r>
      <w:proofErr w:type="gramEnd"/>
      <w:r w:rsidRPr="00495950">
        <w:rPr>
          <w:rFonts w:asciiTheme="majorHAnsi" w:hAnsiTheme="majorHAnsi" w:cstheme="majorHAnsi"/>
          <w:sz w:val="24"/>
          <w:szCs w:val="24"/>
        </w:rPr>
        <w:t xml:space="preserve"> ip nat outside</w:t>
      </w:r>
    </w:p>
    <w:p w14:paraId="2F58F37C" w14:textId="77777777" w:rsidR="00292F2A" w:rsidRPr="00495950" w:rsidRDefault="00292F2A" w:rsidP="0050073D">
      <w:pPr>
        <w:spacing w:after="0" w:line="240" w:lineRule="auto"/>
        <w:rPr>
          <w:rFonts w:asciiTheme="majorHAnsi" w:eastAsia="Times New Roman" w:hAnsiTheme="majorHAnsi" w:cstheme="majorHAnsi"/>
          <w:sz w:val="24"/>
          <w:szCs w:val="24"/>
        </w:rPr>
      </w:pPr>
    </w:p>
    <w:p w14:paraId="2BC197B3" w14:textId="1C98DCBD"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In this task, PC3 and PC4 have addresses in the private subnet of 10.10.3.0/24. You will use PAT as a means for these hosts to communicate with the Internet. </w:t>
      </w:r>
    </w:p>
    <w:p w14:paraId="1591FCB8" w14:textId="77777777" w:rsidR="00292F2A" w:rsidRPr="00495950" w:rsidRDefault="00292F2A" w:rsidP="0050073D">
      <w:pPr>
        <w:spacing w:after="0" w:line="240" w:lineRule="auto"/>
        <w:rPr>
          <w:rFonts w:asciiTheme="majorHAnsi" w:eastAsia="Times New Roman" w:hAnsiTheme="majorHAnsi" w:cstheme="majorHAnsi"/>
          <w:b/>
          <w:bCs/>
          <w:sz w:val="24"/>
          <w:szCs w:val="24"/>
        </w:rPr>
      </w:pPr>
    </w:p>
    <w:p w14:paraId="3CE57AC1" w14:textId="080727E4"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lastRenderedPageBreak/>
        <w:t xml:space="preserve">Step 1: </w:t>
      </w:r>
      <w:r w:rsidRPr="00495950">
        <w:rPr>
          <w:rFonts w:asciiTheme="majorHAnsi" w:eastAsia="Times New Roman" w:hAnsiTheme="majorHAnsi" w:cstheme="majorHAnsi"/>
          <w:sz w:val="24"/>
          <w:szCs w:val="24"/>
        </w:rPr>
        <w:t xml:space="preserve">While R1 does have access to the public IP address space, systems within the private IP address space of the topology do not. Verify this fact. Access the console of PC3 and attempt to ping SRV2. This process should fail. </w:t>
      </w:r>
    </w:p>
    <w:p w14:paraId="457EF363" w14:textId="77777777" w:rsidR="00292F2A" w:rsidRPr="00495950" w:rsidRDefault="00292F2A" w:rsidP="0050073D">
      <w:pPr>
        <w:spacing w:after="0" w:line="240" w:lineRule="auto"/>
        <w:rPr>
          <w:rFonts w:asciiTheme="majorHAnsi" w:eastAsia="Times New Roman" w:hAnsiTheme="majorHAnsi" w:cstheme="majorHAnsi"/>
          <w:sz w:val="24"/>
          <w:szCs w:val="24"/>
        </w:rPr>
      </w:pPr>
    </w:p>
    <w:p w14:paraId="4AA317F4" w14:textId="0281B810"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PC3, enter the following command: </w:t>
      </w:r>
    </w:p>
    <w:p w14:paraId="268D4DEB" w14:textId="77777777" w:rsidR="00292F2A"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PC3# ping 203.0.113.30 </w:t>
      </w:r>
    </w:p>
    <w:p w14:paraId="55DE0314" w14:textId="29E3AFFC" w:rsidR="00292F2A" w:rsidRPr="00495950" w:rsidRDefault="00274DBD" w:rsidP="0050073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0C3BFB47" wp14:editId="4C99AD3E">
            <wp:extent cx="4674358" cy="6514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0841" cy="656551"/>
                    </a:xfrm>
                    <a:prstGeom prst="rect">
                      <a:avLst/>
                    </a:prstGeom>
                    <a:noFill/>
                    <a:ln>
                      <a:noFill/>
                    </a:ln>
                  </pic:spPr>
                </pic:pic>
              </a:graphicData>
            </a:graphic>
          </wp:inline>
        </w:drawing>
      </w:r>
    </w:p>
    <w:p w14:paraId="7B9D7F73" w14:textId="17132E25"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Because NAT has not been configured, the Internet router R2 is receiving IP packets from the private IP address of PC3 (10.10.3.10) and dropping the packets. Routers on the Internet are not aware of the private IP address space within the networks that connect to the Internet. </w:t>
      </w:r>
    </w:p>
    <w:p w14:paraId="5B3C85B8" w14:textId="77777777" w:rsidR="00292F2A" w:rsidRPr="00495950" w:rsidRDefault="00292F2A" w:rsidP="0050073D">
      <w:pPr>
        <w:spacing w:after="0" w:line="240" w:lineRule="auto"/>
        <w:rPr>
          <w:rFonts w:asciiTheme="majorHAnsi" w:eastAsia="Times New Roman" w:hAnsiTheme="majorHAnsi" w:cstheme="majorHAnsi"/>
          <w:b/>
          <w:bCs/>
          <w:sz w:val="24"/>
          <w:szCs w:val="24"/>
        </w:rPr>
      </w:pPr>
    </w:p>
    <w:p w14:paraId="642F5370" w14:textId="4128F49A"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2: </w:t>
      </w:r>
      <w:r w:rsidRPr="00495950">
        <w:rPr>
          <w:rFonts w:asciiTheme="majorHAnsi" w:eastAsia="Times New Roman" w:hAnsiTheme="majorHAnsi" w:cstheme="majorHAnsi"/>
          <w:sz w:val="24"/>
          <w:szCs w:val="24"/>
        </w:rPr>
        <w:t xml:space="preserve">Configure access list number 20 to identify addresses within the 10.10.3.0/24 subnet as addresses eligible to be translated. </w:t>
      </w:r>
    </w:p>
    <w:p w14:paraId="06A0E8DA" w14:textId="77777777"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07B2D04C" w14:textId="77777777" w:rsidR="00292F2A"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conf t Enter configuration commands, one per line. End with CNTL/Z. </w:t>
      </w:r>
    </w:p>
    <w:p w14:paraId="66119BA8" w14:textId="3BE2D283"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 access-list 20 permit 10.10.3.0 0.0.0.255</w:t>
      </w:r>
    </w:p>
    <w:p w14:paraId="45E7C063" w14:textId="1EF753D3" w:rsidR="00292F2A" w:rsidRDefault="00E65B12" w:rsidP="0050073D">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06EAAC0D" wp14:editId="73D72019">
            <wp:extent cx="4797188" cy="47976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8838" cy="487935"/>
                    </a:xfrm>
                    <a:prstGeom prst="rect">
                      <a:avLst/>
                    </a:prstGeom>
                    <a:noFill/>
                    <a:ln>
                      <a:noFill/>
                    </a:ln>
                  </pic:spPr>
                </pic:pic>
              </a:graphicData>
            </a:graphic>
          </wp:inline>
        </w:drawing>
      </w:r>
    </w:p>
    <w:p w14:paraId="11577922" w14:textId="77777777" w:rsidR="00E65B12" w:rsidRPr="00495950" w:rsidRDefault="00E65B12" w:rsidP="0050073D">
      <w:pPr>
        <w:spacing w:after="0" w:line="240" w:lineRule="auto"/>
        <w:rPr>
          <w:rFonts w:asciiTheme="majorHAnsi" w:eastAsia="Times New Roman" w:hAnsiTheme="majorHAnsi" w:cstheme="majorHAnsi"/>
          <w:b/>
          <w:bCs/>
          <w:sz w:val="24"/>
          <w:szCs w:val="24"/>
        </w:rPr>
      </w:pPr>
    </w:p>
    <w:p w14:paraId="4C8D592B" w14:textId="596A6AAA"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3: </w:t>
      </w:r>
      <w:r w:rsidRPr="00495950">
        <w:rPr>
          <w:rFonts w:asciiTheme="majorHAnsi" w:eastAsia="Times New Roman" w:hAnsiTheme="majorHAnsi" w:cstheme="majorHAnsi"/>
          <w:sz w:val="24"/>
          <w:szCs w:val="24"/>
        </w:rPr>
        <w:t xml:space="preserve">Configure the R1 </w:t>
      </w:r>
      <w:r w:rsidR="00132330">
        <w:rPr>
          <w:rFonts w:asciiTheme="majorHAnsi" w:eastAsia="Times New Roman" w:hAnsiTheme="majorHAnsi" w:cstheme="majorHAnsi"/>
          <w:sz w:val="24"/>
          <w:szCs w:val="24"/>
        </w:rPr>
        <w:t>GigabitEthernet</w:t>
      </w:r>
      <w:r w:rsidRPr="00495950">
        <w:rPr>
          <w:rFonts w:asciiTheme="majorHAnsi" w:eastAsia="Times New Roman" w:hAnsiTheme="majorHAnsi" w:cstheme="majorHAnsi"/>
          <w:sz w:val="24"/>
          <w:szCs w:val="24"/>
        </w:rPr>
        <w:t xml:space="preserve">0/2 interface as a NAT inside interface. </w:t>
      </w:r>
    </w:p>
    <w:p w14:paraId="65A297FE" w14:textId="77777777"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commands: </w:t>
      </w:r>
    </w:p>
    <w:p w14:paraId="3F439A38" w14:textId="3FBACA2E" w:rsidR="00415A72"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int </w:t>
      </w:r>
      <w:r w:rsidR="00B829ED">
        <w:rPr>
          <w:rFonts w:asciiTheme="majorHAnsi" w:eastAsia="Times New Roman" w:hAnsiTheme="majorHAnsi" w:cstheme="majorHAnsi"/>
          <w:sz w:val="24"/>
          <w:szCs w:val="24"/>
        </w:rPr>
        <w:t>g</w:t>
      </w:r>
      <w:r w:rsidRPr="00495950">
        <w:rPr>
          <w:rFonts w:asciiTheme="majorHAnsi" w:eastAsia="Times New Roman" w:hAnsiTheme="majorHAnsi" w:cstheme="majorHAnsi"/>
          <w:sz w:val="24"/>
          <w:szCs w:val="24"/>
        </w:rPr>
        <w:t xml:space="preserve">0/2 </w:t>
      </w:r>
    </w:p>
    <w:p w14:paraId="4C967BBF" w14:textId="124A163B" w:rsidR="00292F2A"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w:t>
      </w:r>
      <w:proofErr w:type="gramStart"/>
      <w:r w:rsidRPr="00495950">
        <w:rPr>
          <w:rFonts w:asciiTheme="majorHAnsi" w:eastAsia="Times New Roman" w:hAnsiTheme="majorHAnsi" w:cstheme="majorHAnsi"/>
          <w:sz w:val="24"/>
          <w:szCs w:val="24"/>
        </w:rPr>
        <w:t>if)#</w:t>
      </w:r>
      <w:proofErr w:type="gramEnd"/>
      <w:r w:rsidRPr="00495950">
        <w:rPr>
          <w:rFonts w:asciiTheme="majorHAnsi" w:eastAsia="Times New Roman" w:hAnsiTheme="majorHAnsi" w:cstheme="majorHAnsi"/>
          <w:sz w:val="24"/>
          <w:szCs w:val="24"/>
        </w:rPr>
        <w:t xml:space="preserve"> ip nat inside </w:t>
      </w:r>
    </w:p>
    <w:p w14:paraId="29ADCF28" w14:textId="66CC744C" w:rsidR="0050073D" w:rsidRPr="00495950" w:rsidRDefault="0050073D" w:rsidP="0050073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R1(config-</w:t>
      </w:r>
      <w:proofErr w:type="gramStart"/>
      <w:r w:rsidRPr="00495950">
        <w:rPr>
          <w:rFonts w:asciiTheme="majorHAnsi" w:eastAsia="Times New Roman" w:hAnsiTheme="majorHAnsi" w:cstheme="majorHAnsi"/>
          <w:sz w:val="24"/>
          <w:szCs w:val="24"/>
        </w:rPr>
        <w:t>if)#</w:t>
      </w:r>
      <w:proofErr w:type="gramEnd"/>
      <w:r w:rsidRPr="00495950">
        <w:rPr>
          <w:rFonts w:asciiTheme="majorHAnsi" w:eastAsia="Times New Roman" w:hAnsiTheme="majorHAnsi" w:cstheme="majorHAnsi"/>
          <w:sz w:val="24"/>
          <w:szCs w:val="24"/>
        </w:rPr>
        <w:t xml:space="preserve"> exit </w:t>
      </w:r>
    </w:p>
    <w:p w14:paraId="243126CB" w14:textId="47751D95" w:rsidR="00292F2A" w:rsidRDefault="00B829ED" w:rsidP="0050073D">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2DDDFF13" wp14:editId="23272D30">
            <wp:extent cx="4824484" cy="4245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1024" cy="440975"/>
                    </a:xfrm>
                    <a:prstGeom prst="rect">
                      <a:avLst/>
                    </a:prstGeom>
                    <a:noFill/>
                    <a:ln>
                      <a:noFill/>
                    </a:ln>
                  </pic:spPr>
                </pic:pic>
              </a:graphicData>
            </a:graphic>
          </wp:inline>
        </w:drawing>
      </w:r>
    </w:p>
    <w:p w14:paraId="528FBA95" w14:textId="77777777" w:rsidR="00E61F43" w:rsidRPr="00495950" w:rsidRDefault="00E61F43" w:rsidP="0050073D">
      <w:pPr>
        <w:spacing w:after="0" w:line="240" w:lineRule="auto"/>
        <w:rPr>
          <w:rFonts w:asciiTheme="majorHAnsi" w:eastAsia="Times New Roman" w:hAnsiTheme="majorHAnsi" w:cstheme="majorHAnsi"/>
          <w:b/>
          <w:bCs/>
          <w:sz w:val="24"/>
          <w:szCs w:val="24"/>
        </w:rPr>
      </w:pPr>
    </w:p>
    <w:p w14:paraId="1DDDBACD" w14:textId="0556278E" w:rsidR="003277EA" w:rsidRPr="003277EA" w:rsidRDefault="0050073D" w:rsidP="003277E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4: </w:t>
      </w:r>
      <w:r w:rsidRPr="00495950">
        <w:rPr>
          <w:rFonts w:asciiTheme="majorHAnsi" w:eastAsia="Times New Roman" w:hAnsiTheme="majorHAnsi" w:cstheme="majorHAnsi"/>
          <w:sz w:val="24"/>
          <w:szCs w:val="24"/>
        </w:rPr>
        <w:t xml:space="preserve">Verify that the R1 </w:t>
      </w:r>
      <w:r w:rsidR="00132330">
        <w:rPr>
          <w:rFonts w:asciiTheme="majorHAnsi" w:eastAsia="Times New Roman" w:hAnsiTheme="majorHAnsi" w:cstheme="majorHAnsi"/>
          <w:sz w:val="24"/>
          <w:szCs w:val="24"/>
        </w:rPr>
        <w:t>GigabitEthernet</w:t>
      </w:r>
      <w:r w:rsidRPr="00495950">
        <w:rPr>
          <w:rFonts w:asciiTheme="majorHAnsi" w:eastAsia="Times New Roman" w:hAnsiTheme="majorHAnsi" w:cstheme="majorHAnsi"/>
          <w:sz w:val="24"/>
          <w:szCs w:val="24"/>
        </w:rPr>
        <w:t xml:space="preserve">0/3 interface is still configured as the NAT outside interface by using the command, show ip nat statistics. </w:t>
      </w:r>
    </w:p>
    <w:p w14:paraId="7374F384" w14:textId="77777777" w:rsidR="00835BE1" w:rsidRPr="00495950" w:rsidRDefault="00835BE1" w:rsidP="00835BE1">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68AF0975" w14:textId="77777777" w:rsidR="00835BE1" w:rsidRPr="00495950" w:rsidRDefault="00835BE1" w:rsidP="00835BE1">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do show ip nat statistics </w:t>
      </w:r>
    </w:p>
    <w:p w14:paraId="6A6C29DA" w14:textId="4B8D1438" w:rsidR="005A0825" w:rsidRPr="00495950" w:rsidRDefault="00BD34C7">
      <w:p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1FC41BB3" wp14:editId="71AF0E21">
            <wp:extent cx="4988257" cy="2913062"/>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6542" cy="2923740"/>
                    </a:xfrm>
                    <a:prstGeom prst="rect">
                      <a:avLst/>
                    </a:prstGeom>
                    <a:noFill/>
                    <a:ln>
                      <a:noFill/>
                    </a:ln>
                  </pic:spPr>
                </pic:pic>
              </a:graphicData>
            </a:graphic>
          </wp:inline>
        </w:drawing>
      </w:r>
    </w:p>
    <w:p w14:paraId="6E88FFC4" w14:textId="529A609B" w:rsidR="000867A6" w:rsidRPr="00495950" w:rsidRDefault="000867A6">
      <w:pPr>
        <w:rPr>
          <w:rFonts w:asciiTheme="majorHAnsi" w:hAnsiTheme="majorHAnsi" w:cstheme="majorHAnsi"/>
          <w:sz w:val="24"/>
          <w:szCs w:val="24"/>
        </w:rPr>
      </w:pPr>
    </w:p>
    <w:p w14:paraId="0778F8CC" w14:textId="68CDC651" w:rsidR="00115310" w:rsidRPr="00495950" w:rsidRDefault="0081636A" w:rsidP="0081636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5: </w:t>
      </w:r>
      <w:r w:rsidRPr="00495950">
        <w:rPr>
          <w:rFonts w:asciiTheme="majorHAnsi" w:eastAsia="Times New Roman" w:hAnsiTheme="majorHAnsi" w:cstheme="majorHAnsi"/>
          <w:sz w:val="24"/>
          <w:szCs w:val="24"/>
        </w:rPr>
        <w:t xml:space="preserve">Add a NAT statement that enables PAT by translating the addresses that are permitted by access list 20 into the IP address that is assigned to the interface </w:t>
      </w:r>
      <w:r w:rsidR="00132330">
        <w:rPr>
          <w:rFonts w:asciiTheme="majorHAnsi" w:eastAsia="Times New Roman" w:hAnsiTheme="majorHAnsi" w:cstheme="majorHAnsi"/>
          <w:sz w:val="24"/>
          <w:szCs w:val="24"/>
        </w:rPr>
        <w:t>GigabitEthernet</w:t>
      </w:r>
      <w:r w:rsidRPr="00495950">
        <w:rPr>
          <w:rFonts w:asciiTheme="majorHAnsi" w:eastAsia="Times New Roman" w:hAnsiTheme="majorHAnsi" w:cstheme="majorHAnsi"/>
          <w:sz w:val="24"/>
          <w:szCs w:val="24"/>
        </w:rPr>
        <w:t xml:space="preserve">0/3. </w:t>
      </w:r>
    </w:p>
    <w:p w14:paraId="1E7D0BDB" w14:textId="77777777" w:rsidR="0081636A" w:rsidRPr="00495950" w:rsidRDefault="0081636A" w:rsidP="0081636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commands: </w:t>
      </w:r>
    </w:p>
    <w:p w14:paraId="2906F6C7" w14:textId="0528B58D" w:rsidR="0081636A" w:rsidRPr="00495950" w:rsidRDefault="0081636A" w:rsidP="0081636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ip nat inside source list 20 interface </w:t>
      </w:r>
      <w:r w:rsidR="00667576">
        <w:rPr>
          <w:rFonts w:asciiTheme="majorHAnsi" w:eastAsia="Times New Roman" w:hAnsiTheme="majorHAnsi" w:cstheme="majorHAnsi"/>
          <w:sz w:val="24"/>
          <w:szCs w:val="24"/>
        </w:rPr>
        <w:t>g</w:t>
      </w:r>
      <w:r w:rsidRPr="00495950">
        <w:rPr>
          <w:rFonts w:asciiTheme="majorHAnsi" w:eastAsia="Times New Roman" w:hAnsiTheme="majorHAnsi" w:cstheme="majorHAnsi"/>
          <w:sz w:val="24"/>
          <w:szCs w:val="24"/>
        </w:rPr>
        <w:t xml:space="preserve">0/3 overload </w:t>
      </w:r>
    </w:p>
    <w:p w14:paraId="2E8C6170" w14:textId="77777777" w:rsidR="0081636A" w:rsidRPr="00495950" w:rsidRDefault="0081636A" w:rsidP="0081636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R1(config)# end </w:t>
      </w:r>
    </w:p>
    <w:p w14:paraId="3E3C9E09" w14:textId="0B35EB31" w:rsidR="0081636A" w:rsidRPr="00495950" w:rsidRDefault="0081636A" w:rsidP="0081636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w:t>
      </w:r>
    </w:p>
    <w:p w14:paraId="0A967107" w14:textId="43F32FB5" w:rsidR="0081636A" w:rsidRDefault="00667576" w:rsidP="0081636A">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59C7C8B1" wp14:editId="648E58D7">
            <wp:extent cx="4947313" cy="391662"/>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7404" cy="403544"/>
                    </a:xfrm>
                    <a:prstGeom prst="rect">
                      <a:avLst/>
                    </a:prstGeom>
                    <a:noFill/>
                    <a:ln>
                      <a:noFill/>
                    </a:ln>
                  </pic:spPr>
                </pic:pic>
              </a:graphicData>
            </a:graphic>
          </wp:inline>
        </w:drawing>
      </w:r>
    </w:p>
    <w:p w14:paraId="637A1967" w14:textId="77777777" w:rsidR="00667576" w:rsidRPr="00495950" w:rsidRDefault="00667576" w:rsidP="0081636A">
      <w:pPr>
        <w:spacing w:after="0" w:line="240" w:lineRule="auto"/>
        <w:rPr>
          <w:rFonts w:asciiTheme="majorHAnsi" w:eastAsia="Times New Roman" w:hAnsiTheme="majorHAnsi" w:cstheme="majorHAnsi"/>
          <w:b/>
          <w:bCs/>
          <w:sz w:val="24"/>
          <w:szCs w:val="24"/>
        </w:rPr>
      </w:pPr>
    </w:p>
    <w:p w14:paraId="36879211" w14:textId="520A35C9" w:rsidR="0081636A" w:rsidRPr="00495950" w:rsidRDefault="0081636A" w:rsidP="0081636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6: </w:t>
      </w:r>
      <w:r w:rsidRPr="00495950">
        <w:rPr>
          <w:rFonts w:asciiTheme="majorHAnsi" w:eastAsia="Times New Roman" w:hAnsiTheme="majorHAnsi" w:cstheme="majorHAnsi"/>
          <w:sz w:val="24"/>
          <w:szCs w:val="24"/>
        </w:rPr>
        <w:t xml:space="preserve">Verify that there is now bidirectional connectivity between PC3 and SRV2. Access the console of PC3 and telnet to SRV2. Enter the username </w:t>
      </w:r>
      <w:r w:rsidRPr="00885081">
        <w:rPr>
          <w:rFonts w:asciiTheme="majorHAnsi" w:eastAsia="Times New Roman" w:hAnsiTheme="majorHAnsi" w:cstheme="majorHAnsi"/>
          <w:b/>
          <w:bCs/>
          <w:sz w:val="24"/>
          <w:szCs w:val="24"/>
        </w:rPr>
        <w:t>admin</w:t>
      </w:r>
      <w:r w:rsidRPr="00495950">
        <w:rPr>
          <w:rFonts w:asciiTheme="majorHAnsi" w:eastAsia="Times New Roman" w:hAnsiTheme="majorHAnsi" w:cstheme="majorHAnsi"/>
          <w:sz w:val="24"/>
          <w:szCs w:val="24"/>
        </w:rPr>
        <w:t xml:space="preserve"> with the password </w:t>
      </w:r>
      <w:r w:rsidR="00A77E78" w:rsidRPr="00A77E78">
        <w:rPr>
          <w:rFonts w:asciiTheme="majorHAnsi" w:eastAsia="Times New Roman" w:hAnsiTheme="majorHAnsi" w:cstheme="majorHAnsi"/>
          <w:b/>
          <w:bCs/>
          <w:sz w:val="24"/>
          <w:szCs w:val="24"/>
        </w:rPr>
        <w:t>root@123</w:t>
      </w:r>
      <w:r w:rsidRPr="00495950">
        <w:rPr>
          <w:rFonts w:asciiTheme="majorHAnsi" w:eastAsia="Times New Roman" w:hAnsiTheme="majorHAnsi" w:cstheme="majorHAnsi"/>
          <w:sz w:val="24"/>
          <w:szCs w:val="24"/>
        </w:rPr>
        <w:t>.</w:t>
      </w:r>
    </w:p>
    <w:p w14:paraId="09FB6501" w14:textId="77777777" w:rsidR="0081636A" w:rsidRPr="00495950" w:rsidRDefault="0081636A" w:rsidP="0081636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PC3, enter the following command: </w:t>
      </w:r>
    </w:p>
    <w:p w14:paraId="0C5E8E24" w14:textId="77777777" w:rsidR="0081636A" w:rsidRPr="00495950" w:rsidRDefault="0081636A" w:rsidP="0081636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PC3# telnet 203.0.113.30 </w:t>
      </w:r>
    </w:p>
    <w:p w14:paraId="50269BD8" w14:textId="3DD3B4E2" w:rsidR="004A25F6" w:rsidRPr="00495950" w:rsidRDefault="000062F0">
      <w:p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49AD4C58" wp14:editId="29843D17">
            <wp:extent cx="4483290" cy="30149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0593" cy="3026551"/>
                    </a:xfrm>
                    <a:prstGeom prst="rect">
                      <a:avLst/>
                    </a:prstGeom>
                    <a:noFill/>
                    <a:ln>
                      <a:noFill/>
                    </a:ln>
                  </pic:spPr>
                </pic:pic>
              </a:graphicData>
            </a:graphic>
          </wp:inline>
        </w:drawing>
      </w:r>
    </w:p>
    <w:p w14:paraId="6B772C4A" w14:textId="77777777" w:rsidR="005B60CD" w:rsidRPr="00495950" w:rsidRDefault="005B60CD" w:rsidP="005B60C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7: </w:t>
      </w:r>
      <w:r w:rsidRPr="00495950">
        <w:rPr>
          <w:rFonts w:asciiTheme="majorHAnsi" w:eastAsia="Times New Roman" w:hAnsiTheme="majorHAnsi" w:cstheme="majorHAnsi"/>
          <w:sz w:val="24"/>
          <w:szCs w:val="24"/>
        </w:rPr>
        <w:t>Verify that there is now bidirectional connectivity between PC4 and SRV2. Access the console of PC4 and telnet to SRV2. Enter the username admin with the password Cisco123.</w:t>
      </w:r>
    </w:p>
    <w:p w14:paraId="55EB15DB" w14:textId="77777777" w:rsidR="005B60CD" w:rsidRPr="00495950" w:rsidRDefault="005B60CD" w:rsidP="005B60C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PC4, enter the following command: </w:t>
      </w:r>
    </w:p>
    <w:p w14:paraId="36B25FE1" w14:textId="0EA14BBA" w:rsidR="005B60CD" w:rsidRPr="00495950" w:rsidRDefault="005B60CD" w:rsidP="005B60CD">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PC4# telnet 203.0.113.30 </w:t>
      </w:r>
    </w:p>
    <w:p w14:paraId="2431628A" w14:textId="77777777" w:rsidR="00C07303" w:rsidRDefault="00C07303" w:rsidP="00C142C3">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noProof/>
          <w:sz w:val="24"/>
          <w:szCs w:val="24"/>
        </w:rPr>
        <w:drawing>
          <wp:inline distT="0" distB="0" distL="0" distR="0" wp14:anchorId="03132E6E" wp14:editId="5F63F5AC">
            <wp:extent cx="4539909" cy="373184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3440" cy="3742967"/>
                    </a:xfrm>
                    <a:prstGeom prst="rect">
                      <a:avLst/>
                    </a:prstGeom>
                    <a:noFill/>
                    <a:ln>
                      <a:noFill/>
                    </a:ln>
                  </pic:spPr>
                </pic:pic>
              </a:graphicData>
            </a:graphic>
          </wp:inline>
        </w:drawing>
      </w:r>
    </w:p>
    <w:p w14:paraId="6C73772E" w14:textId="77777777" w:rsidR="00C07303" w:rsidRDefault="00C07303">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6219890D" w14:textId="159E140A" w:rsidR="00C142C3" w:rsidRPr="00495950" w:rsidRDefault="00C142C3" w:rsidP="00C142C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lastRenderedPageBreak/>
        <w:t xml:space="preserve">Step 8: </w:t>
      </w:r>
      <w:r w:rsidRPr="00495950">
        <w:rPr>
          <w:rFonts w:asciiTheme="majorHAnsi" w:eastAsia="Times New Roman" w:hAnsiTheme="majorHAnsi" w:cstheme="majorHAnsi"/>
          <w:sz w:val="24"/>
          <w:szCs w:val="24"/>
        </w:rPr>
        <w:t>Leaving both connections to SRV2 running, access the console of R1. Display the translation table on R1.</w:t>
      </w:r>
    </w:p>
    <w:p w14:paraId="0B1B4D53" w14:textId="77777777" w:rsidR="00C142C3" w:rsidRPr="00495950" w:rsidRDefault="00C142C3" w:rsidP="00C142C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31720F11" w14:textId="77777777" w:rsidR="00C142C3" w:rsidRPr="00495950" w:rsidRDefault="00C142C3" w:rsidP="00C142C3">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 show ip nat translations</w:t>
      </w:r>
    </w:p>
    <w:p w14:paraId="1A383E08" w14:textId="1043A2A0" w:rsidR="007275B7" w:rsidRPr="00495950" w:rsidRDefault="00441A23" w:rsidP="005B60CD">
      <w:pPr>
        <w:spacing w:after="0" w:line="240" w:lineRule="auto"/>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F921CB5" wp14:editId="66A15AB7">
            <wp:extent cx="4705819" cy="631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6661" cy="636109"/>
                    </a:xfrm>
                    <a:prstGeom prst="rect">
                      <a:avLst/>
                    </a:prstGeom>
                    <a:noFill/>
                    <a:ln>
                      <a:noFill/>
                    </a:ln>
                  </pic:spPr>
                </pic:pic>
              </a:graphicData>
            </a:graphic>
          </wp:inline>
        </w:drawing>
      </w:r>
    </w:p>
    <w:p w14:paraId="0215A858" w14:textId="77777777" w:rsidR="000240C2" w:rsidRPr="00495950" w:rsidRDefault="000240C2" w:rsidP="000240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is using the inside source port to uniquely identify the two translation sessions. The source ports are dynamically generated so the ports that are shown in the example will not match those ports that you see in the lab environment. </w:t>
      </w:r>
    </w:p>
    <w:p w14:paraId="18ED6993" w14:textId="77777777" w:rsidR="000240C2" w:rsidRPr="00495950" w:rsidRDefault="000240C2" w:rsidP="000240C2">
      <w:pPr>
        <w:spacing w:after="0" w:line="240" w:lineRule="auto"/>
        <w:rPr>
          <w:rFonts w:asciiTheme="majorHAnsi" w:eastAsia="Times New Roman" w:hAnsiTheme="majorHAnsi" w:cstheme="majorHAnsi"/>
          <w:sz w:val="24"/>
          <w:szCs w:val="24"/>
        </w:rPr>
      </w:pPr>
    </w:p>
    <w:p w14:paraId="6F2D27EA" w14:textId="77777777" w:rsidR="000240C2" w:rsidRPr="00495950" w:rsidRDefault="000240C2" w:rsidP="000240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In this example, when R1 receives a packet from SRV2 (203.0.113.30) with a source port of 23 that is destined for 198.51.100.2 and a destination port of 21299, R1 knows to translate the destination address to 10.10.3.10 and forward the packet to PC3. </w:t>
      </w:r>
    </w:p>
    <w:p w14:paraId="13E7EA66" w14:textId="0A656700" w:rsidR="000240C2" w:rsidRPr="00495950" w:rsidRDefault="000240C2" w:rsidP="000240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the other hand, if the destination port of a similar inbound packet is 34023, R1 will translate the destination address to 10.10.3.20 and forward the packet to PC4. </w:t>
      </w:r>
    </w:p>
    <w:p w14:paraId="5142CAA8" w14:textId="77777777" w:rsidR="000240C2" w:rsidRPr="00495950" w:rsidRDefault="000240C2" w:rsidP="000240C2">
      <w:pPr>
        <w:spacing w:after="0" w:line="240" w:lineRule="auto"/>
        <w:rPr>
          <w:rFonts w:asciiTheme="majorHAnsi" w:eastAsia="Times New Roman" w:hAnsiTheme="majorHAnsi" w:cstheme="majorHAnsi"/>
          <w:b/>
          <w:bCs/>
          <w:sz w:val="24"/>
          <w:szCs w:val="24"/>
        </w:rPr>
      </w:pPr>
    </w:p>
    <w:p w14:paraId="431807E6" w14:textId="66F7F36F" w:rsidR="000240C2" w:rsidRPr="00495950" w:rsidRDefault="000240C2" w:rsidP="000240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9: </w:t>
      </w:r>
      <w:r w:rsidRPr="00495950">
        <w:rPr>
          <w:rFonts w:asciiTheme="majorHAnsi" w:eastAsia="Times New Roman" w:hAnsiTheme="majorHAnsi" w:cstheme="majorHAnsi"/>
          <w:sz w:val="24"/>
          <w:szCs w:val="24"/>
        </w:rPr>
        <w:t>Display the translation statistics on R1.</w:t>
      </w:r>
    </w:p>
    <w:p w14:paraId="0BF3DFEB" w14:textId="77777777" w:rsidR="000240C2" w:rsidRPr="00495950" w:rsidRDefault="000240C2" w:rsidP="000240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25E1FA49" w14:textId="3FC3B229" w:rsidR="000240C2" w:rsidRPr="00495950" w:rsidRDefault="000240C2" w:rsidP="000240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show ip nat statistics </w:t>
      </w:r>
    </w:p>
    <w:p w14:paraId="1F3E54EE" w14:textId="44396620" w:rsidR="00BB1C17" w:rsidRPr="00495950" w:rsidRDefault="00127399" w:rsidP="000240C2">
      <w:pPr>
        <w:spacing w:after="0" w:line="240" w:lineRule="auto"/>
        <w:rPr>
          <w:rFonts w:asciiTheme="majorHAnsi" w:hAnsiTheme="majorHAnsi" w:cstheme="majorHAnsi"/>
          <w:sz w:val="24"/>
          <w:szCs w:val="24"/>
        </w:rPr>
      </w:pPr>
      <w:r>
        <w:rPr>
          <w:rFonts w:asciiTheme="majorHAnsi" w:eastAsia="Times New Roman" w:hAnsiTheme="majorHAnsi" w:cstheme="majorHAnsi"/>
          <w:noProof/>
          <w:sz w:val="24"/>
          <w:szCs w:val="24"/>
        </w:rPr>
        <w:drawing>
          <wp:inline distT="0" distB="0" distL="0" distR="0" wp14:anchorId="447670F4" wp14:editId="698ED1E3">
            <wp:extent cx="4640239" cy="2812388"/>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53169" cy="2820225"/>
                    </a:xfrm>
                    <a:prstGeom prst="rect">
                      <a:avLst/>
                    </a:prstGeom>
                    <a:noFill/>
                    <a:ln>
                      <a:noFill/>
                    </a:ln>
                  </pic:spPr>
                </pic:pic>
              </a:graphicData>
            </a:graphic>
          </wp:inline>
        </w:drawing>
      </w:r>
    </w:p>
    <w:p w14:paraId="019BA172" w14:textId="77777777" w:rsidR="006465C2" w:rsidRPr="00495950" w:rsidRDefault="006465C2" w:rsidP="006465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 statistics that are displayed in the lab environment will likely differ from the example. But, in any case, statistics include the status such as the current active translation count, historical statistics such as the largest number of translations that are seen on R1, and configuration information such as the details of the NAT pools. </w:t>
      </w:r>
    </w:p>
    <w:p w14:paraId="2A7D8111" w14:textId="77777777" w:rsidR="006465C2" w:rsidRPr="00495950" w:rsidRDefault="006465C2" w:rsidP="006465C2">
      <w:pPr>
        <w:spacing w:after="0" w:line="240" w:lineRule="auto"/>
        <w:rPr>
          <w:rFonts w:asciiTheme="majorHAnsi" w:eastAsia="Times New Roman" w:hAnsiTheme="majorHAnsi" w:cstheme="majorHAnsi"/>
          <w:b/>
          <w:bCs/>
          <w:sz w:val="24"/>
          <w:szCs w:val="24"/>
        </w:rPr>
      </w:pPr>
    </w:p>
    <w:p w14:paraId="2AC2160C" w14:textId="77777777" w:rsidR="003C635D" w:rsidRDefault="003C635D" w:rsidP="006465C2">
      <w:pPr>
        <w:spacing w:after="0" w:line="240" w:lineRule="auto"/>
        <w:rPr>
          <w:rFonts w:asciiTheme="majorHAnsi" w:eastAsia="Times New Roman" w:hAnsiTheme="majorHAnsi" w:cstheme="majorHAnsi"/>
          <w:b/>
          <w:bCs/>
          <w:sz w:val="24"/>
          <w:szCs w:val="24"/>
        </w:rPr>
      </w:pPr>
    </w:p>
    <w:p w14:paraId="5D87856E" w14:textId="77777777" w:rsidR="003C635D" w:rsidRDefault="003C635D" w:rsidP="006465C2">
      <w:pPr>
        <w:spacing w:after="0" w:line="240" w:lineRule="auto"/>
        <w:rPr>
          <w:rFonts w:asciiTheme="majorHAnsi" w:eastAsia="Times New Roman" w:hAnsiTheme="majorHAnsi" w:cstheme="majorHAnsi"/>
          <w:b/>
          <w:bCs/>
          <w:sz w:val="24"/>
          <w:szCs w:val="24"/>
        </w:rPr>
      </w:pPr>
    </w:p>
    <w:p w14:paraId="4A8D3628" w14:textId="72D481E1" w:rsidR="006465C2" w:rsidRPr="00495950" w:rsidRDefault="006465C2" w:rsidP="006465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lastRenderedPageBreak/>
        <w:t xml:space="preserve">Step 10: </w:t>
      </w:r>
      <w:r w:rsidRPr="00495950">
        <w:rPr>
          <w:rFonts w:asciiTheme="majorHAnsi" w:eastAsia="Times New Roman" w:hAnsiTheme="majorHAnsi" w:cstheme="majorHAnsi"/>
          <w:sz w:val="24"/>
          <w:szCs w:val="24"/>
        </w:rPr>
        <w:t xml:space="preserve">One at a time, access the consoles of PC3 and PC4. Terminate their Telnet sessions to SRV2. </w:t>
      </w:r>
    </w:p>
    <w:p w14:paraId="266368A9" w14:textId="77777777" w:rsidR="006465C2" w:rsidRPr="00495950" w:rsidRDefault="006465C2" w:rsidP="006465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Terminate the PC3 Telnet session to SRV2: </w:t>
      </w:r>
    </w:p>
    <w:p w14:paraId="4EB2EF50" w14:textId="77777777" w:rsidR="006465C2" w:rsidRPr="00495950" w:rsidRDefault="006465C2" w:rsidP="006465C2">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SRV2&gt; exit </w:t>
      </w:r>
    </w:p>
    <w:p w14:paraId="09DC5850" w14:textId="77777777" w:rsidR="00CB764E" w:rsidRPr="00495950" w:rsidRDefault="00CB764E" w:rsidP="000240C2">
      <w:pPr>
        <w:spacing w:after="0" w:line="240" w:lineRule="auto"/>
        <w:rPr>
          <w:rFonts w:asciiTheme="majorHAnsi" w:hAnsiTheme="majorHAnsi" w:cstheme="majorHAnsi"/>
          <w:sz w:val="24"/>
          <w:szCs w:val="24"/>
        </w:rPr>
      </w:pPr>
      <w:r w:rsidRPr="00495950">
        <w:rPr>
          <w:rFonts w:asciiTheme="majorHAnsi" w:hAnsiTheme="majorHAnsi" w:cstheme="majorHAnsi"/>
          <w:sz w:val="24"/>
          <w:szCs w:val="24"/>
        </w:rPr>
        <w:t xml:space="preserve">[Connection to 203.0.113.30 closed by foreign host] </w:t>
      </w:r>
    </w:p>
    <w:p w14:paraId="32114E2C" w14:textId="1A249E5F" w:rsidR="00EB2BCB" w:rsidRPr="00495950" w:rsidRDefault="00CB764E" w:rsidP="000240C2">
      <w:pPr>
        <w:spacing w:after="0" w:line="240" w:lineRule="auto"/>
        <w:rPr>
          <w:rFonts w:asciiTheme="majorHAnsi" w:eastAsia="Times New Roman" w:hAnsiTheme="majorHAnsi" w:cstheme="majorHAnsi"/>
          <w:sz w:val="24"/>
          <w:szCs w:val="24"/>
        </w:rPr>
      </w:pPr>
      <w:r w:rsidRPr="00495950">
        <w:rPr>
          <w:rFonts w:asciiTheme="majorHAnsi" w:hAnsiTheme="majorHAnsi" w:cstheme="majorHAnsi"/>
          <w:sz w:val="24"/>
          <w:szCs w:val="24"/>
        </w:rPr>
        <w:t>PC3#</w:t>
      </w:r>
    </w:p>
    <w:p w14:paraId="60D293E3" w14:textId="431FC02C" w:rsidR="007275B7" w:rsidRDefault="001C5B83" w:rsidP="005B60C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520B677F" wp14:editId="3B0AFD18">
            <wp:extent cx="5008880" cy="77089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8880" cy="770890"/>
                    </a:xfrm>
                    <a:prstGeom prst="rect">
                      <a:avLst/>
                    </a:prstGeom>
                    <a:noFill/>
                    <a:ln>
                      <a:noFill/>
                    </a:ln>
                  </pic:spPr>
                </pic:pic>
              </a:graphicData>
            </a:graphic>
          </wp:inline>
        </w:drawing>
      </w:r>
    </w:p>
    <w:p w14:paraId="341C3665" w14:textId="77777777" w:rsidR="008B047C" w:rsidRPr="00495950" w:rsidRDefault="008B047C" w:rsidP="005B60CD">
      <w:pPr>
        <w:spacing w:after="0" w:line="240" w:lineRule="auto"/>
        <w:rPr>
          <w:rFonts w:asciiTheme="majorHAnsi" w:eastAsia="Times New Roman" w:hAnsiTheme="majorHAnsi" w:cstheme="majorHAnsi"/>
          <w:sz w:val="24"/>
          <w:szCs w:val="24"/>
        </w:rPr>
      </w:pPr>
    </w:p>
    <w:p w14:paraId="11E5EB36" w14:textId="77777777" w:rsidR="006C1769" w:rsidRPr="00495950" w:rsidRDefault="006C1769" w:rsidP="006C176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Terminate the PC4 Telnet session to SRV2: </w:t>
      </w:r>
    </w:p>
    <w:p w14:paraId="3C7D3B7A" w14:textId="77777777" w:rsidR="006C1769" w:rsidRPr="00495950" w:rsidRDefault="006C1769" w:rsidP="006C1769">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SRV2&gt; exit </w:t>
      </w:r>
    </w:p>
    <w:p w14:paraId="7AF6B328" w14:textId="77777777" w:rsidR="006C1769" w:rsidRPr="00BE0398" w:rsidRDefault="006C1769" w:rsidP="00BE0398">
      <w:pPr>
        <w:pStyle w:val="NoSpacing"/>
        <w:rPr>
          <w:rFonts w:asciiTheme="majorHAnsi" w:hAnsiTheme="majorHAnsi" w:cstheme="majorHAnsi"/>
          <w:sz w:val="24"/>
          <w:szCs w:val="24"/>
        </w:rPr>
      </w:pPr>
      <w:r w:rsidRPr="00495950">
        <w:t>[C</w:t>
      </w:r>
      <w:r w:rsidRPr="00BE0398">
        <w:rPr>
          <w:rFonts w:asciiTheme="majorHAnsi" w:hAnsiTheme="majorHAnsi" w:cstheme="majorHAnsi"/>
          <w:sz w:val="24"/>
          <w:szCs w:val="24"/>
        </w:rPr>
        <w:t xml:space="preserve">onnection to 203.0.113.30 closed by foreign host] </w:t>
      </w:r>
    </w:p>
    <w:p w14:paraId="43D13C2A" w14:textId="00D4FAA4" w:rsidR="004A25F6" w:rsidRDefault="006C1769" w:rsidP="00BE0398">
      <w:pPr>
        <w:pStyle w:val="NoSpacing"/>
      </w:pPr>
      <w:r w:rsidRPr="00BE0398">
        <w:rPr>
          <w:rFonts w:asciiTheme="majorHAnsi" w:hAnsiTheme="majorHAnsi" w:cstheme="majorHAnsi"/>
          <w:sz w:val="24"/>
          <w:szCs w:val="24"/>
        </w:rPr>
        <w:t>PC4</w:t>
      </w:r>
      <w:r w:rsidRPr="00495950">
        <w:t>#</w:t>
      </w:r>
    </w:p>
    <w:p w14:paraId="05A01F47" w14:textId="3C51CAF4" w:rsidR="00BE0398" w:rsidRPr="00495950" w:rsidRDefault="00BE0398">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369B8AE5" wp14:editId="58011364">
            <wp:extent cx="5056505" cy="7778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6505" cy="777875"/>
                    </a:xfrm>
                    <a:prstGeom prst="rect">
                      <a:avLst/>
                    </a:prstGeom>
                    <a:noFill/>
                    <a:ln>
                      <a:noFill/>
                    </a:ln>
                  </pic:spPr>
                </pic:pic>
              </a:graphicData>
            </a:graphic>
          </wp:inline>
        </w:drawing>
      </w:r>
    </w:p>
    <w:p w14:paraId="6B0D3E63" w14:textId="77777777" w:rsidR="00844C0B" w:rsidRPr="00495950" w:rsidRDefault="00844C0B" w:rsidP="00844C0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11: </w:t>
      </w:r>
      <w:r w:rsidRPr="00495950">
        <w:rPr>
          <w:rFonts w:asciiTheme="majorHAnsi" w:eastAsia="Times New Roman" w:hAnsiTheme="majorHAnsi" w:cstheme="majorHAnsi"/>
          <w:sz w:val="24"/>
          <w:szCs w:val="24"/>
        </w:rPr>
        <w:t xml:space="preserve">Return to the console of R1 and clear all dynamic translations from the translation table. </w:t>
      </w:r>
    </w:p>
    <w:p w14:paraId="761F42B0" w14:textId="77777777" w:rsidR="00844C0B" w:rsidRPr="00495950" w:rsidRDefault="00844C0B" w:rsidP="00844C0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284E5B57" w14:textId="77777777" w:rsidR="00844C0B" w:rsidRPr="00495950" w:rsidRDefault="00844C0B" w:rsidP="00844C0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R1# clear ip nat translation *</w:t>
      </w:r>
    </w:p>
    <w:p w14:paraId="774458DE" w14:textId="65803C25" w:rsidR="00844C0B" w:rsidRDefault="004025EF" w:rsidP="00844C0B">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42EFF13B" wp14:editId="4E68CC61">
            <wp:extent cx="5097439" cy="315633"/>
            <wp:effectExtent l="0" t="0" r="825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79797" cy="320733"/>
                    </a:xfrm>
                    <a:prstGeom prst="rect">
                      <a:avLst/>
                    </a:prstGeom>
                    <a:noFill/>
                    <a:ln>
                      <a:noFill/>
                    </a:ln>
                  </pic:spPr>
                </pic:pic>
              </a:graphicData>
            </a:graphic>
          </wp:inline>
        </w:drawing>
      </w:r>
    </w:p>
    <w:p w14:paraId="538D5E68" w14:textId="77777777" w:rsidR="00AD7BC1" w:rsidRPr="00495950" w:rsidRDefault="00AD7BC1" w:rsidP="00844C0B">
      <w:pPr>
        <w:spacing w:after="0" w:line="240" w:lineRule="auto"/>
        <w:rPr>
          <w:rFonts w:asciiTheme="majorHAnsi" w:eastAsia="Times New Roman" w:hAnsiTheme="majorHAnsi" w:cstheme="majorHAnsi"/>
          <w:b/>
          <w:bCs/>
          <w:sz w:val="24"/>
          <w:szCs w:val="24"/>
        </w:rPr>
      </w:pPr>
    </w:p>
    <w:p w14:paraId="6112E6C1" w14:textId="63A620C7" w:rsidR="00844C0B" w:rsidRPr="00495950" w:rsidRDefault="00844C0B" w:rsidP="00844C0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b/>
          <w:bCs/>
          <w:sz w:val="24"/>
          <w:szCs w:val="24"/>
        </w:rPr>
        <w:t xml:space="preserve">Step 12: </w:t>
      </w:r>
      <w:r w:rsidRPr="00495950">
        <w:rPr>
          <w:rFonts w:asciiTheme="majorHAnsi" w:eastAsia="Times New Roman" w:hAnsiTheme="majorHAnsi" w:cstheme="majorHAnsi"/>
          <w:sz w:val="24"/>
          <w:szCs w:val="24"/>
        </w:rPr>
        <w:t>Display the translation table, verifying the removal of the dynamic entries.</w:t>
      </w:r>
    </w:p>
    <w:p w14:paraId="2D2B6543" w14:textId="77777777" w:rsidR="00844C0B" w:rsidRPr="00495950" w:rsidRDefault="00844C0B" w:rsidP="00844C0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On R1, enter the following command: </w:t>
      </w:r>
    </w:p>
    <w:p w14:paraId="74D88B6F" w14:textId="77777777" w:rsidR="00844C0B" w:rsidRPr="00495950" w:rsidRDefault="00844C0B" w:rsidP="00844C0B">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R1# show ip nat translation </w:t>
      </w:r>
    </w:p>
    <w:p w14:paraId="6502D847" w14:textId="3BF75C1F" w:rsidR="00B025C6" w:rsidRPr="00495950" w:rsidRDefault="00BE1979">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B6E52DD" wp14:editId="3E81710F">
            <wp:extent cx="5124734" cy="49498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06329" cy="502868"/>
                    </a:xfrm>
                    <a:prstGeom prst="rect">
                      <a:avLst/>
                    </a:prstGeom>
                    <a:noFill/>
                    <a:ln>
                      <a:noFill/>
                    </a:ln>
                  </pic:spPr>
                </pic:pic>
              </a:graphicData>
            </a:graphic>
          </wp:inline>
        </w:drawing>
      </w:r>
    </w:p>
    <w:p w14:paraId="4CAF5942" w14:textId="77777777" w:rsidR="00E362AA" w:rsidRPr="00495950" w:rsidRDefault="00E362AA" w:rsidP="00E362AA">
      <w:pPr>
        <w:spacing w:after="0" w:line="240" w:lineRule="auto"/>
        <w:rPr>
          <w:rFonts w:asciiTheme="majorHAnsi" w:eastAsia="Times New Roman" w:hAnsiTheme="majorHAnsi" w:cstheme="majorHAnsi"/>
          <w:sz w:val="24"/>
          <w:szCs w:val="24"/>
        </w:rPr>
      </w:pPr>
      <w:r w:rsidRPr="00495950">
        <w:rPr>
          <w:rFonts w:asciiTheme="majorHAnsi" w:eastAsia="Times New Roman" w:hAnsiTheme="majorHAnsi" w:cstheme="majorHAnsi"/>
          <w:sz w:val="24"/>
          <w:szCs w:val="24"/>
        </w:rPr>
        <w:t xml:space="preserve">The dynamic entries have been removed, but the statically configured entry for SRV1 remains. </w:t>
      </w:r>
    </w:p>
    <w:p w14:paraId="00E08EAA" w14:textId="77777777" w:rsidR="00B025C6" w:rsidRPr="00495950" w:rsidRDefault="00B025C6">
      <w:pPr>
        <w:rPr>
          <w:rFonts w:asciiTheme="majorHAnsi" w:hAnsiTheme="majorHAnsi" w:cstheme="majorHAnsi"/>
          <w:sz w:val="24"/>
          <w:szCs w:val="24"/>
        </w:rPr>
      </w:pPr>
    </w:p>
    <w:sectPr w:rsidR="00B025C6" w:rsidRPr="00495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29DC"/>
    <w:multiLevelType w:val="multilevel"/>
    <w:tmpl w:val="2DB2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B6F26"/>
    <w:multiLevelType w:val="multilevel"/>
    <w:tmpl w:val="CD5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35BE1"/>
    <w:multiLevelType w:val="multilevel"/>
    <w:tmpl w:val="24F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D0379"/>
    <w:multiLevelType w:val="multilevel"/>
    <w:tmpl w:val="C96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F12AC"/>
    <w:multiLevelType w:val="multilevel"/>
    <w:tmpl w:val="054A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5CC"/>
    <w:rsid w:val="000062F0"/>
    <w:rsid w:val="000240C2"/>
    <w:rsid w:val="00064C17"/>
    <w:rsid w:val="00072B02"/>
    <w:rsid w:val="000867A6"/>
    <w:rsid w:val="000B43FB"/>
    <w:rsid w:val="000D7A33"/>
    <w:rsid w:val="000E3E84"/>
    <w:rsid w:val="000F68E4"/>
    <w:rsid w:val="00100107"/>
    <w:rsid w:val="00100995"/>
    <w:rsid w:val="00115310"/>
    <w:rsid w:val="00127399"/>
    <w:rsid w:val="00132330"/>
    <w:rsid w:val="00144F4B"/>
    <w:rsid w:val="001974E0"/>
    <w:rsid w:val="001A6C3E"/>
    <w:rsid w:val="001C4569"/>
    <w:rsid w:val="001C5B83"/>
    <w:rsid w:val="001D5916"/>
    <w:rsid w:val="001E043C"/>
    <w:rsid w:val="00222F62"/>
    <w:rsid w:val="00263E56"/>
    <w:rsid w:val="0026499E"/>
    <w:rsid w:val="00274DBD"/>
    <w:rsid w:val="00282680"/>
    <w:rsid w:val="00291DD8"/>
    <w:rsid w:val="00292F2A"/>
    <w:rsid w:val="002B4AFD"/>
    <w:rsid w:val="002E0F0C"/>
    <w:rsid w:val="002E518E"/>
    <w:rsid w:val="003132A6"/>
    <w:rsid w:val="003277EA"/>
    <w:rsid w:val="0033790A"/>
    <w:rsid w:val="0037012F"/>
    <w:rsid w:val="00385EF7"/>
    <w:rsid w:val="003A2AF6"/>
    <w:rsid w:val="003C635D"/>
    <w:rsid w:val="003F6FD3"/>
    <w:rsid w:val="004025EF"/>
    <w:rsid w:val="0041419C"/>
    <w:rsid w:val="00415A72"/>
    <w:rsid w:val="0043707E"/>
    <w:rsid w:val="00441A23"/>
    <w:rsid w:val="004425D4"/>
    <w:rsid w:val="00450D90"/>
    <w:rsid w:val="00455D0E"/>
    <w:rsid w:val="00473148"/>
    <w:rsid w:val="004772C7"/>
    <w:rsid w:val="00485FD8"/>
    <w:rsid w:val="00495950"/>
    <w:rsid w:val="004A25F6"/>
    <w:rsid w:val="004D0E9B"/>
    <w:rsid w:val="004D4D86"/>
    <w:rsid w:val="0050073D"/>
    <w:rsid w:val="0051118B"/>
    <w:rsid w:val="005428AA"/>
    <w:rsid w:val="00572A2E"/>
    <w:rsid w:val="00582A33"/>
    <w:rsid w:val="005A0825"/>
    <w:rsid w:val="005B60CD"/>
    <w:rsid w:val="005C1B9C"/>
    <w:rsid w:val="005C2546"/>
    <w:rsid w:val="005C5E8B"/>
    <w:rsid w:val="005D1AA2"/>
    <w:rsid w:val="005D2CF1"/>
    <w:rsid w:val="005D66E8"/>
    <w:rsid w:val="00600E9B"/>
    <w:rsid w:val="00614BAC"/>
    <w:rsid w:val="00645BE9"/>
    <w:rsid w:val="006465C2"/>
    <w:rsid w:val="00667576"/>
    <w:rsid w:val="00667F90"/>
    <w:rsid w:val="006A4C19"/>
    <w:rsid w:val="006B227E"/>
    <w:rsid w:val="006C1769"/>
    <w:rsid w:val="006D02D0"/>
    <w:rsid w:val="006D6500"/>
    <w:rsid w:val="006E05E4"/>
    <w:rsid w:val="006E6853"/>
    <w:rsid w:val="006F6787"/>
    <w:rsid w:val="007275B7"/>
    <w:rsid w:val="0078033B"/>
    <w:rsid w:val="0079083C"/>
    <w:rsid w:val="007D4285"/>
    <w:rsid w:val="007D5C1E"/>
    <w:rsid w:val="007E3460"/>
    <w:rsid w:val="007E4369"/>
    <w:rsid w:val="008003E7"/>
    <w:rsid w:val="008059B4"/>
    <w:rsid w:val="00812F68"/>
    <w:rsid w:val="0081636A"/>
    <w:rsid w:val="00821477"/>
    <w:rsid w:val="0082720C"/>
    <w:rsid w:val="00835BE1"/>
    <w:rsid w:val="00844C0B"/>
    <w:rsid w:val="00850A65"/>
    <w:rsid w:val="00885081"/>
    <w:rsid w:val="008B047C"/>
    <w:rsid w:val="008C0C55"/>
    <w:rsid w:val="008D2CAB"/>
    <w:rsid w:val="008E65F9"/>
    <w:rsid w:val="008E7D2B"/>
    <w:rsid w:val="008F3B99"/>
    <w:rsid w:val="008F7B92"/>
    <w:rsid w:val="00904659"/>
    <w:rsid w:val="00920755"/>
    <w:rsid w:val="00924DE0"/>
    <w:rsid w:val="00932B4F"/>
    <w:rsid w:val="00943348"/>
    <w:rsid w:val="00957B93"/>
    <w:rsid w:val="00990745"/>
    <w:rsid w:val="009D15CC"/>
    <w:rsid w:val="009D62E7"/>
    <w:rsid w:val="009D6A30"/>
    <w:rsid w:val="009F1A12"/>
    <w:rsid w:val="00A073BB"/>
    <w:rsid w:val="00A37EAB"/>
    <w:rsid w:val="00A55AB4"/>
    <w:rsid w:val="00A65404"/>
    <w:rsid w:val="00A773B9"/>
    <w:rsid w:val="00A77E78"/>
    <w:rsid w:val="00A87878"/>
    <w:rsid w:val="00A90663"/>
    <w:rsid w:val="00AA378A"/>
    <w:rsid w:val="00AC3D7C"/>
    <w:rsid w:val="00AD230B"/>
    <w:rsid w:val="00AD7BC1"/>
    <w:rsid w:val="00B025C6"/>
    <w:rsid w:val="00B35CA7"/>
    <w:rsid w:val="00B37E4B"/>
    <w:rsid w:val="00B74384"/>
    <w:rsid w:val="00B81A36"/>
    <w:rsid w:val="00B829ED"/>
    <w:rsid w:val="00B93825"/>
    <w:rsid w:val="00B95B35"/>
    <w:rsid w:val="00BB1C17"/>
    <w:rsid w:val="00BD34C7"/>
    <w:rsid w:val="00BE0398"/>
    <w:rsid w:val="00BE1979"/>
    <w:rsid w:val="00BE3426"/>
    <w:rsid w:val="00C07303"/>
    <w:rsid w:val="00C142C3"/>
    <w:rsid w:val="00C516BD"/>
    <w:rsid w:val="00C753A2"/>
    <w:rsid w:val="00CB764E"/>
    <w:rsid w:val="00CD00D3"/>
    <w:rsid w:val="00CD6899"/>
    <w:rsid w:val="00CF5283"/>
    <w:rsid w:val="00D02DD9"/>
    <w:rsid w:val="00D602B3"/>
    <w:rsid w:val="00D72079"/>
    <w:rsid w:val="00D948A6"/>
    <w:rsid w:val="00DC1452"/>
    <w:rsid w:val="00DC58D7"/>
    <w:rsid w:val="00DF25EB"/>
    <w:rsid w:val="00DF7B24"/>
    <w:rsid w:val="00E362AA"/>
    <w:rsid w:val="00E372B4"/>
    <w:rsid w:val="00E37CEF"/>
    <w:rsid w:val="00E57706"/>
    <w:rsid w:val="00E61F43"/>
    <w:rsid w:val="00E65B12"/>
    <w:rsid w:val="00E67496"/>
    <w:rsid w:val="00E86D3F"/>
    <w:rsid w:val="00EA6358"/>
    <w:rsid w:val="00EB2BCB"/>
    <w:rsid w:val="00EE0B26"/>
    <w:rsid w:val="00EE7F8D"/>
    <w:rsid w:val="00F05C7D"/>
    <w:rsid w:val="00F54FD8"/>
    <w:rsid w:val="00F61166"/>
    <w:rsid w:val="00F820A6"/>
    <w:rsid w:val="00F83821"/>
    <w:rsid w:val="00FA519B"/>
    <w:rsid w:val="00FA753F"/>
    <w:rsid w:val="00FB4AD6"/>
    <w:rsid w:val="00FC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D204"/>
  <w15:chartTrackingRefBased/>
  <w15:docId w15:val="{373D7074-30BD-4C4D-A2C3-F2EB135D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9D15CC"/>
  </w:style>
  <w:style w:type="character" w:customStyle="1" w:styleId="commandname">
    <w:name w:val="commandname"/>
    <w:basedOn w:val="DefaultParagraphFont"/>
    <w:rsid w:val="006B227E"/>
  </w:style>
  <w:style w:type="character" w:customStyle="1" w:styleId="syntaxarg">
    <w:name w:val="syntaxarg"/>
    <w:basedOn w:val="DefaultParagraphFont"/>
    <w:rsid w:val="006B227E"/>
  </w:style>
  <w:style w:type="character" w:customStyle="1" w:styleId="bold">
    <w:name w:val="bold"/>
    <w:basedOn w:val="DefaultParagraphFont"/>
    <w:rsid w:val="006B227E"/>
  </w:style>
  <w:style w:type="character" w:styleId="Strong">
    <w:name w:val="Strong"/>
    <w:basedOn w:val="DefaultParagraphFont"/>
    <w:uiPriority w:val="22"/>
    <w:qFormat/>
    <w:rsid w:val="006B227E"/>
    <w:rPr>
      <w:b/>
      <w:bCs/>
    </w:rPr>
  </w:style>
  <w:style w:type="paragraph" w:styleId="NoSpacing">
    <w:name w:val="No Spacing"/>
    <w:uiPriority w:val="1"/>
    <w:qFormat/>
    <w:rsid w:val="006B227E"/>
    <w:pPr>
      <w:spacing w:after="0" w:line="240" w:lineRule="auto"/>
    </w:pPr>
  </w:style>
  <w:style w:type="character" w:customStyle="1" w:styleId="highlight">
    <w:name w:val="highlight"/>
    <w:basedOn w:val="DefaultParagraphFont"/>
    <w:rsid w:val="002E0F0C"/>
  </w:style>
  <w:style w:type="paragraph" w:styleId="ListParagraph">
    <w:name w:val="List Paragraph"/>
    <w:basedOn w:val="Normal"/>
    <w:uiPriority w:val="34"/>
    <w:qFormat/>
    <w:rsid w:val="00904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13726">
      <w:bodyDiv w:val="1"/>
      <w:marLeft w:val="0"/>
      <w:marRight w:val="0"/>
      <w:marTop w:val="0"/>
      <w:marBottom w:val="0"/>
      <w:divBdr>
        <w:top w:val="none" w:sz="0" w:space="0" w:color="auto"/>
        <w:left w:val="none" w:sz="0" w:space="0" w:color="auto"/>
        <w:bottom w:val="none" w:sz="0" w:space="0" w:color="auto"/>
        <w:right w:val="none" w:sz="0" w:space="0" w:color="auto"/>
      </w:divBdr>
      <w:divsChild>
        <w:div w:id="1630622043">
          <w:marLeft w:val="0"/>
          <w:marRight w:val="0"/>
          <w:marTop w:val="0"/>
          <w:marBottom w:val="0"/>
          <w:divBdr>
            <w:top w:val="none" w:sz="0" w:space="0" w:color="auto"/>
            <w:left w:val="none" w:sz="0" w:space="0" w:color="auto"/>
            <w:bottom w:val="none" w:sz="0" w:space="0" w:color="auto"/>
            <w:right w:val="none" w:sz="0" w:space="0" w:color="auto"/>
          </w:divBdr>
          <w:divsChild>
            <w:div w:id="655452727">
              <w:marLeft w:val="0"/>
              <w:marRight w:val="0"/>
              <w:marTop w:val="0"/>
              <w:marBottom w:val="0"/>
              <w:divBdr>
                <w:top w:val="none" w:sz="0" w:space="0" w:color="auto"/>
                <w:left w:val="none" w:sz="0" w:space="0" w:color="auto"/>
                <w:bottom w:val="none" w:sz="0" w:space="0" w:color="auto"/>
                <w:right w:val="none" w:sz="0" w:space="0" w:color="auto"/>
              </w:divBdr>
            </w:div>
          </w:divsChild>
        </w:div>
        <w:div w:id="1511095498">
          <w:marLeft w:val="0"/>
          <w:marRight w:val="0"/>
          <w:marTop w:val="0"/>
          <w:marBottom w:val="0"/>
          <w:divBdr>
            <w:top w:val="none" w:sz="0" w:space="0" w:color="auto"/>
            <w:left w:val="none" w:sz="0" w:space="0" w:color="auto"/>
            <w:bottom w:val="none" w:sz="0" w:space="0" w:color="auto"/>
            <w:right w:val="none" w:sz="0" w:space="0" w:color="auto"/>
          </w:divBdr>
          <w:divsChild>
            <w:div w:id="858933003">
              <w:marLeft w:val="0"/>
              <w:marRight w:val="0"/>
              <w:marTop w:val="0"/>
              <w:marBottom w:val="0"/>
              <w:divBdr>
                <w:top w:val="none" w:sz="0" w:space="0" w:color="auto"/>
                <w:left w:val="none" w:sz="0" w:space="0" w:color="auto"/>
                <w:bottom w:val="none" w:sz="0" w:space="0" w:color="auto"/>
                <w:right w:val="none" w:sz="0" w:space="0" w:color="auto"/>
              </w:divBdr>
            </w:div>
            <w:div w:id="770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5809">
      <w:bodyDiv w:val="1"/>
      <w:marLeft w:val="0"/>
      <w:marRight w:val="0"/>
      <w:marTop w:val="0"/>
      <w:marBottom w:val="0"/>
      <w:divBdr>
        <w:top w:val="none" w:sz="0" w:space="0" w:color="auto"/>
        <w:left w:val="none" w:sz="0" w:space="0" w:color="auto"/>
        <w:bottom w:val="none" w:sz="0" w:space="0" w:color="auto"/>
        <w:right w:val="none" w:sz="0" w:space="0" w:color="auto"/>
      </w:divBdr>
      <w:divsChild>
        <w:div w:id="1056510225">
          <w:marLeft w:val="0"/>
          <w:marRight w:val="0"/>
          <w:marTop w:val="0"/>
          <w:marBottom w:val="0"/>
          <w:divBdr>
            <w:top w:val="none" w:sz="0" w:space="0" w:color="auto"/>
            <w:left w:val="none" w:sz="0" w:space="0" w:color="auto"/>
            <w:bottom w:val="none" w:sz="0" w:space="0" w:color="auto"/>
            <w:right w:val="none" w:sz="0" w:space="0" w:color="auto"/>
          </w:divBdr>
          <w:divsChild>
            <w:div w:id="1295524672">
              <w:marLeft w:val="0"/>
              <w:marRight w:val="0"/>
              <w:marTop w:val="0"/>
              <w:marBottom w:val="0"/>
              <w:divBdr>
                <w:top w:val="none" w:sz="0" w:space="0" w:color="auto"/>
                <w:left w:val="none" w:sz="0" w:space="0" w:color="auto"/>
                <w:bottom w:val="none" w:sz="0" w:space="0" w:color="auto"/>
                <w:right w:val="none" w:sz="0" w:space="0" w:color="auto"/>
              </w:divBdr>
            </w:div>
            <w:div w:id="1758135091">
              <w:marLeft w:val="0"/>
              <w:marRight w:val="0"/>
              <w:marTop w:val="0"/>
              <w:marBottom w:val="0"/>
              <w:divBdr>
                <w:top w:val="none" w:sz="0" w:space="0" w:color="auto"/>
                <w:left w:val="none" w:sz="0" w:space="0" w:color="auto"/>
                <w:bottom w:val="none" w:sz="0" w:space="0" w:color="auto"/>
                <w:right w:val="none" w:sz="0" w:space="0" w:color="auto"/>
              </w:divBdr>
            </w:div>
          </w:divsChild>
        </w:div>
        <w:div w:id="672758239">
          <w:marLeft w:val="0"/>
          <w:marRight w:val="0"/>
          <w:marTop w:val="0"/>
          <w:marBottom w:val="0"/>
          <w:divBdr>
            <w:top w:val="none" w:sz="0" w:space="0" w:color="auto"/>
            <w:left w:val="none" w:sz="0" w:space="0" w:color="auto"/>
            <w:bottom w:val="none" w:sz="0" w:space="0" w:color="auto"/>
            <w:right w:val="none" w:sz="0" w:space="0" w:color="auto"/>
          </w:divBdr>
          <w:divsChild>
            <w:div w:id="65077654">
              <w:marLeft w:val="0"/>
              <w:marRight w:val="0"/>
              <w:marTop w:val="0"/>
              <w:marBottom w:val="0"/>
              <w:divBdr>
                <w:top w:val="none" w:sz="0" w:space="0" w:color="auto"/>
                <w:left w:val="none" w:sz="0" w:space="0" w:color="auto"/>
                <w:bottom w:val="none" w:sz="0" w:space="0" w:color="auto"/>
                <w:right w:val="none" w:sz="0" w:space="0" w:color="auto"/>
              </w:divBdr>
              <w:divsChild>
                <w:div w:id="1337608451">
                  <w:marLeft w:val="0"/>
                  <w:marRight w:val="0"/>
                  <w:marTop w:val="0"/>
                  <w:marBottom w:val="0"/>
                  <w:divBdr>
                    <w:top w:val="none" w:sz="0" w:space="0" w:color="auto"/>
                    <w:left w:val="none" w:sz="0" w:space="0" w:color="auto"/>
                    <w:bottom w:val="none" w:sz="0" w:space="0" w:color="auto"/>
                    <w:right w:val="none" w:sz="0" w:space="0" w:color="auto"/>
                  </w:divBdr>
                </w:div>
              </w:divsChild>
            </w:div>
            <w:div w:id="2003773320">
              <w:marLeft w:val="0"/>
              <w:marRight w:val="0"/>
              <w:marTop w:val="0"/>
              <w:marBottom w:val="0"/>
              <w:divBdr>
                <w:top w:val="none" w:sz="0" w:space="0" w:color="auto"/>
                <w:left w:val="none" w:sz="0" w:space="0" w:color="auto"/>
                <w:bottom w:val="none" w:sz="0" w:space="0" w:color="auto"/>
                <w:right w:val="none" w:sz="0" w:space="0" w:color="auto"/>
              </w:divBdr>
              <w:divsChild>
                <w:div w:id="1684164116">
                  <w:marLeft w:val="0"/>
                  <w:marRight w:val="0"/>
                  <w:marTop w:val="0"/>
                  <w:marBottom w:val="0"/>
                  <w:divBdr>
                    <w:top w:val="none" w:sz="0" w:space="0" w:color="auto"/>
                    <w:left w:val="none" w:sz="0" w:space="0" w:color="auto"/>
                    <w:bottom w:val="none" w:sz="0" w:space="0" w:color="auto"/>
                    <w:right w:val="none" w:sz="0" w:space="0" w:color="auto"/>
                  </w:divBdr>
                </w:div>
                <w:div w:id="1147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1711">
      <w:bodyDiv w:val="1"/>
      <w:marLeft w:val="0"/>
      <w:marRight w:val="0"/>
      <w:marTop w:val="0"/>
      <w:marBottom w:val="0"/>
      <w:divBdr>
        <w:top w:val="none" w:sz="0" w:space="0" w:color="auto"/>
        <w:left w:val="none" w:sz="0" w:space="0" w:color="auto"/>
        <w:bottom w:val="none" w:sz="0" w:space="0" w:color="auto"/>
        <w:right w:val="none" w:sz="0" w:space="0" w:color="auto"/>
      </w:divBdr>
      <w:divsChild>
        <w:div w:id="459691039">
          <w:marLeft w:val="0"/>
          <w:marRight w:val="0"/>
          <w:marTop w:val="0"/>
          <w:marBottom w:val="0"/>
          <w:divBdr>
            <w:top w:val="none" w:sz="0" w:space="0" w:color="auto"/>
            <w:left w:val="none" w:sz="0" w:space="0" w:color="auto"/>
            <w:bottom w:val="none" w:sz="0" w:space="0" w:color="auto"/>
            <w:right w:val="none" w:sz="0" w:space="0" w:color="auto"/>
          </w:divBdr>
        </w:div>
        <w:div w:id="1534031360">
          <w:marLeft w:val="0"/>
          <w:marRight w:val="0"/>
          <w:marTop w:val="0"/>
          <w:marBottom w:val="0"/>
          <w:divBdr>
            <w:top w:val="none" w:sz="0" w:space="0" w:color="auto"/>
            <w:left w:val="none" w:sz="0" w:space="0" w:color="auto"/>
            <w:bottom w:val="none" w:sz="0" w:space="0" w:color="auto"/>
            <w:right w:val="none" w:sz="0" w:space="0" w:color="auto"/>
          </w:divBdr>
        </w:div>
      </w:divsChild>
    </w:div>
    <w:div w:id="97144605">
      <w:bodyDiv w:val="1"/>
      <w:marLeft w:val="0"/>
      <w:marRight w:val="0"/>
      <w:marTop w:val="0"/>
      <w:marBottom w:val="0"/>
      <w:divBdr>
        <w:top w:val="none" w:sz="0" w:space="0" w:color="auto"/>
        <w:left w:val="none" w:sz="0" w:space="0" w:color="auto"/>
        <w:bottom w:val="none" w:sz="0" w:space="0" w:color="auto"/>
        <w:right w:val="none" w:sz="0" w:space="0" w:color="auto"/>
      </w:divBdr>
      <w:divsChild>
        <w:div w:id="1028681379">
          <w:marLeft w:val="0"/>
          <w:marRight w:val="0"/>
          <w:marTop w:val="0"/>
          <w:marBottom w:val="0"/>
          <w:divBdr>
            <w:top w:val="none" w:sz="0" w:space="0" w:color="auto"/>
            <w:left w:val="none" w:sz="0" w:space="0" w:color="auto"/>
            <w:bottom w:val="none" w:sz="0" w:space="0" w:color="auto"/>
            <w:right w:val="none" w:sz="0" w:space="0" w:color="auto"/>
          </w:divBdr>
          <w:divsChild>
            <w:div w:id="1403140649">
              <w:marLeft w:val="0"/>
              <w:marRight w:val="0"/>
              <w:marTop w:val="0"/>
              <w:marBottom w:val="0"/>
              <w:divBdr>
                <w:top w:val="none" w:sz="0" w:space="0" w:color="auto"/>
                <w:left w:val="none" w:sz="0" w:space="0" w:color="auto"/>
                <w:bottom w:val="none" w:sz="0" w:space="0" w:color="auto"/>
                <w:right w:val="none" w:sz="0" w:space="0" w:color="auto"/>
              </w:divBdr>
            </w:div>
          </w:divsChild>
        </w:div>
        <w:div w:id="281958273">
          <w:marLeft w:val="0"/>
          <w:marRight w:val="0"/>
          <w:marTop w:val="0"/>
          <w:marBottom w:val="0"/>
          <w:divBdr>
            <w:top w:val="none" w:sz="0" w:space="0" w:color="auto"/>
            <w:left w:val="none" w:sz="0" w:space="0" w:color="auto"/>
            <w:bottom w:val="none" w:sz="0" w:space="0" w:color="auto"/>
            <w:right w:val="none" w:sz="0" w:space="0" w:color="auto"/>
          </w:divBdr>
          <w:divsChild>
            <w:div w:id="738744145">
              <w:marLeft w:val="0"/>
              <w:marRight w:val="0"/>
              <w:marTop w:val="0"/>
              <w:marBottom w:val="0"/>
              <w:divBdr>
                <w:top w:val="none" w:sz="0" w:space="0" w:color="auto"/>
                <w:left w:val="none" w:sz="0" w:space="0" w:color="auto"/>
                <w:bottom w:val="none" w:sz="0" w:space="0" w:color="auto"/>
                <w:right w:val="none" w:sz="0" w:space="0" w:color="auto"/>
              </w:divBdr>
              <w:divsChild>
                <w:div w:id="508178877">
                  <w:marLeft w:val="0"/>
                  <w:marRight w:val="0"/>
                  <w:marTop w:val="0"/>
                  <w:marBottom w:val="0"/>
                  <w:divBdr>
                    <w:top w:val="none" w:sz="0" w:space="0" w:color="auto"/>
                    <w:left w:val="none" w:sz="0" w:space="0" w:color="auto"/>
                    <w:bottom w:val="none" w:sz="0" w:space="0" w:color="auto"/>
                    <w:right w:val="none" w:sz="0" w:space="0" w:color="auto"/>
                  </w:divBdr>
                </w:div>
              </w:divsChild>
            </w:div>
            <w:div w:id="1094932159">
              <w:marLeft w:val="0"/>
              <w:marRight w:val="0"/>
              <w:marTop w:val="0"/>
              <w:marBottom w:val="0"/>
              <w:divBdr>
                <w:top w:val="none" w:sz="0" w:space="0" w:color="auto"/>
                <w:left w:val="none" w:sz="0" w:space="0" w:color="auto"/>
                <w:bottom w:val="none" w:sz="0" w:space="0" w:color="auto"/>
                <w:right w:val="none" w:sz="0" w:space="0" w:color="auto"/>
              </w:divBdr>
              <w:divsChild>
                <w:div w:id="1454254348">
                  <w:marLeft w:val="0"/>
                  <w:marRight w:val="0"/>
                  <w:marTop w:val="0"/>
                  <w:marBottom w:val="0"/>
                  <w:divBdr>
                    <w:top w:val="none" w:sz="0" w:space="0" w:color="auto"/>
                    <w:left w:val="none" w:sz="0" w:space="0" w:color="auto"/>
                    <w:bottom w:val="none" w:sz="0" w:space="0" w:color="auto"/>
                    <w:right w:val="none" w:sz="0" w:space="0" w:color="auto"/>
                  </w:divBdr>
                </w:div>
                <w:div w:id="13242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0390">
      <w:bodyDiv w:val="1"/>
      <w:marLeft w:val="0"/>
      <w:marRight w:val="0"/>
      <w:marTop w:val="0"/>
      <w:marBottom w:val="0"/>
      <w:divBdr>
        <w:top w:val="none" w:sz="0" w:space="0" w:color="auto"/>
        <w:left w:val="none" w:sz="0" w:space="0" w:color="auto"/>
        <w:bottom w:val="none" w:sz="0" w:space="0" w:color="auto"/>
        <w:right w:val="none" w:sz="0" w:space="0" w:color="auto"/>
      </w:divBdr>
      <w:divsChild>
        <w:div w:id="1993829591">
          <w:marLeft w:val="0"/>
          <w:marRight w:val="0"/>
          <w:marTop w:val="0"/>
          <w:marBottom w:val="0"/>
          <w:divBdr>
            <w:top w:val="none" w:sz="0" w:space="0" w:color="auto"/>
            <w:left w:val="none" w:sz="0" w:space="0" w:color="auto"/>
            <w:bottom w:val="none" w:sz="0" w:space="0" w:color="auto"/>
            <w:right w:val="none" w:sz="0" w:space="0" w:color="auto"/>
          </w:divBdr>
          <w:divsChild>
            <w:div w:id="2145149074">
              <w:marLeft w:val="0"/>
              <w:marRight w:val="0"/>
              <w:marTop w:val="0"/>
              <w:marBottom w:val="0"/>
              <w:divBdr>
                <w:top w:val="none" w:sz="0" w:space="0" w:color="auto"/>
                <w:left w:val="none" w:sz="0" w:space="0" w:color="auto"/>
                <w:bottom w:val="none" w:sz="0" w:space="0" w:color="auto"/>
                <w:right w:val="none" w:sz="0" w:space="0" w:color="auto"/>
              </w:divBdr>
            </w:div>
          </w:divsChild>
        </w:div>
        <w:div w:id="911278457">
          <w:marLeft w:val="0"/>
          <w:marRight w:val="0"/>
          <w:marTop w:val="0"/>
          <w:marBottom w:val="0"/>
          <w:divBdr>
            <w:top w:val="none" w:sz="0" w:space="0" w:color="auto"/>
            <w:left w:val="none" w:sz="0" w:space="0" w:color="auto"/>
            <w:bottom w:val="none" w:sz="0" w:space="0" w:color="auto"/>
            <w:right w:val="none" w:sz="0" w:space="0" w:color="auto"/>
          </w:divBdr>
          <w:divsChild>
            <w:div w:id="454904563">
              <w:marLeft w:val="0"/>
              <w:marRight w:val="0"/>
              <w:marTop w:val="0"/>
              <w:marBottom w:val="0"/>
              <w:divBdr>
                <w:top w:val="none" w:sz="0" w:space="0" w:color="auto"/>
                <w:left w:val="none" w:sz="0" w:space="0" w:color="auto"/>
                <w:bottom w:val="none" w:sz="0" w:space="0" w:color="auto"/>
                <w:right w:val="none" w:sz="0" w:space="0" w:color="auto"/>
              </w:divBdr>
            </w:div>
            <w:div w:id="20328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3821">
      <w:bodyDiv w:val="1"/>
      <w:marLeft w:val="0"/>
      <w:marRight w:val="0"/>
      <w:marTop w:val="0"/>
      <w:marBottom w:val="0"/>
      <w:divBdr>
        <w:top w:val="none" w:sz="0" w:space="0" w:color="auto"/>
        <w:left w:val="none" w:sz="0" w:space="0" w:color="auto"/>
        <w:bottom w:val="none" w:sz="0" w:space="0" w:color="auto"/>
        <w:right w:val="none" w:sz="0" w:space="0" w:color="auto"/>
      </w:divBdr>
      <w:divsChild>
        <w:div w:id="75563311">
          <w:marLeft w:val="0"/>
          <w:marRight w:val="0"/>
          <w:marTop w:val="0"/>
          <w:marBottom w:val="0"/>
          <w:divBdr>
            <w:top w:val="none" w:sz="0" w:space="0" w:color="auto"/>
            <w:left w:val="none" w:sz="0" w:space="0" w:color="auto"/>
            <w:bottom w:val="none" w:sz="0" w:space="0" w:color="auto"/>
            <w:right w:val="none" w:sz="0" w:space="0" w:color="auto"/>
          </w:divBdr>
        </w:div>
        <w:div w:id="2038844545">
          <w:marLeft w:val="0"/>
          <w:marRight w:val="0"/>
          <w:marTop w:val="0"/>
          <w:marBottom w:val="0"/>
          <w:divBdr>
            <w:top w:val="none" w:sz="0" w:space="0" w:color="auto"/>
            <w:left w:val="none" w:sz="0" w:space="0" w:color="auto"/>
            <w:bottom w:val="none" w:sz="0" w:space="0" w:color="auto"/>
            <w:right w:val="none" w:sz="0" w:space="0" w:color="auto"/>
          </w:divBdr>
        </w:div>
      </w:divsChild>
    </w:div>
    <w:div w:id="426579587">
      <w:bodyDiv w:val="1"/>
      <w:marLeft w:val="0"/>
      <w:marRight w:val="0"/>
      <w:marTop w:val="0"/>
      <w:marBottom w:val="0"/>
      <w:divBdr>
        <w:top w:val="none" w:sz="0" w:space="0" w:color="auto"/>
        <w:left w:val="none" w:sz="0" w:space="0" w:color="auto"/>
        <w:bottom w:val="none" w:sz="0" w:space="0" w:color="auto"/>
        <w:right w:val="none" w:sz="0" w:space="0" w:color="auto"/>
      </w:divBdr>
      <w:divsChild>
        <w:div w:id="1118061501">
          <w:marLeft w:val="0"/>
          <w:marRight w:val="0"/>
          <w:marTop w:val="0"/>
          <w:marBottom w:val="0"/>
          <w:divBdr>
            <w:top w:val="none" w:sz="0" w:space="0" w:color="auto"/>
            <w:left w:val="none" w:sz="0" w:space="0" w:color="auto"/>
            <w:bottom w:val="none" w:sz="0" w:space="0" w:color="auto"/>
            <w:right w:val="none" w:sz="0" w:space="0" w:color="auto"/>
          </w:divBdr>
          <w:divsChild>
            <w:div w:id="623928769">
              <w:marLeft w:val="0"/>
              <w:marRight w:val="0"/>
              <w:marTop w:val="0"/>
              <w:marBottom w:val="0"/>
              <w:divBdr>
                <w:top w:val="none" w:sz="0" w:space="0" w:color="auto"/>
                <w:left w:val="none" w:sz="0" w:space="0" w:color="auto"/>
                <w:bottom w:val="none" w:sz="0" w:space="0" w:color="auto"/>
                <w:right w:val="none" w:sz="0" w:space="0" w:color="auto"/>
              </w:divBdr>
            </w:div>
          </w:divsChild>
        </w:div>
        <w:div w:id="946426586">
          <w:marLeft w:val="0"/>
          <w:marRight w:val="0"/>
          <w:marTop w:val="0"/>
          <w:marBottom w:val="0"/>
          <w:divBdr>
            <w:top w:val="none" w:sz="0" w:space="0" w:color="auto"/>
            <w:left w:val="none" w:sz="0" w:space="0" w:color="auto"/>
            <w:bottom w:val="none" w:sz="0" w:space="0" w:color="auto"/>
            <w:right w:val="none" w:sz="0" w:space="0" w:color="auto"/>
          </w:divBdr>
          <w:divsChild>
            <w:div w:id="1489785419">
              <w:marLeft w:val="0"/>
              <w:marRight w:val="0"/>
              <w:marTop w:val="0"/>
              <w:marBottom w:val="0"/>
              <w:divBdr>
                <w:top w:val="none" w:sz="0" w:space="0" w:color="auto"/>
                <w:left w:val="none" w:sz="0" w:space="0" w:color="auto"/>
                <w:bottom w:val="none" w:sz="0" w:space="0" w:color="auto"/>
                <w:right w:val="none" w:sz="0" w:space="0" w:color="auto"/>
              </w:divBdr>
            </w:div>
            <w:div w:id="9063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134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6">
          <w:marLeft w:val="0"/>
          <w:marRight w:val="0"/>
          <w:marTop w:val="0"/>
          <w:marBottom w:val="0"/>
          <w:divBdr>
            <w:top w:val="none" w:sz="0" w:space="0" w:color="auto"/>
            <w:left w:val="none" w:sz="0" w:space="0" w:color="auto"/>
            <w:bottom w:val="none" w:sz="0" w:space="0" w:color="auto"/>
            <w:right w:val="none" w:sz="0" w:space="0" w:color="auto"/>
          </w:divBdr>
          <w:divsChild>
            <w:div w:id="4850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9362">
      <w:bodyDiv w:val="1"/>
      <w:marLeft w:val="0"/>
      <w:marRight w:val="0"/>
      <w:marTop w:val="0"/>
      <w:marBottom w:val="0"/>
      <w:divBdr>
        <w:top w:val="none" w:sz="0" w:space="0" w:color="auto"/>
        <w:left w:val="none" w:sz="0" w:space="0" w:color="auto"/>
        <w:bottom w:val="none" w:sz="0" w:space="0" w:color="auto"/>
        <w:right w:val="none" w:sz="0" w:space="0" w:color="auto"/>
      </w:divBdr>
      <w:divsChild>
        <w:div w:id="796989666">
          <w:marLeft w:val="0"/>
          <w:marRight w:val="0"/>
          <w:marTop w:val="0"/>
          <w:marBottom w:val="0"/>
          <w:divBdr>
            <w:top w:val="none" w:sz="0" w:space="0" w:color="auto"/>
            <w:left w:val="none" w:sz="0" w:space="0" w:color="auto"/>
            <w:bottom w:val="none" w:sz="0" w:space="0" w:color="auto"/>
            <w:right w:val="none" w:sz="0" w:space="0" w:color="auto"/>
          </w:divBdr>
        </w:div>
        <w:div w:id="381439029">
          <w:marLeft w:val="0"/>
          <w:marRight w:val="0"/>
          <w:marTop w:val="0"/>
          <w:marBottom w:val="0"/>
          <w:divBdr>
            <w:top w:val="none" w:sz="0" w:space="0" w:color="auto"/>
            <w:left w:val="none" w:sz="0" w:space="0" w:color="auto"/>
            <w:bottom w:val="none" w:sz="0" w:space="0" w:color="auto"/>
            <w:right w:val="none" w:sz="0" w:space="0" w:color="auto"/>
          </w:divBdr>
        </w:div>
      </w:divsChild>
    </w:div>
    <w:div w:id="501898508">
      <w:bodyDiv w:val="1"/>
      <w:marLeft w:val="0"/>
      <w:marRight w:val="0"/>
      <w:marTop w:val="0"/>
      <w:marBottom w:val="0"/>
      <w:divBdr>
        <w:top w:val="none" w:sz="0" w:space="0" w:color="auto"/>
        <w:left w:val="none" w:sz="0" w:space="0" w:color="auto"/>
        <w:bottom w:val="none" w:sz="0" w:space="0" w:color="auto"/>
        <w:right w:val="none" w:sz="0" w:space="0" w:color="auto"/>
      </w:divBdr>
      <w:divsChild>
        <w:div w:id="1751612986">
          <w:marLeft w:val="0"/>
          <w:marRight w:val="0"/>
          <w:marTop w:val="0"/>
          <w:marBottom w:val="0"/>
          <w:divBdr>
            <w:top w:val="none" w:sz="0" w:space="0" w:color="auto"/>
            <w:left w:val="none" w:sz="0" w:space="0" w:color="auto"/>
            <w:bottom w:val="none" w:sz="0" w:space="0" w:color="auto"/>
            <w:right w:val="none" w:sz="0" w:space="0" w:color="auto"/>
          </w:divBdr>
          <w:divsChild>
            <w:div w:id="2020810320">
              <w:marLeft w:val="0"/>
              <w:marRight w:val="0"/>
              <w:marTop w:val="0"/>
              <w:marBottom w:val="0"/>
              <w:divBdr>
                <w:top w:val="none" w:sz="0" w:space="0" w:color="auto"/>
                <w:left w:val="none" w:sz="0" w:space="0" w:color="auto"/>
                <w:bottom w:val="none" w:sz="0" w:space="0" w:color="auto"/>
                <w:right w:val="none" w:sz="0" w:space="0" w:color="auto"/>
              </w:divBdr>
              <w:divsChild>
                <w:div w:id="882138081">
                  <w:marLeft w:val="0"/>
                  <w:marRight w:val="0"/>
                  <w:marTop w:val="0"/>
                  <w:marBottom w:val="0"/>
                  <w:divBdr>
                    <w:top w:val="none" w:sz="0" w:space="0" w:color="auto"/>
                    <w:left w:val="none" w:sz="0" w:space="0" w:color="auto"/>
                    <w:bottom w:val="none" w:sz="0" w:space="0" w:color="auto"/>
                    <w:right w:val="none" w:sz="0" w:space="0" w:color="auto"/>
                  </w:divBdr>
                </w:div>
                <w:div w:id="1504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7614">
          <w:marLeft w:val="0"/>
          <w:marRight w:val="0"/>
          <w:marTop w:val="0"/>
          <w:marBottom w:val="0"/>
          <w:divBdr>
            <w:top w:val="none" w:sz="0" w:space="0" w:color="auto"/>
            <w:left w:val="none" w:sz="0" w:space="0" w:color="auto"/>
            <w:bottom w:val="none" w:sz="0" w:space="0" w:color="auto"/>
            <w:right w:val="none" w:sz="0" w:space="0" w:color="auto"/>
          </w:divBdr>
          <w:divsChild>
            <w:div w:id="1084380761">
              <w:marLeft w:val="0"/>
              <w:marRight w:val="0"/>
              <w:marTop w:val="0"/>
              <w:marBottom w:val="0"/>
              <w:divBdr>
                <w:top w:val="none" w:sz="0" w:space="0" w:color="auto"/>
                <w:left w:val="none" w:sz="0" w:space="0" w:color="auto"/>
                <w:bottom w:val="none" w:sz="0" w:space="0" w:color="auto"/>
                <w:right w:val="none" w:sz="0" w:space="0" w:color="auto"/>
              </w:divBdr>
              <w:divsChild>
                <w:div w:id="932131375">
                  <w:marLeft w:val="0"/>
                  <w:marRight w:val="0"/>
                  <w:marTop w:val="0"/>
                  <w:marBottom w:val="0"/>
                  <w:divBdr>
                    <w:top w:val="none" w:sz="0" w:space="0" w:color="auto"/>
                    <w:left w:val="none" w:sz="0" w:space="0" w:color="auto"/>
                    <w:bottom w:val="none" w:sz="0" w:space="0" w:color="auto"/>
                    <w:right w:val="none" w:sz="0" w:space="0" w:color="auto"/>
                  </w:divBdr>
                </w:div>
              </w:divsChild>
            </w:div>
            <w:div w:id="56056996">
              <w:marLeft w:val="0"/>
              <w:marRight w:val="0"/>
              <w:marTop w:val="0"/>
              <w:marBottom w:val="0"/>
              <w:divBdr>
                <w:top w:val="none" w:sz="0" w:space="0" w:color="auto"/>
                <w:left w:val="none" w:sz="0" w:space="0" w:color="auto"/>
                <w:bottom w:val="none" w:sz="0" w:space="0" w:color="auto"/>
                <w:right w:val="none" w:sz="0" w:space="0" w:color="auto"/>
              </w:divBdr>
              <w:divsChild>
                <w:div w:id="586236159">
                  <w:marLeft w:val="0"/>
                  <w:marRight w:val="0"/>
                  <w:marTop w:val="0"/>
                  <w:marBottom w:val="0"/>
                  <w:divBdr>
                    <w:top w:val="none" w:sz="0" w:space="0" w:color="auto"/>
                    <w:left w:val="none" w:sz="0" w:space="0" w:color="auto"/>
                    <w:bottom w:val="none" w:sz="0" w:space="0" w:color="auto"/>
                    <w:right w:val="none" w:sz="0" w:space="0" w:color="auto"/>
                  </w:divBdr>
                </w:div>
                <w:div w:id="1008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8535">
      <w:bodyDiv w:val="1"/>
      <w:marLeft w:val="0"/>
      <w:marRight w:val="0"/>
      <w:marTop w:val="0"/>
      <w:marBottom w:val="0"/>
      <w:divBdr>
        <w:top w:val="none" w:sz="0" w:space="0" w:color="auto"/>
        <w:left w:val="none" w:sz="0" w:space="0" w:color="auto"/>
        <w:bottom w:val="none" w:sz="0" w:space="0" w:color="auto"/>
        <w:right w:val="none" w:sz="0" w:space="0" w:color="auto"/>
      </w:divBdr>
      <w:divsChild>
        <w:div w:id="378475435">
          <w:marLeft w:val="0"/>
          <w:marRight w:val="0"/>
          <w:marTop w:val="0"/>
          <w:marBottom w:val="0"/>
          <w:divBdr>
            <w:top w:val="none" w:sz="0" w:space="0" w:color="auto"/>
            <w:left w:val="none" w:sz="0" w:space="0" w:color="auto"/>
            <w:bottom w:val="none" w:sz="0" w:space="0" w:color="auto"/>
            <w:right w:val="none" w:sz="0" w:space="0" w:color="auto"/>
          </w:divBdr>
          <w:divsChild>
            <w:div w:id="151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5720">
      <w:bodyDiv w:val="1"/>
      <w:marLeft w:val="0"/>
      <w:marRight w:val="0"/>
      <w:marTop w:val="0"/>
      <w:marBottom w:val="0"/>
      <w:divBdr>
        <w:top w:val="none" w:sz="0" w:space="0" w:color="auto"/>
        <w:left w:val="none" w:sz="0" w:space="0" w:color="auto"/>
        <w:bottom w:val="none" w:sz="0" w:space="0" w:color="auto"/>
        <w:right w:val="none" w:sz="0" w:space="0" w:color="auto"/>
      </w:divBdr>
      <w:divsChild>
        <w:div w:id="1930775198">
          <w:marLeft w:val="0"/>
          <w:marRight w:val="0"/>
          <w:marTop w:val="0"/>
          <w:marBottom w:val="0"/>
          <w:divBdr>
            <w:top w:val="none" w:sz="0" w:space="0" w:color="auto"/>
            <w:left w:val="none" w:sz="0" w:space="0" w:color="auto"/>
            <w:bottom w:val="none" w:sz="0" w:space="0" w:color="auto"/>
            <w:right w:val="none" w:sz="0" w:space="0" w:color="auto"/>
          </w:divBdr>
          <w:divsChild>
            <w:div w:id="789476436">
              <w:marLeft w:val="0"/>
              <w:marRight w:val="0"/>
              <w:marTop w:val="0"/>
              <w:marBottom w:val="0"/>
              <w:divBdr>
                <w:top w:val="none" w:sz="0" w:space="0" w:color="auto"/>
                <w:left w:val="none" w:sz="0" w:space="0" w:color="auto"/>
                <w:bottom w:val="none" w:sz="0" w:space="0" w:color="auto"/>
                <w:right w:val="none" w:sz="0" w:space="0" w:color="auto"/>
              </w:divBdr>
            </w:div>
          </w:divsChild>
        </w:div>
        <w:div w:id="1716277264">
          <w:marLeft w:val="0"/>
          <w:marRight w:val="0"/>
          <w:marTop w:val="0"/>
          <w:marBottom w:val="0"/>
          <w:divBdr>
            <w:top w:val="none" w:sz="0" w:space="0" w:color="auto"/>
            <w:left w:val="none" w:sz="0" w:space="0" w:color="auto"/>
            <w:bottom w:val="none" w:sz="0" w:space="0" w:color="auto"/>
            <w:right w:val="none" w:sz="0" w:space="0" w:color="auto"/>
          </w:divBdr>
          <w:divsChild>
            <w:div w:id="1994988609">
              <w:marLeft w:val="0"/>
              <w:marRight w:val="0"/>
              <w:marTop w:val="0"/>
              <w:marBottom w:val="0"/>
              <w:divBdr>
                <w:top w:val="none" w:sz="0" w:space="0" w:color="auto"/>
                <w:left w:val="none" w:sz="0" w:space="0" w:color="auto"/>
                <w:bottom w:val="none" w:sz="0" w:space="0" w:color="auto"/>
                <w:right w:val="none" w:sz="0" w:space="0" w:color="auto"/>
              </w:divBdr>
              <w:divsChild>
                <w:div w:id="780534637">
                  <w:marLeft w:val="0"/>
                  <w:marRight w:val="0"/>
                  <w:marTop w:val="0"/>
                  <w:marBottom w:val="0"/>
                  <w:divBdr>
                    <w:top w:val="none" w:sz="0" w:space="0" w:color="auto"/>
                    <w:left w:val="none" w:sz="0" w:space="0" w:color="auto"/>
                    <w:bottom w:val="none" w:sz="0" w:space="0" w:color="auto"/>
                    <w:right w:val="none" w:sz="0" w:space="0" w:color="auto"/>
                  </w:divBdr>
                </w:div>
              </w:divsChild>
            </w:div>
            <w:div w:id="846018360">
              <w:marLeft w:val="0"/>
              <w:marRight w:val="0"/>
              <w:marTop w:val="0"/>
              <w:marBottom w:val="0"/>
              <w:divBdr>
                <w:top w:val="none" w:sz="0" w:space="0" w:color="auto"/>
                <w:left w:val="none" w:sz="0" w:space="0" w:color="auto"/>
                <w:bottom w:val="none" w:sz="0" w:space="0" w:color="auto"/>
                <w:right w:val="none" w:sz="0" w:space="0" w:color="auto"/>
              </w:divBdr>
              <w:divsChild>
                <w:div w:id="212232276">
                  <w:marLeft w:val="0"/>
                  <w:marRight w:val="0"/>
                  <w:marTop w:val="0"/>
                  <w:marBottom w:val="0"/>
                  <w:divBdr>
                    <w:top w:val="none" w:sz="0" w:space="0" w:color="auto"/>
                    <w:left w:val="none" w:sz="0" w:space="0" w:color="auto"/>
                    <w:bottom w:val="none" w:sz="0" w:space="0" w:color="auto"/>
                    <w:right w:val="none" w:sz="0" w:space="0" w:color="auto"/>
                  </w:divBdr>
                </w:div>
                <w:div w:id="19846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0034">
      <w:bodyDiv w:val="1"/>
      <w:marLeft w:val="0"/>
      <w:marRight w:val="0"/>
      <w:marTop w:val="0"/>
      <w:marBottom w:val="0"/>
      <w:divBdr>
        <w:top w:val="none" w:sz="0" w:space="0" w:color="auto"/>
        <w:left w:val="none" w:sz="0" w:space="0" w:color="auto"/>
        <w:bottom w:val="none" w:sz="0" w:space="0" w:color="auto"/>
        <w:right w:val="none" w:sz="0" w:space="0" w:color="auto"/>
      </w:divBdr>
      <w:divsChild>
        <w:div w:id="901217046">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 w:id="849877822">
              <w:marLeft w:val="0"/>
              <w:marRight w:val="0"/>
              <w:marTop w:val="0"/>
              <w:marBottom w:val="0"/>
              <w:divBdr>
                <w:top w:val="none" w:sz="0" w:space="0" w:color="auto"/>
                <w:left w:val="none" w:sz="0" w:space="0" w:color="auto"/>
                <w:bottom w:val="none" w:sz="0" w:space="0" w:color="auto"/>
                <w:right w:val="none" w:sz="0" w:space="0" w:color="auto"/>
              </w:divBdr>
            </w:div>
            <w:div w:id="9611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5739">
      <w:bodyDiv w:val="1"/>
      <w:marLeft w:val="0"/>
      <w:marRight w:val="0"/>
      <w:marTop w:val="0"/>
      <w:marBottom w:val="0"/>
      <w:divBdr>
        <w:top w:val="none" w:sz="0" w:space="0" w:color="auto"/>
        <w:left w:val="none" w:sz="0" w:space="0" w:color="auto"/>
        <w:bottom w:val="none" w:sz="0" w:space="0" w:color="auto"/>
        <w:right w:val="none" w:sz="0" w:space="0" w:color="auto"/>
      </w:divBdr>
      <w:divsChild>
        <w:div w:id="726300412">
          <w:marLeft w:val="0"/>
          <w:marRight w:val="0"/>
          <w:marTop w:val="0"/>
          <w:marBottom w:val="0"/>
          <w:divBdr>
            <w:top w:val="none" w:sz="0" w:space="0" w:color="auto"/>
            <w:left w:val="none" w:sz="0" w:space="0" w:color="auto"/>
            <w:bottom w:val="none" w:sz="0" w:space="0" w:color="auto"/>
            <w:right w:val="none" w:sz="0" w:space="0" w:color="auto"/>
          </w:divBdr>
          <w:divsChild>
            <w:div w:id="1179274983">
              <w:marLeft w:val="0"/>
              <w:marRight w:val="0"/>
              <w:marTop w:val="0"/>
              <w:marBottom w:val="0"/>
              <w:divBdr>
                <w:top w:val="none" w:sz="0" w:space="0" w:color="auto"/>
                <w:left w:val="none" w:sz="0" w:space="0" w:color="auto"/>
                <w:bottom w:val="none" w:sz="0" w:space="0" w:color="auto"/>
                <w:right w:val="none" w:sz="0" w:space="0" w:color="auto"/>
              </w:divBdr>
              <w:divsChild>
                <w:div w:id="1330790159">
                  <w:marLeft w:val="0"/>
                  <w:marRight w:val="0"/>
                  <w:marTop w:val="0"/>
                  <w:marBottom w:val="0"/>
                  <w:divBdr>
                    <w:top w:val="none" w:sz="0" w:space="0" w:color="auto"/>
                    <w:left w:val="none" w:sz="0" w:space="0" w:color="auto"/>
                    <w:bottom w:val="none" w:sz="0" w:space="0" w:color="auto"/>
                    <w:right w:val="none" w:sz="0" w:space="0" w:color="auto"/>
                  </w:divBdr>
                </w:div>
              </w:divsChild>
            </w:div>
            <w:div w:id="1610507836">
              <w:marLeft w:val="0"/>
              <w:marRight w:val="0"/>
              <w:marTop w:val="0"/>
              <w:marBottom w:val="0"/>
              <w:divBdr>
                <w:top w:val="none" w:sz="0" w:space="0" w:color="auto"/>
                <w:left w:val="none" w:sz="0" w:space="0" w:color="auto"/>
                <w:bottom w:val="none" w:sz="0" w:space="0" w:color="auto"/>
                <w:right w:val="none" w:sz="0" w:space="0" w:color="auto"/>
              </w:divBdr>
              <w:divsChild>
                <w:div w:id="16394710">
                  <w:marLeft w:val="0"/>
                  <w:marRight w:val="0"/>
                  <w:marTop w:val="0"/>
                  <w:marBottom w:val="0"/>
                  <w:divBdr>
                    <w:top w:val="none" w:sz="0" w:space="0" w:color="auto"/>
                    <w:left w:val="none" w:sz="0" w:space="0" w:color="auto"/>
                    <w:bottom w:val="none" w:sz="0" w:space="0" w:color="auto"/>
                    <w:right w:val="none" w:sz="0" w:space="0" w:color="auto"/>
                  </w:divBdr>
                </w:div>
                <w:div w:id="20758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922">
          <w:marLeft w:val="0"/>
          <w:marRight w:val="0"/>
          <w:marTop w:val="0"/>
          <w:marBottom w:val="0"/>
          <w:divBdr>
            <w:top w:val="none" w:sz="0" w:space="0" w:color="auto"/>
            <w:left w:val="none" w:sz="0" w:space="0" w:color="auto"/>
            <w:bottom w:val="none" w:sz="0" w:space="0" w:color="auto"/>
            <w:right w:val="none" w:sz="0" w:space="0" w:color="auto"/>
          </w:divBdr>
          <w:divsChild>
            <w:div w:id="1416588023">
              <w:marLeft w:val="0"/>
              <w:marRight w:val="0"/>
              <w:marTop w:val="0"/>
              <w:marBottom w:val="0"/>
              <w:divBdr>
                <w:top w:val="none" w:sz="0" w:space="0" w:color="auto"/>
                <w:left w:val="none" w:sz="0" w:space="0" w:color="auto"/>
                <w:bottom w:val="none" w:sz="0" w:space="0" w:color="auto"/>
                <w:right w:val="none" w:sz="0" w:space="0" w:color="auto"/>
              </w:divBdr>
              <w:divsChild>
                <w:div w:id="1543857341">
                  <w:marLeft w:val="0"/>
                  <w:marRight w:val="0"/>
                  <w:marTop w:val="0"/>
                  <w:marBottom w:val="0"/>
                  <w:divBdr>
                    <w:top w:val="none" w:sz="0" w:space="0" w:color="auto"/>
                    <w:left w:val="none" w:sz="0" w:space="0" w:color="auto"/>
                    <w:bottom w:val="none" w:sz="0" w:space="0" w:color="auto"/>
                    <w:right w:val="none" w:sz="0" w:space="0" w:color="auto"/>
                  </w:divBdr>
                </w:div>
              </w:divsChild>
            </w:div>
            <w:div w:id="1106581543">
              <w:marLeft w:val="0"/>
              <w:marRight w:val="0"/>
              <w:marTop w:val="0"/>
              <w:marBottom w:val="0"/>
              <w:divBdr>
                <w:top w:val="none" w:sz="0" w:space="0" w:color="auto"/>
                <w:left w:val="none" w:sz="0" w:space="0" w:color="auto"/>
                <w:bottom w:val="none" w:sz="0" w:space="0" w:color="auto"/>
                <w:right w:val="none" w:sz="0" w:space="0" w:color="auto"/>
              </w:divBdr>
              <w:divsChild>
                <w:div w:id="981882409">
                  <w:marLeft w:val="0"/>
                  <w:marRight w:val="0"/>
                  <w:marTop w:val="0"/>
                  <w:marBottom w:val="0"/>
                  <w:divBdr>
                    <w:top w:val="none" w:sz="0" w:space="0" w:color="auto"/>
                    <w:left w:val="none" w:sz="0" w:space="0" w:color="auto"/>
                    <w:bottom w:val="none" w:sz="0" w:space="0" w:color="auto"/>
                    <w:right w:val="none" w:sz="0" w:space="0" w:color="auto"/>
                  </w:divBdr>
                </w:div>
                <w:div w:id="19582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6386">
      <w:bodyDiv w:val="1"/>
      <w:marLeft w:val="0"/>
      <w:marRight w:val="0"/>
      <w:marTop w:val="0"/>
      <w:marBottom w:val="0"/>
      <w:divBdr>
        <w:top w:val="none" w:sz="0" w:space="0" w:color="auto"/>
        <w:left w:val="none" w:sz="0" w:space="0" w:color="auto"/>
        <w:bottom w:val="none" w:sz="0" w:space="0" w:color="auto"/>
        <w:right w:val="none" w:sz="0" w:space="0" w:color="auto"/>
      </w:divBdr>
      <w:divsChild>
        <w:div w:id="146943312">
          <w:marLeft w:val="0"/>
          <w:marRight w:val="0"/>
          <w:marTop w:val="0"/>
          <w:marBottom w:val="0"/>
          <w:divBdr>
            <w:top w:val="none" w:sz="0" w:space="0" w:color="auto"/>
            <w:left w:val="none" w:sz="0" w:space="0" w:color="auto"/>
            <w:bottom w:val="none" w:sz="0" w:space="0" w:color="auto"/>
            <w:right w:val="none" w:sz="0" w:space="0" w:color="auto"/>
          </w:divBdr>
        </w:div>
        <w:div w:id="2078243973">
          <w:marLeft w:val="0"/>
          <w:marRight w:val="0"/>
          <w:marTop w:val="0"/>
          <w:marBottom w:val="0"/>
          <w:divBdr>
            <w:top w:val="none" w:sz="0" w:space="0" w:color="auto"/>
            <w:left w:val="none" w:sz="0" w:space="0" w:color="auto"/>
            <w:bottom w:val="none" w:sz="0" w:space="0" w:color="auto"/>
            <w:right w:val="none" w:sz="0" w:space="0" w:color="auto"/>
          </w:divBdr>
          <w:divsChild>
            <w:div w:id="2038388604">
              <w:marLeft w:val="0"/>
              <w:marRight w:val="0"/>
              <w:marTop w:val="0"/>
              <w:marBottom w:val="0"/>
              <w:divBdr>
                <w:top w:val="none" w:sz="0" w:space="0" w:color="auto"/>
                <w:left w:val="none" w:sz="0" w:space="0" w:color="auto"/>
                <w:bottom w:val="none" w:sz="0" w:space="0" w:color="auto"/>
                <w:right w:val="none" w:sz="0" w:space="0" w:color="auto"/>
              </w:divBdr>
            </w:div>
            <w:div w:id="787240842">
              <w:marLeft w:val="0"/>
              <w:marRight w:val="0"/>
              <w:marTop w:val="0"/>
              <w:marBottom w:val="0"/>
              <w:divBdr>
                <w:top w:val="none" w:sz="0" w:space="0" w:color="auto"/>
                <w:left w:val="none" w:sz="0" w:space="0" w:color="auto"/>
                <w:bottom w:val="none" w:sz="0" w:space="0" w:color="auto"/>
                <w:right w:val="none" w:sz="0" w:space="0" w:color="auto"/>
              </w:divBdr>
              <w:divsChild>
                <w:div w:id="1519932184">
                  <w:marLeft w:val="0"/>
                  <w:marRight w:val="0"/>
                  <w:marTop w:val="0"/>
                  <w:marBottom w:val="0"/>
                  <w:divBdr>
                    <w:top w:val="none" w:sz="0" w:space="0" w:color="auto"/>
                    <w:left w:val="none" w:sz="0" w:space="0" w:color="auto"/>
                    <w:bottom w:val="none" w:sz="0" w:space="0" w:color="auto"/>
                    <w:right w:val="none" w:sz="0" w:space="0" w:color="auto"/>
                  </w:divBdr>
                </w:div>
                <w:div w:id="514880192">
                  <w:marLeft w:val="0"/>
                  <w:marRight w:val="0"/>
                  <w:marTop w:val="0"/>
                  <w:marBottom w:val="0"/>
                  <w:divBdr>
                    <w:top w:val="none" w:sz="0" w:space="0" w:color="auto"/>
                    <w:left w:val="none" w:sz="0" w:space="0" w:color="auto"/>
                    <w:bottom w:val="none" w:sz="0" w:space="0" w:color="auto"/>
                    <w:right w:val="none" w:sz="0" w:space="0" w:color="auto"/>
                  </w:divBdr>
                  <w:divsChild>
                    <w:div w:id="1531143579">
                      <w:marLeft w:val="0"/>
                      <w:marRight w:val="0"/>
                      <w:marTop w:val="0"/>
                      <w:marBottom w:val="0"/>
                      <w:divBdr>
                        <w:top w:val="none" w:sz="0" w:space="0" w:color="auto"/>
                        <w:left w:val="none" w:sz="0" w:space="0" w:color="auto"/>
                        <w:bottom w:val="none" w:sz="0" w:space="0" w:color="auto"/>
                        <w:right w:val="none" w:sz="0" w:space="0" w:color="auto"/>
                      </w:divBdr>
                    </w:div>
                    <w:div w:id="257181693">
                      <w:marLeft w:val="0"/>
                      <w:marRight w:val="0"/>
                      <w:marTop w:val="0"/>
                      <w:marBottom w:val="0"/>
                      <w:divBdr>
                        <w:top w:val="none" w:sz="0" w:space="0" w:color="auto"/>
                        <w:left w:val="none" w:sz="0" w:space="0" w:color="auto"/>
                        <w:bottom w:val="none" w:sz="0" w:space="0" w:color="auto"/>
                        <w:right w:val="none" w:sz="0" w:space="0" w:color="auto"/>
                      </w:divBdr>
                      <w:divsChild>
                        <w:div w:id="1034842469">
                          <w:marLeft w:val="0"/>
                          <w:marRight w:val="0"/>
                          <w:marTop w:val="0"/>
                          <w:marBottom w:val="0"/>
                          <w:divBdr>
                            <w:top w:val="none" w:sz="0" w:space="0" w:color="auto"/>
                            <w:left w:val="none" w:sz="0" w:space="0" w:color="auto"/>
                            <w:bottom w:val="none" w:sz="0" w:space="0" w:color="auto"/>
                            <w:right w:val="none" w:sz="0" w:space="0" w:color="auto"/>
                          </w:divBdr>
                        </w:div>
                        <w:div w:id="1227447780">
                          <w:marLeft w:val="0"/>
                          <w:marRight w:val="0"/>
                          <w:marTop w:val="0"/>
                          <w:marBottom w:val="0"/>
                          <w:divBdr>
                            <w:top w:val="none" w:sz="0" w:space="0" w:color="auto"/>
                            <w:left w:val="none" w:sz="0" w:space="0" w:color="auto"/>
                            <w:bottom w:val="none" w:sz="0" w:space="0" w:color="auto"/>
                            <w:right w:val="none" w:sz="0" w:space="0" w:color="auto"/>
                          </w:divBdr>
                        </w:div>
                        <w:div w:id="583537792">
                          <w:marLeft w:val="0"/>
                          <w:marRight w:val="0"/>
                          <w:marTop w:val="0"/>
                          <w:marBottom w:val="0"/>
                          <w:divBdr>
                            <w:top w:val="none" w:sz="0" w:space="0" w:color="auto"/>
                            <w:left w:val="none" w:sz="0" w:space="0" w:color="auto"/>
                            <w:bottom w:val="none" w:sz="0" w:space="0" w:color="auto"/>
                            <w:right w:val="none" w:sz="0" w:space="0" w:color="auto"/>
                          </w:divBdr>
                        </w:div>
                      </w:divsChild>
                    </w:div>
                    <w:div w:id="1062409712">
                      <w:marLeft w:val="0"/>
                      <w:marRight w:val="0"/>
                      <w:marTop w:val="0"/>
                      <w:marBottom w:val="0"/>
                      <w:divBdr>
                        <w:top w:val="none" w:sz="0" w:space="0" w:color="auto"/>
                        <w:left w:val="none" w:sz="0" w:space="0" w:color="auto"/>
                        <w:bottom w:val="none" w:sz="0" w:space="0" w:color="auto"/>
                        <w:right w:val="none" w:sz="0" w:space="0" w:color="auto"/>
                      </w:divBdr>
                    </w:div>
                  </w:divsChild>
                </w:div>
                <w:div w:id="2134059482">
                  <w:marLeft w:val="0"/>
                  <w:marRight w:val="0"/>
                  <w:marTop w:val="0"/>
                  <w:marBottom w:val="0"/>
                  <w:divBdr>
                    <w:top w:val="none" w:sz="0" w:space="0" w:color="auto"/>
                    <w:left w:val="none" w:sz="0" w:space="0" w:color="auto"/>
                    <w:bottom w:val="none" w:sz="0" w:space="0" w:color="auto"/>
                    <w:right w:val="none" w:sz="0" w:space="0" w:color="auto"/>
                  </w:divBdr>
                  <w:divsChild>
                    <w:div w:id="808938735">
                      <w:marLeft w:val="0"/>
                      <w:marRight w:val="0"/>
                      <w:marTop w:val="0"/>
                      <w:marBottom w:val="0"/>
                      <w:divBdr>
                        <w:top w:val="none" w:sz="0" w:space="0" w:color="auto"/>
                        <w:left w:val="none" w:sz="0" w:space="0" w:color="auto"/>
                        <w:bottom w:val="none" w:sz="0" w:space="0" w:color="auto"/>
                        <w:right w:val="none" w:sz="0" w:space="0" w:color="auto"/>
                      </w:divBdr>
                      <w:divsChild>
                        <w:div w:id="1673289856">
                          <w:marLeft w:val="0"/>
                          <w:marRight w:val="0"/>
                          <w:marTop w:val="0"/>
                          <w:marBottom w:val="0"/>
                          <w:divBdr>
                            <w:top w:val="none" w:sz="0" w:space="0" w:color="auto"/>
                            <w:left w:val="none" w:sz="0" w:space="0" w:color="auto"/>
                            <w:bottom w:val="none" w:sz="0" w:space="0" w:color="auto"/>
                            <w:right w:val="none" w:sz="0" w:space="0" w:color="auto"/>
                          </w:divBdr>
                        </w:div>
                      </w:divsChild>
                    </w:div>
                    <w:div w:id="2053649321">
                      <w:marLeft w:val="0"/>
                      <w:marRight w:val="0"/>
                      <w:marTop w:val="0"/>
                      <w:marBottom w:val="0"/>
                      <w:divBdr>
                        <w:top w:val="none" w:sz="0" w:space="0" w:color="auto"/>
                        <w:left w:val="none" w:sz="0" w:space="0" w:color="auto"/>
                        <w:bottom w:val="none" w:sz="0" w:space="0" w:color="auto"/>
                        <w:right w:val="none" w:sz="0" w:space="0" w:color="auto"/>
                      </w:divBdr>
                      <w:divsChild>
                        <w:div w:id="716972236">
                          <w:marLeft w:val="0"/>
                          <w:marRight w:val="0"/>
                          <w:marTop w:val="0"/>
                          <w:marBottom w:val="0"/>
                          <w:divBdr>
                            <w:top w:val="none" w:sz="0" w:space="0" w:color="auto"/>
                            <w:left w:val="none" w:sz="0" w:space="0" w:color="auto"/>
                            <w:bottom w:val="none" w:sz="0" w:space="0" w:color="auto"/>
                            <w:right w:val="none" w:sz="0" w:space="0" w:color="auto"/>
                          </w:divBdr>
                        </w:div>
                        <w:div w:id="975525859">
                          <w:marLeft w:val="0"/>
                          <w:marRight w:val="0"/>
                          <w:marTop w:val="0"/>
                          <w:marBottom w:val="0"/>
                          <w:divBdr>
                            <w:top w:val="none" w:sz="0" w:space="0" w:color="auto"/>
                            <w:left w:val="none" w:sz="0" w:space="0" w:color="auto"/>
                            <w:bottom w:val="none" w:sz="0" w:space="0" w:color="auto"/>
                            <w:right w:val="none" w:sz="0" w:space="0" w:color="auto"/>
                          </w:divBdr>
                          <w:divsChild>
                            <w:div w:id="1001663542">
                              <w:marLeft w:val="0"/>
                              <w:marRight w:val="0"/>
                              <w:marTop w:val="0"/>
                              <w:marBottom w:val="0"/>
                              <w:divBdr>
                                <w:top w:val="none" w:sz="0" w:space="0" w:color="auto"/>
                                <w:left w:val="none" w:sz="0" w:space="0" w:color="auto"/>
                                <w:bottom w:val="none" w:sz="0" w:space="0" w:color="auto"/>
                                <w:right w:val="none" w:sz="0" w:space="0" w:color="auto"/>
                              </w:divBdr>
                              <w:divsChild>
                                <w:div w:id="993224278">
                                  <w:marLeft w:val="0"/>
                                  <w:marRight w:val="0"/>
                                  <w:marTop w:val="0"/>
                                  <w:marBottom w:val="0"/>
                                  <w:divBdr>
                                    <w:top w:val="none" w:sz="0" w:space="0" w:color="auto"/>
                                    <w:left w:val="none" w:sz="0" w:space="0" w:color="auto"/>
                                    <w:bottom w:val="none" w:sz="0" w:space="0" w:color="auto"/>
                                    <w:right w:val="none" w:sz="0" w:space="0" w:color="auto"/>
                                  </w:divBdr>
                                </w:div>
                                <w:div w:id="628436089">
                                  <w:marLeft w:val="0"/>
                                  <w:marRight w:val="0"/>
                                  <w:marTop w:val="0"/>
                                  <w:marBottom w:val="0"/>
                                  <w:divBdr>
                                    <w:top w:val="none" w:sz="0" w:space="0" w:color="auto"/>
                                    <w:left w:val="none" w:sz="0" w:space="0" w:color="auto"/>
                                    <w:bottom w:val="none" w:sz="0" w:space="0" w:color="auto"/>
                                    <w:right w:val="none" w:sz="0" w:space="0" w:color="auto"/>
                                  </w:divBdr>
                                </w:div>
                                <w:div w:id="1149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140446">
      <w:bodyDiv w:val="1"/>
      <w:marLeft w:val="0"/>
      <w:marRight w:val="0"/>
      <w:marTop w:val="0"/>
      <w:marBottom w:val="0"/>
      <w:divBdr>
        <w:top w:val="none" w:sz="0" w:space="0" w:color="auto"/>
        <w:left w:val="none" w:sz="0" w:space="0" w:color="auto"/>
        <w:bottom w:val="none" w:sz="0" w:space="0" w:color="auto"/>
        <w:right w:val="none" w:sz="0" w:space="0" w:color="auto"/>
      </w:divBdr>
      <w:divsChild>
        <w:div w:id="1705208529">
          <w:marLeft w:val="0"/>
          <w:marRight w:val="0"/>
          <w:marTop w:val="0"/>
          <w:marBottom w:val="0"/>
          <w:divBdr>
            <w:top w:val="none" w:sz="0" w:space="0" w:color="auto"/>
            <w:left w:val="none" w:sz="0" w:space="0" w:color="auto"/>
            <w:bottom w:val="none" w:sz="0" w:space="0" w:color="auto"/>
            <w:right w:val="none" w:sz="0" w:space="0" w:color="auto"/>
          </w:divBdr>
        </w:div>
        <w:div w:id="1967157224">
          <w:marLeft w:val="0"/>
          <w:marRight w:val="0"/>
          <w:marTop w:val="0"/>
          <w:marBottom w:val="0"/>
          <w:divBdr>
            <w:top w:val="none" w:sz="0" w:space="0" w:color="auto"/>
            <w:left w:val="none" w:sz="0" w:space="0" w:color="auto"/>
            <w:bottom w:val="none" w:sz="0" w:space="0" w:color="auto"/>
            <w:right w:val="none" w:sz="0" w:space="0" w:color="auto"/>
          </w:divBdr>
        </w:div>
      </w:divsChild>
    </w:div>
    <w:div w:id="893199681">
      <w:bodyDiv w:val="1"/>
      <w:marLeft w:val="0"/>
      <w:marRight w:val="0"/>
      <w:marTop w:val="0"/>
      <w:marBottom w:val="0"/>
      <w:divBdr>
        <w:top w:val="none" w:sz="0" w:space="0" w:color="auto"/>
        <w:left w:val="none" w:sz="0" w:space="0" w:color="auto"/>
        <w:bottom w:val="none" w:sz="0" w:space="0" w:color="auto"/>
        <w:right w:val="none" w:sz="0" w:space="0" w:color="auto"/>
      </w:divBdr>
      <w:divsChild>
        <w:div w:id="276568606">
          <w:marLeft w:val="0"/>
          <w:marRight w:val="0"/>
          <w:marTop w:val="0"/>
          <w:marBottom w:val="0"/>
          <w:divBdr>
            <w:top w:val="none" w:sz="0" w:space="0" w:color="auto"/>
            <w:left w:val="none" w:sz="0" w:space="0" w:color="auto"/>
            <w:bottom w:val="none" w:sz="0" w:space="0" w:color="auto"/>
            <w:right w:val="none" w:sz="0" w:space="0" w:color="auto"/>
          </w:divBdr>
        </w:div>
        <w:div w:id="2022664481">
          <w:marLeft w:val="0"/>
          <w:marRight w:val="0"/>
          <w:marTop w:val="0"/>
          <w:marBottom w:val="0"/>
          <w:divBdr>
            <w:top w:val="none" w:sz="0" w:space="0" w:color="auto"/>
            <w:left w:val="none" w:sz="0" w:space="0" w:color="auto"/>
            <w:bottom w:val="none" w:sz="0" w:space="0" w:color="auto"/>
            <w:right w:val="none" w:sz="0" w:space="0" w:color="auto"/>
          </w:divBdr>
        </w:div>
      </w:divsChild>
    </w:div>
    <w:div w:id="1000692425">
      <w:bodyDiv w:val="1"/>
      <w:marLeft w:val="0"/>
      <w:marRight w:val="0"/>
      <w:marTop w:val="0"/>
      <w:marBottom w:val="0"/>
      <w:divBdr>
        <w:top w:val="none" w:sz="0" w:space="0" w:color="auto"/>
        <w:left w:val="none" w:sz="0" w:space="0" w:color="auto"/>
        <w:bottom w:val="none" w:sz="0" w:space="0" w:color="auto"/>
        <w:right w:val="none" w:sz="0" w:space="0" w:color="auto"/>
      </w:divBdr>
      <w:divsChild>
        <w:div w:id="699624741">
          <w:marLeft w:val="0"/>
          <w:marRight w:val="0"/>
          <w:marTop w:val="0"/>
          <w:marBottom w:val="0"/>
          <w:divBdr>
            <w:top w:val="none" w:sz="0" w:space="0" w:color="auto"/>
            <w:left w:val="none" w:sz="0" w:space="0" w:color="auto"/>
            <w:bottom w:val="none" w:sz="0" w:space="0" w:color="auto"/>
            <w:right w:val="none" w:sz="0" w:space="0" w:color="auto"/>
          </w:divBdr>
          <w:divsChild>
            <w:div w:id="4007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2469">
      <w:bodyDiv w:val="1"/>
      <w:marLeft w:val="0"/>
      <w:marRight w:val="0"/>
      <w:marTop w:val="0"/>
      <w:marBottom w:val="0"/>
      <w:divBdr>
        <w:top w:val="none" w:sz="0" w:space="0" w:color="auto"/>
        <w:left w:val="none" w:sz="0" w:space="0" w:color="auto"/>
        <w:bottom w:val="none" w:sz="0" w:space="0" w:color="auto"/>
        <w:right w:val="none" w:sz="0" w:space="0" w:color="auto"/>
      </w:divBdr>
      <w:divsChild>
        <w:div w:id="1188177659">
          <w:marLeft w:val="0"/>
          <w:marRight w:val="0"/>
          <w:marTop w:val="0"/>
          <w:marBottom w:val="0"/>
          <w:divBdr>
            <w:top w:val="none" w:sz="0" w:space="0" w:color="auto"/>
            <w:left w:val="none" w:sz="0" w:space="0" w:color="auto"/>
            <w:bottom w:val="none" w:sz="0" w:space="0" w:color="auto"/>
            <w:right w:val="none" w:sz="0" w:space="0" w:color="auto"/>
          </w:divBdr>
          <w:divsChild>
            <w:div w:id="516314680">
              <w:marLeft w:val="0"/>
              <w:marRight w:val="0"/>
              <w:marTop w:val="0"/>
              <w:marBottom w:val="0"/>
              <w:divBdr>
                <w:top w:val="none" w:sz="0" w:space="0" w:color="auto"/>
                <w:left w:val="none" w:sz="0" w:space="0" w:color="auto"/>
                <w:bottom w:val="none" w:sz="0" w:space="0" w:color="auto"/>
                <w:right w:val="none" w:sz="0" w:space="0" w:color="auto"/>
              </w:divBdr>
            </w:div>
          </w:divsChild>
        </w:div>
        <w:div w:id="50008360">
          <w:marLeft w:val="0"/>
          <w:marRight w:val="0"/>
          <w:marTop w:val="0"/>
          <w:marBottom w:val="0"/>
          <w:divBdr>
            <w:top w:val="none" w:sz="0" w:space="0" w:color="auto"/>
            <w:left w:val="none" w:sz="0" w:space="0" w:color="auto"/>
            <w:bottom w:val="none" w:sz="0" w:space="0" w:color="auto"/>
            <w:right w:val="none" w:sz="0" w:space="0" w:color="auto"/>
          </w:divBdr>
          <w:divsChild>
            <w:div w:id="1829050265">
              <w:marLeft w:val="0"/>
              <w:marRight w:val="0"/>
              <w:marTop w:val="0"/>
              <w:marBottom w:val="0"/>
              <w:divBdr>
                <w:top w:val="none" w:sz="0" w:space="0" w:color="auto"/>
                <w:left w:val="none" w:sz="0" w:space="0" w:color="auto"/>
                <w:bottom w:val="none" w:sz="0" w:space="0" w:color="auto"/>
                <w:right w:val="none" w:sz="0" w:space="0" w:color="auto"/>
              </w:divBdr>
            </w:div>
            <w:div w:id="12243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756">
      <w:bodyDiv w:val="1"/>
      <w:marLeft w:val="0"/>
      <w:marRight w:val="0"/>
      <w:marTop w:val="0"/>
      <w:marBottom w:val="0"/>
      <w:divBdr>
        <w:top w:val="none" w:sz="0" w:space="0" w:color="auto"/>
        <w:left w:val="none" w:sz="0" w:space="0" w:color="auto"/>
        <w:bottom w:val="none" w:sz="0" w:space="0" w:color="auto"/>
        <w:right w:val="none" w:sz="0" w:space="0" w:color="auto"/>
      </w:divBdr>
      <w:divsChild>
        <w:div w:id="57746798">
          <w:marLeft w:val="0"/>
          <w:marRight w:val="0"/>
          <w:marTop w:val="0"/>
          <w:marBottom w:val="0"/>
          <w:divBdr>
            <w:top w:val="none" w:sz="0" w:space="0" w:color="auto"/>
            <w:left w:val="none" w:sz="0" w:space="0" w:color="auto"/>
            <w:bottom w:val="none" w:sz="0" w:space="0" w:color="auto"/>
            <w:right w:val="none" w:sz="0" w:space="0" w:color="auto"/>
          </w:divBdr>
        </w:div>
        <w:div w:id="1029382011">
          <w:marLeft w:val="0"/>
          <w:marRight w:val="0"/>
          <w:marTop w:val="0"/>
          <w:marBottom w:val="0"/>
          <w:divBdr>
            <w:top w:val="none" w:sz="0" w:space="0" w:color="auto"/>
            <w:left w:val="none" w:sz="0" w:space="0" w:color="auto"/>
            <w:bottom w:val="none" w:sz="0" w:space="0" w:color="auto"/>
            <w:right w:val="none" w:sz="0" w:space="0" w:color="auto"/>
          </w:divBdr>
          <w:divsChild>
            <w:div w:id="1956592725">
              <w:marLeft w:val="0"/>
              <w:marRight w:val="0"/>
              <w:marTop w:val="0"/>
              <w:marBottom w:val="0"/>
              <w:divBdr>
                <w:top w:val="none" w:sz="0" w:space="0" w:color="auto"/>
                <w:left w:val="none" w:sz="0" w:space="0" w:color="auto"/>
                <w:bottom w:val="none" w:sz="0" w:space="0" w:color="auto"/>
                <w:right w:val="none" w:sz="0" w:space="0" w:color="auto"/>
              </w:divBdr>
            </w:div>
            <w:div w:id="644966379">
              <w:marLeft w:val="0"/>
              <w:marRight w:val="0"/>
              <w:marTop w:val="0"/>
              <w:marBottom w:val="0"/>
              <w:divBdr>
                <w:top w:val="none" w:sz="0" w:space="0" w:color="auto"/>
                <w:left w:val="none" w:sz="0" w:space="0" w:color="auto"/>
                <w:bottom w:val="none" w:sz="0" w:space="0" w:color="auto"/>
                <w:right w:val="none" w:sz="0" w:space="0" w:color="auto"/>
              </w:divBdr>
              <w:divsChild>
                <w:div w:id="738358002">
                  <w:marLeft w:val="0"/>
                  <w:marRight w:val="0"/>
                  <w:marTop w:val="0"/>
                  <w:marBottom w:val="0"/>
                  <w:divBdr>
                    <w:top w:val="none" w:sz="0" w:space="0" w:color="auto"/>
                    <w:left w:val="none" w:sz="0" w:space="0" w:color="auto"/>
                    <w:bottom w:val="none" w:sz="0" w:space="0" w:color="auto"/>
                    <w:right w:val="none" w:sz="0" w:space="0" w:color="auto"/>
                  </w:divBdr>
                </w:div>
                <w:div w:id="7761969">
                  <w:marLeft w:val="0"/>
                  <w:marRight w:val="0"/>
                  <w:marTop w:val="0"/>
                  <w:marBottom w:val="0"/>
                  <w:divBdr>
                    <w:top w:val="none" w:sz="0" w:space="0" w:color="auto"/>
                    <w:left w:val="none" w:sz="0" w:space="0" w:color="auto"/>
                    <w:bottom w:val="none" w:sz="0" w:space="0" w:color="auto"/>
                    <w:right w:val="none" w:sz="0" w:space="0" w:color="auto"/>
                  </w:divBdr>
                  <w:divsChild>
                    <w:div w:id="986279598">
                      <w:marLeft w:val="0"/>
                      <w:marRight w:val="0"/>
                      <w:marTop w:val="0"/>
                      <w:marBottom w:val="0"/>
                      <w:divBdr>
                        <w:top w:val="none" w:sz="0" w:space="0" w:color="auto"/>
                        <w:left w:val="none" w:sz="0" w:space="0" w:color="auto"/>
                        <w:bottom w:val="none" w:sz="0" w:space="0" w:color="auto"/>
                        <w:right w:val="none" w:sz="0" w:space="0" w:color="auto"/>
                      </w:divBdr>
                    </w:div>
                    <w:div w:id="665325694">
                      <w:marLeft w:val="0"/>
                      <w:marRight w:val="0"/>
                      <w:marTop w:val="0"/>
                      <w:marBottom w:val="0"/>
                      <w:divBdr>
                        <w:top w:val="none" w:sz="0" w:space="0" w:color="auto"/>
                        <w:left w:val="none" w:sz="0" w:space="0" w:color="auto"/>
                        <w:bottom w:val="none" w:sz="0" w:space="0" w:color="auto"/>
                        <w:right w:val="none" w:sz="0" w:space="0" w:color="auto"/>
                      </w:divBdr>
                    </w:div>
                    <w:div w:id="741879215">
                      <w:marLeft w:val="0"/>
                      <w:marRight w:val="0"/>
                      <w:marTop w:val="0"/>
                      <w:marBottom w:val="0"/>
                      <w:divBdr>
                        <w:top w:val="none" w:sz="0" w:space="0" w:color="auto"/>
                        <w:left w:val="none" w:sz="0" w:space="0" w:color="auto"/>
                        <w:bottom w:val="none" w:sz="0" w:space="0" w:color="auto"/>
                        <w:right w:val="none" w:sz="0" w:space="0" w:color="auto"/>
                      </w:divBdr>
                    </w:div>
                    <w:div w:id="835074279">
                      <w:marLeft w:val="0"/>
                      <w:marRight w:val="0"/>
                      <w:marTop w:val="0"/>
                      <w:marBottom w:val="0"/>
                      <w:divBdr>
                        <w:top w:val="none" w:sz="0" w:space="0" w:color="auto"/>
                        <w:left w:val="none" w:sz="0" w:space="0" w:color="auto"/>
                        <w:bottom w:val="none" w:sz="0" w:space="0" w:color="auto"/>
                        <w:right w:val="none" w:sz="0" w:space="0" w:color="auto"/>
                      </w:divBdr>
                    </w:div>
                  </w:divsChild>
                </w:div>
                <w:div w:id="791947541">
                  <w:marLeft w:val="0"/>
                  <w:marRight w:val="0"/>
                  <w:marTop w:val="0"/>
                  <w:marBottom w:val="0"/>
                  <w:divBdr>
                    <w:top w:val="none" w:sz="0" w:space="0" w:color="auto"/>
                    <w:left w:val="none" w:sz="0" w:space="0" w:color="auto"/>
                    <w:bottom w:val="none" w:sz="0" w:space="0" w:color="auto"/>
                    <w:right w:val="none" w:sz="0" w:space="0" w:color="auto"/>
                  </w:divBdr>
                </w:div>
              </w:divsChild>
            </w:div>
            <w:div w:id="1313410672">
              <w:marLeft w:val="0"/>
              <w:marRight w:val="0"/>
              <w:marTop w:val="0"/>
              <w:marBottom w:val="0"/>
              <w:divBdr>
                <w:top w:val="none" w:sz="0" w:space="0" w:color="auto"/>
                <w:left w:val="none" w:sz="0" w:space="0" w:color="auto"/>
                <w:bottom w:val="none" w:sz="0" w:space="0" w:color="auto"/>
                <w:right w:val="none" w:sz="0" w:space="0" w:color="auto"/>
              </w:divBdr>
              <w:divsChild>
                <w:div w:id="1457798797">
                  <w:marLeft w:val="0"/>
                  <w:marRight w:val="0"/>
                  <w:marTop w:val="0"/>
                  <w:marBottom w:val="0"/>
                  <w:divBdr>
                    <w:top w:val="none" w:sz="0" w:space="0" w:color="auto"/>
                    <w:left w:val="none" w:sz="0" w:space="0" w:color="auto"/>
                    <w:bottom w:val="none" w:sz="0" w:space="0" w:color="auto"/>
                    <w:right w:val="none" w:sz="0" w:space="0" w:color="auto"/>
                  </w:divBdr>
                  <w:divsChild>
                    <w:div w:id="1002929707">
                      <w:marLeft w:val="0"/>
                      <w:marRight w:val="0"/>
                      <w:marTop w:val="0"/>
                      <w:marBottom w:val="0"/>
                      <w:divBdr>
                        <w:top w:val="none" w:sz="0" w:space="0" w:color="auto"/>
                        <w:left w:val="none" w:sz="0" w:space="0" w:color="auto"/>
                        <w:bottom w:val="none" w:sz="0" w:space="0" w:color="auto"/>
                        <w:right w:val="none" w:sz="0" w:space="0" w:color="auto"/>
                      </w:divBdr>
                    </w:div>
                  </w:divsChild>
                </w:div>
                <w:div w:id="765343243">
                  <w:marLeft w:val="0"/>
                  <w:marRight w:val="0"/>
                  <w:marTop w:val="0"/>
                  <w:marBottom w:val="0"/>
                  <w:divBdr>
                    <w:top w:val="none" w:sz="0" w:space="0" w:color="auto"/>
                    <w:left w:val="none" w:sz="0" w:space="0" w:color="auto"/>
                    <w:bottom w:val="none" w:sz="0" w:space="0" w:color="auto"/>
                    <w:right w:val="none" w:sz="0" w:space="0" w:color="auto"/>
                  </w:divBdr>
                  <w:divsChild>
                    <w:div w:id="1127163948">
                      <w:marLeft w:val="0"/>
                      <w:marRight w:val="0"/>
                      <w:marTop w:val="0"/>
                      <w:marBottom w:val="0"/>
                      <w:divBdr>
                        <w:top w:val="none" w:sz="0" w:space="0" w:color="auto"/>
                        <w:left w:val="none" w:sz="0" w:space="0" w:color="auto"/>
                        <w:bottom w:val="none" w:sz="0" w:space="0" w:color="auto"/>
                        <w:right w:val="none" w:sz="0" w:space="0" w:color="auto"/>
                      </w:divBdr>
                    </w:div>
                    <w:div w:id="10832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6302">
              <w:marLeft w:val="0"/>
              <w:marRight w:val="0"/>
              <w:marTop w:val="0"/>
              <w:marBottom w:val="0"/>
              <w:divBdr>
                <w:top w:val="none" w:sz="0" w:space="0" w:color="auto"/>
                <w:left w:val="none" w:sz="0" w:space="0" w:color="auto"/>
                <w:bottom w:val="none" w:sz="0" w:space="0" w:color="auto"/>
                <w:right w:val="none" w:sz="0" w:space="0" w:color="auto"/>
              </w:divBdr>
              <w:divsChild>
                <w:div w:id="1859078393">
                  <w:marLeft w:val="0"/>
                  <w:marRight w:val="0"/>
                  <w:marTop w:val="0"/>
                  <w:marBottom w:val="0"/>
                  <w:divBdr>
                    <w:top w:val="none" w:sz="0" w:space="0" w:color="auto"/>
                    <w:left w:val="none" w:sz="0" w:space="0" w:color="auto"/>
                    <w:bottom w:val="none" w:sz="0" w:space="0" w:color="auto"/>
                    <w:right w:val="none" w:sz="0" w:space="0" w:color="auto"/>
                  </w:divBdr>
                </w:div>
              </w:divsChild>
            </w:div>
            <w:div w:id="233862361">
              <w:marLeft w:val="0"/>
              <w:marRight w:val="0"/>
              <w:marTop w:val="0"/>
              <w:marBottom w:val="0"/>
              <w:divBdr>
                <w:top w:val="none" w:sz="0" w:space="0" w:color="auto"/>
                <w:left w:val="none" w:sz="0" w:space="0" w:color="auto"/>
                <w:bottom w:val="none" w:sz="0" w:space="0" w:color="auto"/>
                <w:right w:val="none" w:sz="0" w:space="0" w:color="auto"/>
              </w:divBdr>
              <w:divsChild>
                <w:div w:id="1933510069">
                  <w:marLeft w:val="0"/>
                  <w:marRight w:val="0"/>
                  <w:marTop w:val="0"/>
                  <w:marBottom w:val="0"/>
                  <w:divBdr>
                    <w:top w:val="none" w:sz="0" w:space="0" w:color="auto"/>
                    <w:left w:val="none" w:sz="0" w:space="0" w:color="auto"/>
                    <w:bottom w:val="none" w:sz="0" w:space="0" w:color="auto"/>
                    <w:right w:val="none" w:sz="0" w:space="0" w:color="auto"/>
                  </w:divBdr>
                  <w:divsChild>
                    <w:div w:id="1889296864">
                      <w:marLeft w:val="0"/>
                      <w:marRight w:val="0"/>
                      <w:marTop w:val="0"/>
                      <w:marBottom w:val="0"/>
                      <w:divBdr>
                        <w:top w:val="none" w:sz="0" w:space="0" w:color="auto"/>
                        <w:left w:val="none" w:sz="0" w:space="0" w:color="auto"/>
                        <w:bottom w:val="none" w:sz="0" w:space="0" w:color="auto"/>
                        <w:right w:val="none" w:sz="0" w:space="0" w:color="auto"/>
                      </w:divBdr>
                    </w:div>
                  </w:divsChild>
                </w:div>
                <w:div w:id="1622489176">
                  <w:marLeft w:val="0"/>
                  <w:marRight w:val="0"/>
                  <w:marTop w:val="0"/>
                  <w:marBottom w:val="0"/>
                  <w:divBdr>
                    <w:top w:val="none" w:sz="0" w:space="0" w:color="auto"/>
                    <w:left w:val="none" w:sz="0" w:space="0" w:color="auto"/>
                    <w:bottom w:val="none" w:sz="0" w:space="0" w:color="auto"/>
                    <w:right w:val="none" w:sz="0" w:space="0" w:color="auto"/>
                  </w:divBdr>
                  <w:divsChild>
                    <w:div w:id="2137290058">
                      <w:marLeft w:val="0"/>
                      <w:marRight w:val="0"/>
                      <w:marTop w:val="0"/>
                      <w:marBottom w:val="0"/>
                      <w:divBdr>
                        <w:top w:val="none" w:sz="0" w:space="0" w:color="auto"/>
                        <w:left w:val="none" w:sz="0" w:space="0" w:color="auto"/>
                        <w:bottom w:val="none" w:sz="0" w:space="0" w:color="auto"/>
                        <w:right w:val="none" w:sz="0" w:space="0" w:color="auto"/>
                      </w:divBdr>
                    </w:div>
                    <w:div w:id="9674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601">
              <w:marLeft w:val="0"/>
              <w:marRight w:val="0"/>
              <w:marTop w:val="0"/>
              <w:marBottom w:val="0"/>
              <w:divBdr>
                <w:top w:val="none" w:sz="0" w:space="0" w:color="auto"/>
                <w:left w:val="none" w:sz="0" w:space="0" w:color="auto"/>
                <w:bottom w:val="none" w:sz="0" w:space="0" w:color="auto"/>
                <w:right w:val="none" w:sz="0" w:space="0" w:color="auto"/>
              </w:divBdr>
              <w:divsChild>
                <w:div w:id="448135538">
                  <w:marLeft w:val="0"/>
                  <w:marRight w:val="0"/>
                  <w:marTop w:val="0"/>
                  <w:marBottom w:val="0"/>
                  <w:divBdr>
                    <w:top w:val="none" w:sz="0" w:space="0" w:color="auto"/>
                    <w:left w:val="none" w:sz="0" w:space="0" w:color="auto"/>
                    <w:bottom w:val="none" w:sz="0" w:space="0" w:color="auto"/>
                    <w:right w:val="none" w:sz="0" w:space="0" w:color="auto"/>
                  </w:divBdr>
                  <w:divsChild>
                    <w:div w:id="1179083924">
                      <w:marLeft w:val="0"/>
                      <w:marRight w:val="0"/>
                      <w:marTop w:val="0"/>
                      <w:marBottom w:val="0"/>
                      <w:divBdr>
                        <w:top w:val="none" w:sz="0" w:space="0" w:color="auto"/>
                        <w:left w:val="none" w:sz="0" w:space="0" w:color="auto"/>
                        <w:bottom w:val="none" w:sz="0" w:space="0" w:color="auto"/>
                        <w:right w:val="none" w:sz="0" w:space="0" w:color="auto"/>
                      </w:divBdr>
                    </w:div>
                  </w:divsChild>
                </w:div>
                <w:div w:id="477847106">
                  <w:marLeft w:val="0"/>
                  <w:marRight w:val="0"/>
                  <w:marTop w:val="0"/>
                  <w:marBottom w:val="0"/>
                  <w:divBdr>
                    <w:top w:val="none" w:sz="0" w:space="0" w:color="auto"/>
                    <w:left w:val="none" w:sz="0" w:space="0" w:color="auto"/>
                    <w:bottom w:val="none" w:sz="0" w:space="0" w:color="auto"/>
                    <w:right w:val="none" w:sz="0" w:space="0" w:color="auto"/>
                  </w:divBdr>
                  <w:divsChild>
                    <w:div w:id="2030523111">
                      <w:marLeft w:val="0"/>
                      <w:marRight w:val="0"/>
                      <w:marTop w:val="0"/>
                      <w:marBottom w:val="0"/>
                      <w:divBdr>
                        <w:top w:val="none" w:sz="0" w:space="0" w:color="auto"/>
                        <w:left w:val="none" w:sz="0" w:space="0" w:color="auto"/>
                        <w:bottom w:val="none" w:sz="0" w:space="0" w:color="auto"/>
                        <w:right w:val="none" w:sz="0" w:space="0" w:color="auto"/>
                      </w:divBdr>
                    </w:div>
                    <w:div w:id="188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328">
              <w:marLeft w:val="0"/>
              <w:marRight w:val="0"/>
              <w:marTop w:val="0"/>
              <w:marBottom w:val="0"/>
              <w:divBdr>
                <w:top w:val="none" w:sz="0" w:space="0" w:color="auto"/>
                <w:left w:val="none" w:sz="0" w:space="0" w:color="auto"/>
                <w:bottom w:val="none" w:sz="0" w:space="0" w:color="auto"/>
                <w:right w:val="none" w:sz="0" w:space="0" w:color="auto"/>
              </w:divBdr>
              <w:divsChild>
                <w:div w:id="970212152">
                  <w:marLeft w:val="0"/>
                  <w:marRight w:val="0"/>
                  <w:marTop w:val="0"/>
                  <w:marBottom w:val="0"/>
                  <w:divBdr>
                    <w:top w:val="none" w:sz="0" w:space="0" w:color="auto"/>
                    <w:left w:val="none" w:sz="0" w:space="0" w:color="auto"/>
                    <w:bottom w:val="none" w:sz="0" w:space="0" w:color="auto"/>
                    <w:right w:val="none" w:sz="0" w:space="0" w:color="auto"/>
                  </w:divBdr>
                  <w:divsChild>
                    <w:div w:id="17084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1150">
      <w:bodyDiv w:val="1"/>
      <w:marLeft w:val="0"/>
      <w:marRight w:val="0"/>
      <w:marTop w:val="0"/>
      <w:marBottom w:val="0"/>
      <w:divBdr>
        <w:top w:val="none" w:sz="0" w:space="0" w:color="auto"/>
        <w:left w:val="none" w:sz="0" w:space="0" w:color="auto"/>
        <w:bottom w:val="none" w:sz="0" w:space="0" w:color="auto"/>
        <w:right w:val="none" w:sz="0" w:space="0" w:color="auto"/>
      </w:divBdr>
      <w:divsChild>
        <w:div w:id="1710111345">
          <w:marLeft w:val="0"/>
          <w:marRight w:val="0"/>
          <w:marTop w:val="0"/>
          <w:marBottom w:val="0"/>
          <w:divBdr>
            <w:top w:val="none" w:sz="0" w:space="0" w:color="auto"/>
            <w:left w:val="none" w:sz="0" w:space="0" w:color="auto"/>
            <w:bottom w:val="none" w:sz="0" w:space="0" w:color="auto"/>
            <w:right w:val="none" w:sz="0" w:space="0" w:color="auto"/>
          </w:divBdr>
          <w:divsChild>
            <w:div w:id="940532382">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522">
          <w:marLeft w:val="0"/>
          <w:marRight w:val="0"/>
          <w:marTop w:val="0"/>
          <w:marBottom w:val="0"/>
          <w:divBdr>
            <w:top w:val="none" w:sz="0" w:space="0" w:color="auto"/>
            <w:left w:val="none" w:sz="0" w:space="0" w:color="auto"/>
            <w:bottom w:val="none" w:sz="0" w:space="0" w:color="auto"/>
            <w:right w:val="none" w:sz="0" w:space="0" w:color="auto"/>
          </w:divBdr>
          <w:divsChild>
            <w:div w:id="1081297035">
              <w:marLeft w:val="0"/>
              <w:marRight w:val="0"/>
              <w:marTop w:val="0"/>
              <w:marBottom w:val="0"/>
              <w:divBdr>
                <w:top w:val="none" w:sz="0" w:space="0" w:color="auto"/>
                <w:left w:val="none" w:sz="0" w:space="0" w:color="auto"/>
                <w:bottom w:val="none" w:sz="0" w:space="0" w:color="auto"/>
                <w:right w:val="none" w:sz="0" w:space="0" w:color="auto"/>
              </w:divBdr>
              <w:divsChild>
                <w:div w:id="4359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39836">
      <w:bodyDiv w:val="1"/>
      <w:marLeft w:val="0"/>
      <w:marRight w:val="0"/>
      <w:marTop w:val="0"/>
      <w:marBottom w:val="0"/>
      <w:divBdr>
        <w:top w:val="none" w:sz="0" w:space="0" w:color="auto"/>
        <w:left w:val="none" w:sz="0" w:space="0" w:color="auto"/>
        <w:bottom w:val="none" w:sz="0" w:space="0" w:color="auto"/>
        <w:right w:val="none" w:sz="0" w:space="0" w:color="auto"/>
      </w:divBdr>
      <w:divsChild>
        <w:div w:id="796872916">
          <w:marLeft w:val="0"/>
          <w:marRight w:val="0"/>
          <w:marTop w:val="0"/>
          <w:marBottom w:val="0"/>
          <w:divBdr>
            <w:top w:val="none" w:sz="0" w:space="0" w:color="auto"/>
            <w:left w:val="none" w:sz="0" w:space="0" w:color="auto"/>
            <w:bottom w:val="none" w:sz="0" w:space="0" w:color="auto"/>
            <w:right w:val="none" w:sz="0" w:space="0" w:color="auto"/>
          </w:divBdr>
          <w:divsChild>
            <w:div w:id="39983023">
              <w:marLeft w:val="0"/>
              <w:marRight w:val="0"/>
              <w:marTop w:val="0"/>
              <w:marBottom w:val="0"/>
              <w:divBdr>
                <w:top w:val="none" w:sz="0" w:space="0" w:color="auto"/>
                <w:left w:val="none" w:sz="0" w:space="0" w:color="auto"/>
                <w:bottom w:val="none" w:sz="0" w:space="0" w:color="auto"/>
                <w:right w:val="none" w:sz="0" w:space="0" w:color="auto"/>
              </w:divBdr>
              <w:divsChild>
                <w:div w:id="4341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977">
          <w:marLeft w:val="0"/>
          <w:marRight w:val="0"/>
          <w:marTop w:val="0"/>
          <w:marBottom w:val="0"/>
          <w:divBdr>
            <w:top w:val="none" w:sz="0" w:space="0" w:color="auto"/>
            <w:left w:val="none" w:sz="0" w:space="0" w:color="auto"/>
            <w:bottom w:val="none" w:sz="0" w:space="0" w:color="auto"/>
            <w:right w:val="none" w:sz="0" w:space="0" w:color="auto"/>
          </w:divBdr>
          <w:divsChild>
            <w:div w:id="1980838769">
              <w:marLeft w:val="0"/>
              <w:marRight w:val="0"/>
              <w:marTop w:val="0"/>
              <w:marBottom w:val="0"/>
              <w:divBdr>
                <w:top w:val="none" w:sz="0" w:space="0" w:color="auto"/>
                <w:left w:val="none" w:sz="0" w:space="0" w:color="auto"/>
                <w:bottom w:val="none" w:sz="0" w:space="0" w:color="auto"/>
                <w:right w:val="none" w:sz="0" w:space="0" w:color="auto"/>
              </w:divBdr>
              <w:divsChild>
                <w:div w:id="16947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3736">
      <w:bodyDiv w:val="1"/>
      <w:marLeft w:val="0"/>
      <w:marRight w:val="0"/>
      <w:marTop w:val="0"/>
      <w:marBottom w:val="0"/>
      <w:divBdr>
        <w:top w:val="none" w:sz="0" w:space="0" w:color="auto"/>
        <w:left w:val="none" w:sz="0" w:space="0" w:color="auto"/>
        <w:bottom w:val="none" w:sz="0" w:space="0" w:color="auto"/>
        <w:right w:val="none" w:sz="0" w:space="0" w:color="auto"/>
      </w:divBdr>
      <w:divsChild>
        <w:div w:id="1957252467">
          <w:marLeft w:val="0"/>
          <w:marRight w:val="0"/>
          <w:marTop w:val="0"/>
          <w:marBottom w:val="0"/>
          <w:divBdr>
            <w:top w:val="none" w:sz="0" w:space="0" w:color="auto"/>
            <w:left w:val="none" w:sz="0" w:space="0" w:color="auto"/>
            <w:bottom w:val="none" w:sz="0" w:space="0" w:color="auto"/>
            <w:right w:val="none" w:sz="0" w:space="0" w:color="auto"/>
          </w:divBdr>
          <w:divsChild>
            <w:div w:id="655569496">
              <w:marLeft w:val="0"/>
              <w:marRight w:val="0"/>
              <w:marTop w:val="0"/>
              <w:marBottom w:val="0"/>
              <w:divBdr>
                <w:top w:val="none" w:sz="0" w:space="0" w:color="auto"/>
                <w:left w:val="none" w:sz="0" w:space="0" w:color="auto"/>
                <w:bottom w:val="none" w:sz="0" w:space="0" w:color="auto"/>
                <w:right w:val="none" w:sz="0" w:space="0" w:color="auto"/>
              </w:divBdr>
            </w:div>
          </w:divsChild>
        </w:div>
        <w:div w:id="357122119">
          <w:marLeft w:val="0"/>
          <w:marRight w:val="0"/>
          <w:marTop w:val="0"/>
          <w:marBottom w:val="0"/>
          <w:divBdr>
            <w:top w:val="none" w:sz="0" w:space="0" w:color="auto"/>
            <w:left w:val="none" w:sz="0" w:space="0" w:color="auto"/>
            <w:bottom w:val="none" w:sz="0" w:space="0" w:color="auto"/>
            <w:right w:val="none" w:sz="0" w:space="0" w:color="auto"/>
          </w:divBdr>
          <w:divsChild>
            <w:div w:id="498080556">
              <w:marLeft w:val="0"/>
              <w:marRight w:val="0"/>
              <w:marTop w:val="0"/>
              <w:marBottom w:val="0"/>
              <w:divBdr>
                <w:top w:val="none" w:sz="0" w:space="0" w:color="auto"/>
                <w:left w:val="none" w:sz="0" w:space="0" w:color="auto"/>
                <w:bottom w:val="none" w:sz="0" w:space="0" w:color="auto"/>
                <w:right w:val="none" w:sz="0" w:space="0" w:color="auto"/>
              </w:divBdr>
              <w:divsChild>
                <w:div w:id="1419592299">
                  <w:marLeft w:val="0"/>
                  <w:marRight w:val="0"/>
                  <w:marTop w:val="0"/>
                  <w:marBottom w:val="0"/>
                  <w:divBdr>
                    <w:top w:val="none" w:sz="0" w:space="0" w:color="auto"/>
                    <w:left w:val="none" w:sz="0" w:space="0" w:color="auto"/>
                    <w:bottom w:val="none" w:sz="0" w:space="0" w:color="auto"/>
                    <w:right w:val="none" w:sz="0" w:space="0" w:color="auto"/>
                  </w:divBdr>
                </w:div>
              </w:divsChild>
            </w:div>
            <w:div w:id="207694107">
              <w:marLeft w:val="0"/>
              <w:marRight w:val="0"/>
              <w:marTop w:val="0"/>
              <w:marBottom w:val="0"/>
              <w:divBdr>
                <w:top w:val="none" w:sz="0" w:space="0" w:color="auto"/>
                <w:left w:val="none" w:sz="0" w:space="0" w:color="auto"/>
                <w:bottom w:val="none" w:sz="0" w:space="0" w:color="auto"/>
                <w:right w:val="none" w:sz="0" w:space="0" w:color="auto"/>
              </w:divBdr>
              <w:divsChild>
                <w:div w:id="2104063596">
                  <w:marLeft w:val="0"/>
                  <w:marRight w:val="0"/>
                  <w:marTop w:val="0"/>
                  <w:marBottom w:val="0"/>
                  <w:divBdr>
                    <w:top w:val="none" w:sz="0" w:space="0" w:color="auto"/>
                    <w:left w:val="none" w:sz="0" w:space="0" w:color="auto"/>
                    <w:bottom w:val="none" w:sz="0" w:space="0" w:color="auto"/>
                    <w:right w:val="none" w:sz="0" w:space="0" w:color="auto"/>
                  </w:divBdr>
                </w:div>
                <w:div w:id="83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0309">
          <w:marLeft w:val="0"/>
          <w:marRight w:val="0"/>
          <w:marTop w:val="0"/>
          <w:marBottom w:val="0"/>
          <w:divBdr>
            <w:top w:val="none" w:sz="0" w:space="0" w:color="auto"/>
            <w:left w:val="none" w:sz="0" w:space="0" w:color="auto"/>
            <w:bottom w:val="none" w:sz="0" w:space="0" w:color="auto"/>
            <w:right w:val="none" w:sz="0" w:space="0" w:color="auto"/>
          </w:divBdr>
          <w:divsChild>
            <w:div w:id="1606498609">
              <w:marLeft w:val="0"/>
              <w:marRight w:val="0"/>
              <w:marTop w:val="0"/>
              <w:marBottom w:val="0"/>
              <w:divBdr>
                <w:top w:val="none" w:sz="0" w:space="0" w:color="auto"/>
                <w:left w:val="none" w:sz="0" w:space="0" w:color="auto"/>
                <w:bottom w:val="none" w:sz="0" w:space="0" w:color="auto"/>
                <w:right w:val="none" w:sz="0" w:space="0" w:color="auto"/>
              </w:divBdr>
              <w:divsChild>
                <w:div w:id="1982923995">
                  <w:marLeft w:val="0"/>
                  <w:marRight w:val="0"/>
                  <w:marTop w:val="0"/>
                  <w:marBottom w:val="0"/>
                  <w:divBdr>
                    <w:top w:val="none" w:sz="0" w:space="0" w:color="auto"/>
                    <w:left w:val="none" w:sz="0" w:space="0" w:color="auto"/>
                    <w:bottom w:val="none" w:sz="0" w:space="0" w:color="auto"/>
                    <w:right w:val="none" w:sz="0" w:space="0" w:color="auto"/>
                  </w:divBdr>
                </w:div>
              </w:divsChild>
            </w:div>
            <w:div w:id="64955455">
              <w:marLeft w:val="0"/>
              <w:marRight w:val="0"/>
              <w:marTop w:val="0"/>
              <w:marBottom w:val="0"/>
              <w:divBdr>
                <w:top w:val="none" w:sz="0" w:space="0" w:color="auto"/>
                <w:left w:val="none" w:sz="0" w:space="0" w:color="auto"/>
                <w:bottom w:val="none" w:sz="0" w:space="0" w:color="auto"/>
                <w:right w:val="none" w:sz="0" w:space="0" w:color="auto"/>
              </w:divBdr>
              <w:divsChild>
                <w:div w:id="5013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069">
      <w:bodyDiv w:val="1"/>
      <w:marLeft w:val="0"/>
      <w:marRight w:val="0"/>
      <w:marTop w:val="0"/>
      <w:marBottom w:val="0"/>
      <w:divBdr>
        <w:top w:val="none" w:sz="0" w:space="0" w:color="auto"/>
        <w:left w:val="none" w:sz="0" w:space="0" w:color="auto"/>
        <w:bottom w:val="none" w:sz="0" w:space="0" w:color="auto"/>
        <w:right w:val="none" w:sz="0" w:space="0" w:color="auto"/>
      </w:divBdr>
      <w:divsChild>
        <w:div w:id="1106314592">
          <w:marLeft w:val="0"/>
          <w:marRight w:val="0"/>
          <w:marTop w:val="0"/>
          <w:marBottom w:val="0"/>
          <w:divBdr>
            <w:top w:val="none" w:sz="0" w:space="0" w:color="auto"/>
            <w:left w:val="none" w:sz="0" w:space="0" w:color="auto"/>
            <w:bottom w:val="none" w:sz="0" w:space="0" w:color="auto"/>
            <w:right w:val="none" w:sz="0" w:space="0" w:color="auto"/>
          </w:divBdr>
        </w:div>
        <w:div w:id="771634706">
          <w:marLeft w:val="0"/>
          <w:marRight w:val="0"/>
          <w:marTop w:val="0"/>
          <w:marBottom w:val="0"/>
          <w:divBdr>
            <w:top w:val="none" w:sz="0" w:space="0" w:color="auto"/>
            <w:left w:val="none" w:sz="0" w:space="0" w:color="auto"/>
            <w:bottom w:val="none" w:sz="0" w:space="0" w:color="auto"/>
            <w:right w:val="none" w:sz="0" w:space="0" w:color="auto"/>
          </w:divBdr>
        </w:div>
      </w:divsChild>
    </w:div>
    <w:div w:id="1548028359">
      <w:bodyDiv w:val="1"/>
      <w:marLeft w:val="0"/>
      <w:marRight w:val="0"/>
      <w:marTop w:val="0"/>
      <w:marBottom w:val="0"/>
      <w:divBdr>
        <w:top w:val="none" w:sz="0" w:space="0" w:color="auto"/>
        <w:left w:val="none" w:sz="0" w:space="0" w:color="auto"/>
        <w:bottom w:val="none" w:sz="0" w:space="0" w:color="auto"/>
        <w:right w:val="none" w:sz="0" w:space="0" w:color="auto"/>
      </w:divBdr>
      <w:divsChild>
        <w:div w:id="506479671">
          <w:marLeft w:val="0"/>
          <w:marRight w:val="0"/>
          <w:marTop w:val="0"/>
          <w:marBottom w:val="0"/>
          <w:divBdr>
            <w:top w:val="none" w:sz="0" w:space="0" w:color="auto"/>
            <w:left w:val="none" w:sz="0" w:space="0" w:color="auto"/>
            <w:bottom w:val="none" w:sz="0" w:space="0" w:color="auto"/>
            <w:right w:val="none" w:sz="0" w:space="0" w:color="auto"/>
          </w:divBdr>
          <w:divsChild>
            <w:div w:id="463042679">
              <w:marLeft w:val="0"/>
              <w:marRight w:val="0"/>
              <w:marTop w:val="0"/>
              <w:marBottom w:val="0"/>
              <w:divBdr>
                <w:top w:val="none" w:sz="0" w:space="0" w:color="auto"/>
                <w:left w:val="none" w:sz="0" w:space="0" w:color="auto"/>
                <w:bottom w:val="none" w:sz="0" w:space="0" w:color="auto"/>
                <w:right w:val="none" w:sz="0" w:space="0" w:color="auto"/>
              </w:divBdr>
            </w:div>
            <w:div w:id="390925404">
              <w:marLeft w:val="0"/>
              <w:marRight w:val="0"/>
              <w:marTop w:val="0"/>
              <w:marBottom w:val="0"/>
              <w:divBdr>
                <w:top w:val="none" w:sz="0" w:space="0" w:color="auto"/>
                <w:left w:val="none" w:sz="0" w:space="0" w:color="auto"/>
                <w:bottom w:val="none" w:sz="0" w:space="0" w:color="auto"/>
                <w:right w:val="none" w:sz="0" w:space="0" w:color="auto"/>
              </w:divBdr>
            </w:div>
          </w:divsChild>
        </w:div>
        <w:div w:id="521475693">
          <w:marLeft w:val="0"/>
          <w:marRight w:val="0"/>
          <w:marTop w:val="0"/>
          <w:marBottom w:val="0"/>
          <w:divBdr>
            <w:top w:val="none" w:sz="0" w:space="0" w:color="auto"/>
            <w:left w:val="none" w:sz="0" w:space="0" w:color="auto"/>
            <w:bottom w:val="none" w:sz="0" w:space="0" w:color="auto"/>
            <w:right w:val="none" w:sz="0" w:space="0" w:color="auto"/>
          </w:divBdr>
          <w:divsChild>
            <w:div w:id="330909417">
              <w:marLeft w:val="0"/>
              <w:marRight w:val="0"/>
              <w:marTop w:val="0"/>
              <w:marBottom w:val="0"/>
              <w:divBdr>
                <w:top w:val="none" w:sz="0" w:space="0" w:color="auto"/>
                <w:left w:val="none" w:sz="0" w:space="0" w:color="auto"/>
                <w:bottom w:val="none" w:sz="0" w:space="0" w:color="auto"/>
                <w:right w:val="none" w:sz="0" w:space="0" w:color="auto"/>
              </w:divBdr>
              <w:divsChild>
                <w:div w:id="541138019">
                  <w:marLeft w:val="0"/>
                  <w:marRight w:val="0"/>
                  <w:marTop w:val="0"/>
                  <w:marBottom w:val="0"/>
                  <w:divBdr>
                    <w:top w:val="none" w:sz="0" w:space="0" w:color="auto"/>
                    <w:left w:val="none" w:sz="0" w:space="0" w:color="auto"/>
                    <w:bottom w:val="none" w:sz="0" w:space="0" w:color="auto"/>
                    <w:right w:val="none" w:sz="0" w:space="0" w:color="auto"/>
                  </w:divBdr>
                </w:div>
              </w:divsChild>
            </w:div>
            <w:div w:id="535192263">
              <w:marLeft w:val="0"/>
              <w:marRight w:val="0"/>
              <w:marTop w:val="0"/>
              <w:marBottom w:val="0"/>
              <w:divBdr>
                <w:top w:val="none" w:sz="0" w:space="0" w:color="auto"/>
                <w:left w:val="none" w:sz="0" w:space="0" w:color="auto"/>
                <w:bottom w:val="none" w:sz="0" w:space="0" w:color="auto"/>
                <w:right w:val="none" w:sz="0" w:space="0" w:color="auto"/>
              </w:divBdr>
              <w:divsChild>
                <w:div w:id="22947164">
                  <w:marLeft w:val="0"/>
                  <w:marRight w:val="0"/>
                  <w:marTop w:val="0"/>
                  <w:marBottom w:val="0"/>
                  <w:divBdr>
                    <w:top w:val="none" w:sz="0" w:space="0" w:color="auto"/>
                    <w:left w:val="none" w:sz="0" w:space="0" w:color="auto"/>
                    <w:bottom w:val="none" w:sz="0" w:space="0" w:color="auto"/>
                    <w:right w:val="none" w:sz="0" w:space="0" w:color="auto"/>
                  </w:divBdr>
                </w:div>
                <w:div w:id="1087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1198">
      <w:bodyDiv w:val="1"/>
      <w:marLeft w:val="0"/>
      <w:marRight w:val="0"/>
      <w:marTop w:val="0"/>
      <w:marBottom w:val="0"/>
      <w:divBdr>
        <w:top w:val="none" w:sz="0" w:space="0" w:color="auto"/>
        <w:left w:val="none" w:sz="0" w:space="0" w:color="auto"/>
        <w:bottom w:val="none" w:sz="0" w:space="0" w:color="auto"/>
        <w:right w:val="none" w:sz="0" w:space="0" w:color="auto"/>
      </w:divBdr>
      <w:divsChild>
        <w:div w:id="1444617239">
          <w:marLeft w:val="0"/>
          <w:marRight w:val="0"/>
          <w:marTop w:val="0"/>
          <w:marBottom w:val="0"/>
          <w:divBdr>
            <w:top w:val="none" w:sz="0" w:space="0" w:color="auto"/>
            <w:left w:val="none" w:sz="0" w:space="0" w:color="auto"/>
            <w:bottom w:val="none" w:sz="0" w:space="0" w:color="auto"/>
            <w:right w:val="none" w:sz="0" w:space="0" w:color="auto"/>
          </w:divBdr>
        </w:div>
        <w:div w:id="596400957">
          <w:marLeft w:val="0"/>
          <w:marRight w:val="0"/>
          <w:marTop w:val="0"/>
          <w:marBottom w:val="0"/>
          <w:divBdr>
            <w:top w:val="none" w:sz="0" w:space="0" w:color="auto"/>
            <w:left w:val="none" w:sz="0" w:space="0" w:color="auto"/>
            <w:bottom w:val="none" w:sz="0" w:space="0" w:color="auto"/>
            <w:right w:val="none" w:sz="0" w:space="0" w:color="auto"/>
          </w:divBdr>
        </w:div>
      </w:divsChild>
    </w:div>
    <w:div w:id="1595941590">
      <w:bodyDiv w:val="1"/>
      <w:marLeft w:val="0"/>
      <w:marRight w:val="0"/>
      <w:marTop w:val="0"/>
      <w:marBottom w:val="0"/>
      <w:divBdr>
        <w:top w:val="none" w:sz="0" w:space="0" w:color="auto"/>
        <w:left w:val="none" w:sz="0" w:space="0" w:color="auto"/>
        <w:bottom w:val="none" w:sz="0" w:space="0" w:color="auto"/>
        <w:right w:val="none" w:sz="0" w:space="0" w:color="auto"/>
      </w:divBdr>
      <w:divsChild>
        <w:div w:id="1272664213">
          <w:marLeft w:val="0"/>
          <w:marRight w:val="0"/>
          <w:marTop w:val="0"/>
          <w:marBottom w:val="0"/>
          <w:divBdr>
            <w:top w:val="none" w:sz="0" w:space="0" w:color="auto"/>
            <w:left w:val="none" w:sz="0" w:space="0" w:color="auto"/>
            <w:bottom w:val="none" w:sz="0" w:space="0" w:color="auto"/>
            <w:right w:val="none" w:sz="0" w:space="0" w:color="auto"/>
          </w:divBdr>
          <w:divsChild>
            <w:div w:id="917979509">
              <w:marLeft w:val="0"/>
              <w:marRight w:val="0"/>
              <w:marTop w:val="0"/>
              <w:marBottom w:val="0"/>
              <w:divBdr>
                <w:top w:val="none" w:sz="0" w:space="0" w:color="auto"/>
                <w:left w:val="none" w:sz="0" w:space="0" w:color="auto"/>
                <w:bottom w:val="none" w:sz="0" w:space="0" w:color="auto"/>
                <w:right w:val="none" w:sz="0" w:space="0" w:color="auto"/>
              </w:divBdr>
              <w:divsChild>
                <w:div w:id="14330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475">
          <w:marLeft w:val="0"/>
          <w:marRight w:val="0"/>
          <w:marTop w:val="0"/>
          <w:marBottom w:val="0"/>
          <w:divBdr>
            <w:top w:val="none" w:sz="0" w:space="0" w:color="auto"/>
            <w:left w:val="none" w:sz="0" w:space="0" w:color="auto"/>
            <w:bottom w:val="none" w:sz="0" w:space="0" w:color="auto"/>
            <w:right w:val="none" w:sz="0" w:space="0" w:color="auto"/>
          </w:divBdr>
          <w:divsChild>
            <w:div w:id="1992371033">
              <w:marLeft w:val="0"/>
              <w:marRight w:val="0"/>
              <w:marTop w:val="0"/>
              <w:marBottom w:val="0"/>
              <w:divBdr>
                <w:top w:val="none" w:sz="0" w:space="0" w:color="auto"/>
                <w:left w:val="none" w:sz="0" w:space="0" w:color="auto"/>
                <w:bottom w:val="none" w:sz="0" w:space="0" w:color="auto"/>
                <w:right w:val="none" w:sz="0" w:space="0" w:color="auto"/>
              </w:divBdr>
              <w:divsChild>
                <w:div w:id="160003403">
                  <w:marLeft w:val="0"/>
                  <w:marRight w:val="0"/>
                  <w:marTop w:val="0"/>
                  <w:marBottom w:val="0"/>
                  <w:divBdr>
                    <w:top w:val="none" w:sz="0" w:space="0" w:color="auto"/>
                    <w:left w:val="none" w:sz="0" w:space="0" w:color="auto"/>
                    <w:bottom w:val="none" w:sz="0" w:space="0" w:color="auto"/>
                    <w:right w:val="none" w:sz="0" w:space="0" w:color="auto"/>
                  </w:divBdr>
                </w:div>
              </w:divsChild>
            </w:div>
            <w:div w:id="189028984">
              <w:marLeft w:val="0"/>
              <w:marRight w:val="0"/>
              <w:marTop w:val="0"/>
              <w:marBottom w:val="0"/>
              <w:divBdr>
                <w:top w:val="none" w:sz="0" w:space="0" w:color="auto"/>
                <w:left w:val="none" w:sz="0" w:space="0" w:color="auto"/>
                <w:bottom w:val="none" w:sz="0" w:space="0" w:color="auto"/>
                <w:right w:val="none" w:sz="0" w:space="0" w:color="auto"/>
              </w:divBdr>
              <w:divsChild>
                <w:div w:id="178398966">
                  <w:marLeft w:val="0"/>
                  <w:marRight w:val="0"/>
                  <w:marTop w:val="0"/>
                  <w:marBottom w:val="0"/>
                  <w:divBdr>
                    <w:top w:val="none" w:sz="0" w:space="0" w:color="auto"/>
                    <w:left w:val="none" w:sz="0" w:space="0" w:color="auto"/>
                    <w:bottom w:val="none" w:sz="0" w:space="0" w:color="auto"/>
                    <w:right w:val="none" w:sz="0" w:space="0" w:color="auto"/>
                  </w:divBdr>
                </w:div>
                <w:div w:id="13104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0363">
          <w:marLeft w:val="0"/>
          <w:marRight w:val="0"/>
          <w:marTop w:val="0"/>
          <w:marBottom w:val="0"/>
          <w:divBdr>
            <w:top w:val="none" w:sz="0" w:space="0" w:color="auto"/>
            <w:left w:val="none" w:sz="0" w:space="0" w:color="auto"/>
            <w:bottom w:val="none" w:sz="0" w:space="0" w:color="auto"/>
            <w:right w:val="none" w:sz="0" w:space="0" w:color="auto"/>
          </w:divBdr>
          <w:divsChild>
            <w:div w:id="1599867731">
              <w:marLeft w:val="0"/>
              <w:marRight w:val="0"/>
              <w:marTop w:val="0"/>
              <w:marBottom w:val="0"/>
              <w:divBdr>
                <w:top w:val="none" w:sz="0" w:space="0" w:color="auto"/>
                <w:left w:val="none" w:sz="0" w:space="0" w:color="auto"/>
                <w:bottom w:val="none" w:sz="0" w:space="0" w:color="auto"/>
                <w:right w:val="none" w:sz="0" w:space="0" w:color="auto"/>
              </w:divBdr>
              <w:divsChild>
                <w:div w:id="1752043330">
                  <w:marLeft w:val="0"/>
                  <w:marRight w:val="0"/>
                  <w:marTop w:val="0"/>
                  <w:marBottom w:val="0"/>
                  <w:divBdr>
                    <w:top w:val="none" w:sz="0" w:space="0" w:color="auto"/>
                    <w:left w:val="none" w:sz="0" w:space="0" w:color="auto"/>
                    <w:bottom w:val="none" w:sz="0" w:space="0" w:color="auto"/>
                    <w:right w:val="none" w:sz="0" w:space="0" w:color="auto"/>
                  </w:divBdr>
                </w:div>
              </w:divsChild>
            </w:div>
            <w:div w:id="2075857265">
              <w:marLeft w:val="0"/>
              <w:marRight w:val="0"/>
              <w:marTop w:val="0"/>
              <w:marBottom w:val="0"/>
              <w:divBdr>
                <w:top w:val="none" w:sz="0" w:space="0" w:color="auto"/>
                <w:left w:val="none" w:sz="0" w:space="0" w:color="auto"/>
                <w:bottom w:val="none" w:sz="0" w:space="0" w:color="auto"/>
                <w:right w:val="none" w:sz="0" w:space="0" w:color="auto"/>
              </w:divBdr>
              <w:divsChild>
                <w:div w:id="1936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33759">
      <w:bodyDiv w:val="1"/>
      <w:marLeft w:val="0"/>
      <w:marRight w:val="0"/>
      <w:marTop w:val="0"/>
      <w:marBottom w:val="0"/>
      <w:divBdr>
        <w:top w:val="none" w:sz="0" w:space="0" w:color="auto"/>
        <w:left w:val="none" w:sz="0" w:space="0" w:color="auto"/>
        <w:bottom w:val="none" w:sz="0" w:space="0" w:color="auto"/>
        <w:right w:val="none" w:sz="0" w:space="0" w:color="auto"/>
      </w:divBdr>
      <w:divsChild>
        <w:div w:id="553586898">
          <w:marLeft w:val="0"/>
          <w:marRight w:val="0"/>
          <w:marTop w:val="0"/>
          <w:marBottom w:val="0"/>
          <w:divBdr>
            <w:top w:val="none" w:sz="0" w:space="0" w:color="auto"/>
            <w:left w:val="none" w:sz="0" w:space="0" w:color="auto"/>
            <w:bottom w:val="none" w:sz="0" w:space="0" w:color="auto"/>
            <w:right w:val="none" w:sz="0" w:space="0" w:color="auto"/>
          </w:divBdr>
          <w:divsChild>
            <w:div w:id="10103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0315">
      <w:bodyDiv w:val="1"/>
      <w:marLeft w:val="0"/>
      <w:marRight w:val="0"/>
      <w:marTop w:val="0"/>
      <w:marBottom w:val="0"/>
      <w:divBdr>
        <w:top w:val="none" w:sz="0" w:space="0" w:color="auto"/>
        <w:left w:val="none" w:sz="0" w:space="0" w:color="auto"/>
        <w:bottom w:val="none" w:sz="0" w:space="0" w:color="auto"/>
        <w:right w:val="none" w:sz="0" w:space="0" w:color="auto"/>
      </w:divBdr>
      <w:divsChild>
        <w:div w:id="1483353223">
          <w:marLeft w:val="0"/>
          <w:marRight w:val="0"/>
          <w:marTop w:val="0"/>
          <w:marBottom w:val="0"/>
          <w:divBdr>
            <w:top w:val="none" w:sz="0" w:space="0" w:color="auto"/>
            <w:left w:val="none" w:sz="0" w:space="0" w:color="auto"/>
            <w:bottom w:val="none" w:sz="0" w:space="0" w:color="auto"/>
            <w:right w:val="none" w:sz="0" w:space="0" w:color="auto"/>
          </w:divBdr>
        </w:div>
        <w:div w:id="996106396">
          <w:marLeft w:val="0"/>
          <w:marRight w:val="0"/>
          <w:marTop w:val="0"/>
          <w:marBottom w:val="0"/>
          <w:divBdr>
            <w:top w:val="none" w:sz="0" w:space="0" w:color="auto"/>
            <w:left w:val="none" w:sz="0" w:space="0" w:color="auto"/>
            <w:bottom w:val="none" w:sz="0" w:space="0" w:color="auto"/>
            <w:right w:val="none" w:sz="0" w:space="0" w:color="auto"/>
          </w:divBdr>
        </w:div>
      </w:divsChild>
    </w:div>
    <w:div w:id="1887913830">
      <w:bodyDiv w:val="1"/>
      <w:marLeft w:val="0"/>
      <w:marRight w:val="0"/>
      <w:marTop w:val="0"/>
      <w:marBottom w:val="0"/>
      <w:divBdr>
        <w:top w:val="none" w:sz="0" w:space="0" w:color="auto"/>
        <w:left w:val="none" w:sz="0" w:space="0" w:color="auto"/>
        <w:bottom w:val="none" w:sz="0" w:space="0" w:color="auto"/>
        <w:right w:val="none" w:sz="0" w:space="0" w:color="auto"/>
      </w:divBdr>
      <w:divsChild>
        <w:div w:id="1118337632">
          <w:marLeft w:val="0"/>
          <w:marRight w:val="0"/>
          <w:marTop w:val="0"/>
          <w:marBottom w:val="0"/>
          <w:divBdr>
            <w:top w:val="none" w:sz="0" w:space="0" w:color="auto"/>
            <w:left w:val="none" w:sz="0" w:space="0" w:color="auto"/>
            <w:bottom w:val="none" w:sz="0" w:space="0" w:color="auto"/>
            <w:right w:val="none" w:sz="0" w:space="0" w:color="auto"/>
          </w:divBdr>
          <w:divsChild>
            <w:div w:id="9586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321">
      <w:bodyDiv w:val="1"/>
      <w:marLeft w:val="0"/>
      <w:marRight w:val="0"/>
      <w:marTop w:val="0"/>
      <w:marBottom w:val="0"/>
      <w:divBdr>
        <w:top w:val="none" w:sz="0" w:space="0" w:color="auto"/>
        <w:left w:val="none" w:sz="0" w:space="0" w:color="auto"/>
        <w:bottom w:val="none" w:sz="0" w:space="0" w:color="auto"/>
        <w:right w:val="none" w:sz="0" w:space="0" w:color="auto"/>
      </w:divBdr>
      <w:divsChild>
        <w:div w:id="1762753944">
          <w:marLeft w:val="0"/>
          <w:marRight w:val="0"/>
          <w:marTop w:val="0"/>
          <w:marBottom w:val="0"/>
          <w:divBdr>
            <w:top w:val="none" w:sz="0" w:space="0" w:color="auto"/>
            <w:left w:val="none" w:sz="0" w:space="0" w:color="auto"/>
            <w:bottom w:val="none" w:sz="0" w:space="0" w:color="auto"/>
            <w:right w:val="none" w:sz="0" w:space="0" w:color="auto"/>
          </w:divBdr>
          <w:divsChild>
            <w:div w:id="1924490643">
              <w:marLeft w:val="0"/>
              <w:marRight w:val="0"/>
              <w:marTop w:val="0"/>
              <w:marBottom w:val="0"/>
              <w:divBdr>
                <w:top w:val="none" w:sz="0" w:space="0" w:color="auto"/>
                <w:left w:val="none" w:sz="0" w:space="0" w:color="auto"/>
                <w:bottom w:val="none" w:sz="0" w:space="0" w:color="auto"/>
                <w:right w:val="none" w:sz="0" w:space="0" w:color="auto"/>
              </w:divBdr>
            </w:div>
          </w:divsChild>
        </w:div>
        <w:div w:id="2038384928">
          <w:marLeft w:val="0"/>
          <w:marRight w:val="0"/>
          <w:marTop w:val="0"/>
          <w:marBottom w:val="0"/>
          <w:divBdr>
            <w:top w:val="none" w:sz="0" w:space="0" w:color="auto"/>
            <w:left w:val="none" w:sz="0" w:space="0" w:color="auto"/>
            <w:bottom w:val="none" w:sz="0" w:space="0" w:color="auto"/>
            <w:right w:val="none" w:sz="0" w:space="0" w:color="auto"/>
          </w:divBdr>
          <w:divsChild>
            <w:div w:id="1880387295">
              <w:marLeft w:val="0"/>
              <w:marRight w:val="0"/>
              <w:marTop w:val="0"/>
              <w:marBottom w:val="0"/>
              <w:divBdr>
                <w:top w:val="none" w:sz="0" w:space="0" w:color="auto"/>
                <w:left w:val="none" w:sz="0" w:space="0" w:color="auto"/>
                <w:bottom w:val="none" w:sz="0" w:space="0" w:color="auto"/>
                <w:right w:val="none" w:sz="0" w:space="0" w:color="auto"/>
              </w:divBdr>
            </w:div>
            <w:div w:id="39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1954">
      <w:bodyDiv w:val="1"/>
      <w:marLeft w:val="0"/>
      <w:marRight w:val="0"/>
      <w:marTop w:val="0"/>
      <w:marBottom w:val="0"/>
      <w:divBdr>
        <w:top w:val="none" w:sz="0" w:space="0" w:color="auto"/>
        <w:left w:val="none" w:sz="0" w:space="0" w:color="auto"/>
        <w:bottom w:val="none" w:sz="0" w:space="0" w:color="auto"/>
        <w:right w:val="none" w:sz="0" w:space="0" w:color="auto"/>
      </w:divBdr>
      <w:divsChild>
        <w:div w:id="1472405439">
          <w:marLeft w:val="0"/>
          <w:marRight w:val="0"/>
          <w:marTop w:val="0"/>
          <w:marBottom w:val="0"/>
          <w:divBdr>
            <w:top w:val="none" w:sz="0" w:space="0" w:color="auto"/>
            <w:left w:val="none" w:sz="0" w:space="0" w:color="auto"/>
            <w:bottom w:val="none" w:sz="0" w:space="0" w:color="auto"/>
            <w:right w:val="none" w:sz="0" w:space="0" w:color="auto"/>
          </w:divBdr>
          <w:divsChild>
            <w:div w:id="1453092771">
              <w:marLeft w:val="0"/>
              <w:marRight w:val="0"/>
              <w:marTop w:val="0"/>
              <w:marBottom w:val="0"/>
              <w:divBdr>
                <w:top w:val="none" w:sz="0" w:space="0" w:color="auto"/>
                <w:left w:val="none" w:sz="0" w:space="0" w:color="auto"/>
                <w:bottom w:val="none" w:sz="0" w:space="0" w:color="auto"/>
                <w:right w:val="none" w:sz="0" w:space="0" w:color="auto"/>
              </w:divBdr>
              <w:divsChild>
                <w:div w:id="1623001855">
                  <w:marLeft w:val="0"/>
                  <w:marRight w:val="0"/>
                  <w:marTop w:val="0"/>
                  <w:marBottom w:val="0"/>
                  <w:divBdr>
                    <w:top w:val="none" w:sz="0" w:space="0" w:color="auto"/>
                    <w:left w:val="none" w:sz="0" w:space="0" w:color="auto"/>
                    <w:bottom w:val="none" w:sz="0" w:space="0" w:color="auto"/>
                    <w:right w:val="none" w:sz="0" w:space="0" w:color="auto"/>
                  </w:divBdr>
                </w:div>
              </w:divsChild>
            </w:div>
            <w:div w:id="396786445">
              <w:marLeft w:val="0"/>
              <w:marRight w:val="0"/>
              <w:marTop w:val="0"/>
              <w:marBottom w:val="0"/>
              <w:divBdr>
                <w:top w:val="none" w:sz="0" w:space="0" w:color="auto"/>
                <w:left w:val="none" w:sz="0" w:space="0" w:color="auto"/>
                <w:bottom w:val="none" w:sz="0" w:space="0" w:color="auto"/>
                <w:right w:val="none" w:sz="0" w:space="0" w:color="auto"/>
              </w:divBdr>
              <w:divsChild>
                <w:div w:id="1689676270">
                  <w:marLeft w:val="0"/>
                  <w:marRight w:val="0"/>
                  <w:marTop w:val="0"/>
                  <w:marBottom w:val="0"/>
                  <w:divBdr>
                    <w:top w:val="none" w:sz="0" w:space="0" w:color="auto"/>
                    <w:left w:val="none" w:sz="0" w:space="0" w:color="auto"/>
                    <w:bottom w:val="none" w:sz="0" w:space="0" w:color="auto"/>
                    <w:right w:val="none" w:sz="0" w:space="0" w:color="auto"/>
                  </w:divBdr>
                </w:div>
                <w:div w:id="19688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1834">
          <w:marLeft w:val="0"/>
          <w:marRight w:val="0"/>
          <w:marTop w:val="0"/>
          <w:marBottom w:val="0"/>
          <w:divBdr>
            <w:top w:val="none" w:sz="0" w:space="0" w:color="auto"/>
            <w:left w:val="none" w:sz="0" w:space="0" w:color="auto"/>
            <w:bottom w:val="none" w:sz="0" w:space="0" w:color="auto"/>
            <w:right w:val="none" w:sz="0" w:space="0" w:color="auto"/>
          </w:divBdr>
          <w:divsChild>
            <w:div w:id="679625749">
              <w:marLeft w:val="0"/>
              <w:marRight w:val="0"/>
              <w:marTop w:val="0"/>
              <w:marBottom w:val="0"/>
              <w:divBdr>
                <w:top w:val="none" w:sz="0" w:space="0" w:color="auto"/>
                <w:left w:val="none" w:sz="0" w:space="0" w:color="auto"/>
                <w:bottom w:val="none" w:sz="0" w:space="0" w:color="auto"/>
                <w:right w:val="none" w:sz="0" w:space="0" w:color="auto"/>
              </w:divBdr>
              <w:divsChild>
                <w:div w:id="1791388831">
                  <w:marLeft w:val="0"/>
                  <w:marRight w:val="0"/>
                  <w:marTop w:val="0"/>
                  <w:marBottom w:val="0"/>
                  <w:divBdr>
                    <w:top w:val="none" w:sz="0" w:space="0" w:color="auto"/>
                    <w:left w:val="none" w:sz="0" w:space="0" w:color="auto"/>
                    <w:bottom w:val="none" w:sz="0" w:space="0" w:color="auto"/>
                    <w:right w:val="none" w:sz="0" w:space="0" w:color="auto"/>
                  </w:divBdr>
                </w:div>
              </w:divsChild>
            </w:div>
            <w:div w:id="811337128">
              <w:marLeft w:val="0"/>
              <w:marRight w:val="0"/>
              <w:marTop w:val="0"/>
              <w:marBottom w:val="0"/>
              <w:divBdr>
                <w:top w:val="none" w:sz="0" w:space="0" w:color="auto"/>
                <w:left w:val="none" w:sz="0" w:space="0" w:color="auto"/>
                <w:bottom w:val="none" w:sz="0" w:space="0" w:color="auto"/>
                <w:right w:val="none" w:sz="0" w:space="0" w:color="auto"/>
              </w:divBdr>
              <w:divsChild>
                <w:div w:id="1957178514">
                  <w:marLeft w:val="0"/>
                  <w:marRight w:val="0"/>
                  <w:marTop w:val="0"/>
                  <w:marBottom w:val="0"/>
                  <w:divBdr>
                    <w:top w:val="none" w:sz="0" w:space="0" w:color="auto"/>
                    <w:left w:val="none" w:sz="0" w:space="0" w:color="auto"/>
                    <w:bottom w:val="none" w:sz="0" w:space="0" w:color="auto"/>
                    <w:right w:val="none" w:sz="0" w:space="0" w:color="auto"/>
                  </w:divBdr>
                </w:div>
                <w:div w:id="19776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4700">
      <w:bodyDiv w:val="1"/>
      <w:marLeft w:val="0"/>
      <w:marRight w:val="0"/>
      <w:marTop w:val="0"/>
      <w:marBottom w:val="0"/>
      <w:divBdr>
        <w:top w:val="none" w:sz="0" w:space="0" w:color="auto"/>
        <w:left w:val="none" w:sz="0" w:space="0" w:color="auto"/>
        <w:bottom w:val="none" w:sz="0" w:space="0" w:color="auto"/>
        <w:right w:val="none" w:sz="0" w:space="0" w:color="auto"/>
      </w:divBdr>
      <w:divsChild>
        <w:div w:id="87770667">
          <w:marLeft w:val="0"/>
          <w:marRight w:val="0"/>
          <w:marTop w:val="0"/>
          <w:marBottom w:val="0"/>
          <w:divBdr>
            <w:top w:val="none" w:sz="0" w:space="0" w:color="auto"/>
            <w:left w:val="none" w:sz="0" w:space="0" w:color="auto"/>
            <w:bottom w:val="none" w:sz="0" w:space="0" w:color="auto"/>
            <w:right w:val="none" w:sz="0" w:space="0" w:color="auto"/>
          </w:divBdr>
        </w:div>
        <w:div w:id="1336421939">
          <w:marLeft w:val="0"/>
          <w:marRight w:val="0"/>
          <w:marTop w:val="0"/>
          <w:marBottom w:val="0"/>
          <w:divBdr>
            <w:top w:val="none" w:sz="0" w:space="0" w:color="auto"/>
            <w:left w:val="none" w:sz="0" w:space="0" w:color="auto"/>
            <w:bottom w:val="none" w:sz="0" w:space="0" w:color="auto"/>
            <w:right w:val="none" w:sz="0" w:space="0" w:color="auto"/>
          </w:divBdr>
          <w:divsChild>
            <w:div w:id="2101754501">
              <w:marLeft w:val="0"/>
              <w:marRight w:val="0"/>
              <w:marTop w:val="0"/>
              <w:marBottom w:val="0"/>
              <w:divBdr>
                <w:top w:val="none" w:sz="0" w:space="0" w:color="auto"/>
                <w:left w:val="none" w:sz="0" w:space="0" w:color="auto"/>
                <w:bottom w:val="none" w:sz="0" w:space="0" w:color="auto"/>
                <w:right w:val="none" w:sz="0" w:space="0" w:color="auto"/>
              </w:divBdr>
            </w:div>
            <w:div w:id="1369178687">
              <w:marLeft w:val="0"/>
              <w:marRight w:val="0"/>
              <w:marTop w:val="0"/>
              <w:marBottom w:val="0"/>
              <w:divBdr>
                <w:top w:val="none" w:sz="0" w:space="0" w:color="auto"/>
                <w:left w:val="none" w:sz="0" w:space="0" w:color="auto"/>
                <w:bottom w:val="none" w:sz="0" w:space="0" w:color="auto"/>
                <w:right w:val="none" w:sz="0" w:space="0" w:color="auto"/>
              </w:divBdr>
              <w:divsChild>
                <w:div w:id="400442806">
                  <w:marLeft w:val="0"/>
                  <w:marRight w:val="0"/>
                  <w:marTop w:val="0"/>
                  <w:marBottom w:val="0"/>
                  <w:divBdr>
                    <w:top w:val="none" w:sz="0" w:space="0" w:color="auto"/>
                    <w:left w:val="none" w:sz="0" w:space="0" w:color="auto"/>
                    <w:bottom w:val="none" w:sz="0" w:space="0" w:color="auto"/>
                    <w:right w:val="none" w:sz="0" w:space="0" w:color="auto"/>
                  </w:divBdr>
                </w:div>
                <w:div w:id="539780924">
                  <w:marLeft w:val="0"/>
                  <w:marRight w:val="0"/>
                  <w:marTop w:val="0"/>
                  <w:marBottom w:val="0"/>
                  <w:divBdr>
                    <w:top w:val="none" w:sz="0" w:space="0" w:color="auto"/>
                    <w:left w:val="none" w:sz="0" w:space="0" w:color="auto"/>
                    <w:bottom w:val="none" w:sz="0" w:space="0" w:color="auto"/>
                    <w:right w:val="none" w:sz="0" w:space="0" w:color="auto"/>
                  </w:divBdr>
                  <w:divsChild>
                    <w:div w:id="815952794">
                      <w:marLeft w:val="0"/>
                      <w:marRight w:val="0"/>
                      <w:marTop w:val="0"/>
                      <w:marBottom w:val="0"/>
                      <w:divBdr>
                        <w:top w:val="none" w:sz="0" w:space="0" w:color="auto"/>
                        <w:left w:val="none" w:sz="0" w:space="0" w:color="auto"/>
                        <w:bottom w:val="none" w:sz="0" w:space="0" w:color="auto"/>
                        <w:right w:val="none" w:sz="0" w:space="0" w:color="auto"/>
                      </w:divBdr>
                    </w:div>
                    <w:div w:id="365719682">
                      <w:marLeft w:val="0"/>
                      <w:marRight w:val="0"/>
                      <w:marTop w:val="0"/>
                      <w:marBottom w:val="0"/>
                      <w:divBdr>
                        <w:top w:val="none" w:sz="0" w:space="0" w:color="auto"/>
                        <w:left w:val="none" w:sz="0" w:space="0" w:color="auto"/>
                        <w:bottom w:val="none" w:sz="0" w:space="0" w:color="auto"/>
                        <w:right w:val="none" w:sz="0" w:space="0" w:color="auto"/>
                      </w:divBdr>
                    </w:div>
                    <w:div w:id="1655180941">
                      <w:marLeft w:val="0"/>
                      <w:marRight w:val="0"/>
                      <w:marTop w:val="0"/>
                      <w:marBottom w:val="0"/>
                      <w:divBdr>
                        <w:top w:val="none" w:sz="0" w:space="0" w:color="auto"/>
                        <w:left w:val="none" w:sz="0" w:space="0" w:color="auto"/>
                        <w:bottom w:val="none" w:sz="0" w:space="0" w:color="auto"/>
                        <w:right w:val="none" w:sz="0" w:space="0" w:color="auto"/>
                      </w:divBdr>
                    </w:div>
                    <w:div w:id="982466408">
                      <w:marLeft w:val="0"/>
                      <w:marRight w:val="0"/>
                      <w:marTop w:val="0"/>
                      <w:marBottom w:val="0"/>
                      <w:divBdr>
                        <w:top w:val="none" w:sz="0" w:space="0" w:color="auto"/>
                        <w:left w:val="none" w:sz="0" w:space="0" w:color="auto"/>
                        <w:bottom w:val="none" w:sz="0" w:space="0" w:color="auto"/>
                        <w:right w:val="none" w:sz="0" w:space="0" w:color="auto"/>
                      </w:divBdr>
                    </w:div>
                    <w:div w:id="408311858">
                      <w:marLeft w:val="0"/>
                      <w:marRight w:val="0"/>
                      <w:marTop w:val="0"/>
                      <w:marBottom w:val="0"/>
                      <w:divBdr>
                        <w:top w:val="none" w:sz="0" w:space="0" w:color="auto"/>
                        <w:left w:val="none" w:sz="0" w:space="0" w:color="auto"/>
                        <w:bottom w:val="none" w:sz="0" w:space="0" w:color="auto"/>
                        <w:right w:val="none" w:sz="0" w:space="0" w:color="auto"/>
                      </w:divBdr>
                    </w:div>
                  </w:divsChild>
                </w:div>
                <w:div w:id="60062901">
                  <w:marLeft w:val="0"/>
                  <w:marRight w:val="0"/>
                  <w:marTop w:val="0"/>
                  <w:marBottom w:val="0"/>
                  <w:divBdr>
                    <w:top w:val="none" w:sz="0" w:space="0" w:color="auto"/>
                    <w:left w:val="none" w:sz="0" w:space="0" w:color="auto"/>
                    <w:bottom w:val="none" w:sz="0" w:space="0" w:color="auto"/>
                    <w:right w:val="none" w:sz="0" w:space="0" w:color="auto"/>
                  </w:divBdr>
                </w:div>
              </w:divsChild>
            </w:div>
            <w:div w:id="1140416616">
              <w:marLeft w:val="0"/>
              <w:marRight w:val="0"/>
              <w:marTop w:val="0"/>
              <w:marBottom w:val="0"/>
              <w:divBdr>
                <w:top w:val="none" w:sz="0" w:space="0" w:color="auto"/>
                <w:left w:val="none" w:sz="0" w:space="0" w:color="auto"/>
                <w:bottom w:val="none" w:sz="0" w:space="0" w:color="auto"/>
                <w:right w:val="none" w:sz="0" w:space="0" w:color="auto"/>
              </w:divBdr>
              <w:divsChild>
                <w:div w:id="1280335271">
                  <w:marLeft w:val="0"/>
                  <w:marRight w:val="0"/>
                  <w:marTop w:val="0"/>
                  <w:marBottom w:val="0"/>
                  <w:divBdr>
                    <w:top w:val="none" w:sz="0" w:space="0" w:color="auto"/>
                    <w:left w:val="none" w:sz="0" w:space="0" w:color="auto"/>
                    <w:bottom w:val="none" w:sz="0" w:space="0" w:color="auto"/>
                    <w:right w:val="none" w:sz="0" w:space="0" w:color="auto"/>
                  </w:divBdr>
                  <w:divsChild>
                    <w:div w:id="1164979605">
                      <w:marLeft w:val="0"/>
                      <w:marRight w:val="0"/>
                      <w:marTop w:val="0"/>
                      <w:marBottom w:val="0"/>
                      <w:divBdr>
                        <w:top w:val="none" w:sz="0" w:space="0" w:color="auto"/>
                        <w:left w:val="none" w:sz="0" w:space="0" w:color="auto"/>
                        <w:bottom w:val="none" w:sz="0" w:space="0" w:color="auto"/>
                        <w:right w:val="none" w:sz="0" w:space="0" w:color="auto"/>
                      </w:divBdr>
                    </w:div>
                  </w:divsChild>
                </w:div>
                <w:div w:id="1361977128">
                  <w:marLeft w:val="0"/>
                  <w:marRight w:val="0"/>
                  <w:marTop w:val="0"/>
                  <w:marBottom w:val="0"/>
                  <w:divBdr>
                    <w:top w:val="none" w:sz="0" w:space="0" w:color="auto"/>
                    <w:left w:val="none" w:sz="0" w:space="0" w:color="auto"/>
                    <w:bottom w:val="none" w:sz="0" w:space="0" w:color="auto"/>
                    <w:right w:val="none" w:sz="0" w:space="0" w:color="auto"/>
                  </w:divBdr>
                  <w:divsChild>
                    <w:div w:id="1881088171">
                      <w:marLeft w:val="0"/>
                      <w:marRight w:val="0"/>
                      <w:marTop w:val="0"/>
                      <w:marBottom w:val="0"/>
                      <w:divBdr>
                        <w:top w:val="none" w:sz="0" w:space="0" w:color="auto"/>
                        <w:left w:val="none" w:sz="0" w:space="0" w:color="auto"/>
                        <w:bottom w:val="none" w:sz="0" w:space="0" w:color="auto"/>
                        <w:right w:val="none" w:sz="0" w:space="0" w:color="auto"/>
                      </w:divBdr>
                    </w:div>
                    <w:div w:id="1295212472">
                      <w:marLeft w:val="0"/>
                      <w:marRight w:val="0"/>
                      <w:marTop w:val="0"/>
                      <w:marBottom w:val="0"/>
                      <w:divBdr>
                        <w:top w:val="none" w:sz="0" w:space="0" w:color="auto"/>
                        <w:left w:val="none" w:sz="0" w:space="0" w:color="auto"/>
                        <w:bottom w:val="none" w:sz="0" w:space="0" w:color="auto"/>
                        <w:right w:val="none" w:sz="0" w:space="0" w:color="auto"/>
                      </w:divBdr>
                    </w:div>
                    <w:div w:id="12946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496">
              <w:marLeft w:val="0"/>
              <w:marRight w:val="0"/>
              <w:marTop w:val="0"/>
              <w:marBottom w:val="0"/>
              <w:divBdr>
                <w:top w:val="none" w:sz="0" w:space="0" w:color="auto"/>
                <w:left w:val="none" w:sz="0" w:space="0" w:color="auto"/>
                <w:bottom w:val="none" w:sz="0" w:space="0" w:color="auto"/>
                <w:right w:val="none" w:sz="0" w:space="0" w:color="auto"/>
              </w:divBdr>
              <w:divsChild>
                <w:div w:id="360009222">
                  <w:marLeft w:val="0"/>
                  <w:marRight w:val="0"/>
                  <w:marTop w:val="0"/>
                  <w:marBottom w:val="0"/>
                  <w:divBdr>
                    <w:top w:val="none" w:sz="0" w:space="0" w:color="auto"/>
                    <w:left w:val="none" w:sz="0" w:space="0" w:color="auto"/>
                    <w:bottom w:val="none" w:sz="0" w:space="0" w:color="auto"/>
                    <w:right w:val="none" w:sz="0" w:space="0" w:color="auto"/>
                  </w:divBdr>
                  <w:divsChild>
                    <w:div w:id="467891979">
                      <w:marLeft w:val="0"/>
                      <w:marRight w:val="0"/>
                      <w:marTop w:val="0"/>
                      <w:marBottom w:val="0"/>
                      <w:divBdr>
                        <w:top w:val="none" w:sz="0" w:space="0" w:color="auto"/>
                        <w:left w:val="none" w:sz="0" w:space="0" w:color="auto"/>
                        <w:bottom w:val="none" w:sz="0" w:space="0" w:color="auto"/>
                        <w:right w:val="none" w:sz="0" w:space="0" w:color="auto"/>
                      </w:divBdr>
                    </w:div>
                  </w:divsChild>
                </w:div>
                <w:div w:id="173426063">
                  <w:marLeft w:val="0"/>
                  <w:marRight w:val="0"/>
                  <w:marTop w:val="0"/>
                  <w:marBottom w:val="0"/>
                  <w:divBdr>
                    <w:top w:val="none" w:sz="0" w:space="0" w:color="auto"/>
                    <w:left w:val="none" w:sz="0" w:space="0" w:color="auto"/>
                    <w:bottom w:val="none" w:sz="0" w:space="0" w:color="auto"/>
                    <w:right w:val="none" w:sz="0" w:space="0" w:color="auto"/>
                  </w:divBdr>
                  <w:divsChild>
                    <w:div w:id="1680696755">
                      <w:marLeft w:val="0"/>
                      <w:marRight w:val="0"/>
                      <w:marTop w:val="0"/>
                      <w:marBottom w:val="0"/>
                      <w:divBdr>
                        <w:top w:val="none" w:sz="0" w:space="0" w:color="auto"/>
                        <w:left w:val="none" w:sz="0" w:space="0" w:color="auto"/>
                        <w:bottom w:val="none" w:sz="0" w:space="0" w:color="auto"/>
                        <w:right w:val="none" w:sz="0" w:space="0" w:color="auto"/>
                      </w:divBdr>
                    </w:div>
                    <w:div w:id="5254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3335">
              <w:marLeft w:val="0"/>
              <w:marRight w:val="0"/>
              <w:marTop w:val="0"/>
              <w:marBottom w:val="0"/>
              <w:divBdr>
                <w:top w:val="none" w:sz="0" w:space="0" w:color="auto"/>
                <w:left w:val="none" w:sz="0" w:space="0" w:color="auto"/>
                <w:bottom w:val="none" w:sz="0" w:space="0" w:color="auto"/>
                <w:right w:val="none" w:sz="0" w:space="0" w:color="auto"/>
              </w:divBdr>
              <w:divsChild>
                <w:div w:id="176844779">
                  <w:marLeft w:val="0"/>
                  <w:marRight w:val="0"/>
                  <w:marTop w:val="0"/>
                  <w:marBottom w:val="0"/>
                  <w:divBdr>
                    <w:top w:val="none" w:sz="0" w:space="0" w:color="auto"/>
                    <w:left w:val="none" w:sz="0" w:space="0" w:color="auto"/>
                    <w:bottom w:val="none" w:sz="0" w:space="0" w:color="auto"/>
                    <w:right w:val="none" w:sz="0" w:space="0" w:color="auto"/>
                  </w:divBdr>
                  <w:divsChild>
                    <w:div w:id="1094324789">
                      <w:marLeft w:val="0"/>
                      <w:marRight w:val="0"/>
                      <w:marTop w:val="0"/>
                      <w:marBottom w:val="0"/>
                      <w:divBdr>
                        <w:top w:val="none" w:sz="0" w:space="0" w:color="auto"/>
                        <w:left w:val="none" w:sz="0" w:space="0" w:color="auto"/>
                        <w:bottom w:val="none" w:sz="0" w:space="0" w:color="auto"/>
                        <w:right w:val="none" w:sz="0" w:space="0" w:color="auto"/>
                      </w:divBdr>
                    </w:div>
                  </w:divsChild>
                </w:div>
                <w:div w:id="163596088">
                  <w:marLeft w:val="0"/>
                  <w:marRight w:val="0"/>
                  <w:marTop w:val="0"/>
                  <w:marBottom w:val="0"/>
                  <w:divBdr>
                    <w:top w:val="none" w:sz="0" w:space="0" w:color="auto"/>
                    <w:left w:val="none" w:sz="0" w:space="0" w:color="auto"/>
                    <w:bottom w:val="none" w:sz="0" w:space="0" w:color="auto"/>
                    <w:right w:val="none" w:sz="0" w:space="0" w:color="auto"/>
                  </w:divBdr>
                  <w:divsChild>
                    <w:div w:id="1092897669">
                      <w:marLeft w:val="0"/>
                      <w:marRight w:val="0"/>
                      <w:marTop w:val="0"/>
                      <w:marBottom w:val="0"/>
                      <w:divBdr>
                        <w:top w:val="none" w:sz="0" w:space="0" w:color="auto"/>
                        <w:left w:val="none" w:sz="0" w:space="0" w:color="auto"/>
                        <w:bottom w:val="none" w:sz="0" w:space="0" w:color="auto"/>
                        <w:right w:val="none" w:sz="0" w:space="0" w:color="auto"/>
                      </w:divBdr>
                    </w:div>
                    <w:div w:id="13672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451">
              <w:marLeft w:val="0"/>
              <w:marRight w:val="0"/>
              <w:marTop w:val="0"/>
              <w:marBottom w:val="0"/>
              <w:divBdr>
                <w:top w:val="none" w:sz="0" w:space="0" w:color="auto"/>
                <w:left w:val="none" w:sz="0" w:space="0" w:color="auto"/>
                <w:bottom w:val="none" w:sz="0" w:space="0" w:color="auto"/>
                <w:right w:val="none" w:sz="0" w:space="0" w:color="auto"/>
              </w:divBdr>
              <w:divsChild>
                <w:div w:id="1833328631">
                  <w:marLeft w:val="0"/>
                  <w:marRight w:val="0"/>
                  <w:marTop w:val="0"/>
                  <w:marBottom w:val="0"/>
                  <w:divBdr>
                    <w:top w:val="none" w:sz="0" w:space="0" w:color="auto"/>
                    <w:left w:val="none" w:sz="0" w:space="0" w:color="auto"/>
                    <w:bottom w:val="none" w:sz="0" w:space="0" w:color="auto"/>
                    <w:right w:val="none" w:sz="0" w:space="0" w:color="auto"/>
                  </w:divBdr>
                  <w:divsChild>
                    <w:div w:id="272174184">
                      <w:marLeft w:val="0"/>
                      <w:marRight w:val="0"/>
                      <w:marTop w:val="0"/>
                      <w:marBottom w:val="0"/>
                      <w:divBdr>
                        <w:top w:val="none" w:sz="0" w:space="0" w:color="auto"/>
                        <w:left w:val="none" w:sz="0" w:space="0" w:color="auto"/>
                        <w:bottom w:val="none" w:sz="0" w:space="0" w:color="auto"/>
                        <w:right w:val="none" w:sz="0" w:space="0" w:color="auto"/>
                      </w:divBdr>
                    </w:div>
                  </w:divsChild>
                </w:div>
                <w:div w:id="1079670847">
                  <w:marLeft w:val="0"/>
                  <w:marRight w:val="0"/>
                  <w:marTop w:val="0"/>
                  <w:marBottom w:val="0"/>
                  <w:divBdr>
                    <w:top w:val="none" w:sz="0" w:space="0" w:color="auto"/>
                    <w:left w:val="none" w:sz="0" w:space="0" w:color="auto"/>
                    <w:bottom w:val="none" w:sz="0" w:space="0" w:color="auto"/>
                    <w:right w:val="none" w:sz="0" w:space="0" w:color="auto"/>
                  </w:divBdr>
                  <w:divsChild>
                    <w:div w:id="542713795">
                      <w:marLeft w:val="0"/>
                      <w:marRight w:val="0"/>
                      <w:marTop w:val="0"/>
                      <w:marBottom w:val="0"/>
                      <w:divBdr>
                        <w:top w:val="none" w:sz="0" w:space="0" w:color="auto"/>
                        <w:left w:val="none" w:sz="0" w:space="0" w:color="auto"/>
                        <w:bottom w:val="none" w:sz="0" w:space="0" w:color="auto"/>
                        <w:right w:val="none" w:sz="0" w:space="0" w:color="auto"/>
                      </w:divBdr>
                    </w:div>
                    <w:div w:id="19977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609">
              <w:marLeft w:val="0"/>
              <w:marRight w:val="0"/>
              <w:marTop w:val="0"/>
              <w:marBottom w:val="0"/>
              <w:divBdr>
                <w:top w:val="none" w:sz="0" w:space="0" w:color="auto"/>
                <w:left w:val="none" w:sz="0" w:space="0" w:color="auto"/>
                <w:bottom w:val="none" w:sz="0" w:space="0" w:color="auto"/>
                <w:right w:val="none" w:sz="0" w:space="0" w:color="auto"/>
              </w:divBdr>
              <w:divsChild>
                <w:div w:id="60451548">
                  <w:marLeft w:val="0"/>
                  <w:marRight w:val="0"/>
                  <w:marTop w:val="0"/>
                  <w:marBottom w:val="0"/>
                  <w:divBdr>
                    <w:top w:val="none" w:sz="0" w:space="0" w:color="auto"/>
                    <w:left w:val="none" w:sz="0" w:space="0" w:color="auto"/>
                    <w:bottom w:val="none" w:sz="0" w:space="0" w:color="auto"/>
                    <w:right w:val="none" w:sz="0" w:space="0" w:color="auto"/>
                  </w:divBdr>
                  <w:divsChild>
                    <w:div w:id="1951889964">
                      <w:marLeft w:val="0"/>
                      <w:marRight w:val="0"/>
                      <w:marTop w:val="0"/>
                      <w:marBottom w:val="0"/>
                      <w:divBdr>
                        <w:top w:val="none" w:sz="0" w:space="0" w:color="auto"/>
                        <w:left w:val="none" w:sz="0" w:space="0" w:color="auto"/>
                        <w:bottom w:val="none" w:sz="0" w:space="0" w:color="auto"/>
                        <w:right w:val="none" w:sz="0" w:space="0" w:color="auto"/>
                      </w:divBdr>
                    </w:div>
                  </w:divsChild>
                </w:div>
                <w:div w:id="1257130481">
                  <w:marLeft w:val="0"/>
                  <w:marRight w:val="0"/>
                  <w:marTop w:val="0"/>
                  <w:marBottom w:val="0"/>
                  <w:divBdr>
                    <w:top w:val="none" w:sz="0" w:space="0" w:color="auto"/>
                    <w:left w:val="none" w:sz="0" w:space="0" w:color="auto"/>
                    <w:bottom w:val="none" w:sz="0" w:space="0" w:color="auto"/>
                    <w:right w:val="none" w:sz="0" w:space="0" w:color="auto"/>
                  </w:divBdr>
                  <w:divsChild>
                    <w:div w:id="284237495">
                      <w:marLeft w:val="0"/>
                      <w:marRight w:val="0"/>
                      <w:marTop w:val="0"/>
                      <w:marBottom w:val="0"/>
                      <w:divBdr>
                        <w:top w:val="none" w:sz="0" w:space="0" w:color="auto"/>
                        <w:left w:val="none" w:sz="0" w:space="0" w:color="auto"/>
                        <w:bottom w:val="none" w:sz="0" w:space="0" w:color="auto"/>
                        <w:right w:val="none" w:sz="0" w:space="0" w:color="auto"/>
                      </w:divBdr>
                    </w:div>
                    <w:div w:id="1496993249">
                      <w:marLeft w:val="0"/>
                      <w:marRight w:val="0"/>
                      <w:marTop w:val="0"/>
                      <w:marBottom w:val="0"/>
                      <w:divBdr>
                        <w:top w:val="none" w:sz="0" w:space="0" w:color="auto"/>
                        <w:left w:val="none" w:sz="0" w:space="0" w:color="auto"/>
                        <w:bottom w:val="none" w:sz="0" w:space="0" w:color="auto"/>
                        <w:right w:val="none" w:sz="0" w:space="0" w:color="auto"/>
                      </w:divBdr>
                    </w:div>
                    <w:div w:id="15596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00205">
      <w:bodyDiv w:val="1"/>
      <w:marLeft w:val="0"/>
      <w:marRight w:val="0"/>
      <w:marTop w:val="0"/>
      <w:marBottom w:val="0"/>
      <w:divBdr>
        <w:top w:val="none" w:sz="0" w:space="0" w:color="auto"/>
        <w:left w:val="none" w:sz="0" w:space="0" w:color="auto"/>
        <w:bottom w:val="none" w:sz="0" w:space="0" w:color="auto"/>
        <w:right w:val="none" w:sz="0" w:space="0" w:color="auto"/>
      </w:divBdr>
      <w:divsChild>
        <w:div w:id="1059281754">
          <w:marLeft w:val="0"/>
          <w:marRight w:val="0"/>
          <w:marTop w:val="0"/>
          <w:marBottom w:val="0"/>
          <w:divBdr>
            <w:top w:val="none" w:sz="0" w:space="0" w:color="auto"/>
            <w:left w:val="none" w:sz="0" w:space="0" w:color="auto"/>
            <w:bottom w:val="none" w:sz="0" w:space="0" w:color="auto"/>
            <w:right w:val="none" w:sz="0" w:space="0" w:color="auto"/>
          </w:divBdr>
          <w:divsChild>
            <w:div w:id="780883922">
              <w:marLeft w:val="0"/>
              <w:marRight w:val="0"/>
              <w:marTop w:val="0"/>
              <w:marBottom w:val="0"/>
              <w:divBdr>
                <w:top w:val="none" w:sz="0" w:space="0" w:color="auto"/>
                <w:left w:val="none" w:sz="0" w:space="0" w:color="auto"/>
                <w:bottom w:val="none" w:sz="0" w:space="0" w:color="auto"/>
                <w:right w:val="none" w:sz="0" w:space="0" w:color="auto"/>
              </w:divBdr>
            </w:div>
          </w:divsChild>
        </w:div>
        <w:div w:id="1326323086">
          <w:marLeft w:val="0"/>
          <w:marRight w:val="0"/>
          <w:marTop w:val="0"/>
          <w:marBottom w:val="0"/>
          <w:divBdr>
            <w:top w:val="none" w:sz="0" w:space="0" w:color="auto"/>
            <w:left w:val="none" w:sz="0" w:space="0" w:color="auto"/>
            <w:bottom w:val="none" w:sz="0" w:space="0" w:color="auto"/>
            <w:right w:val="none" w:sz="0" w:space="0" w:color="auto"/>
          </w:divBdr>
          <w:divsChild>
            <w:div w:id="1024482386">
              <w:marLeft w:val="0"/>
              <w:marRight w:val="0"/>
              <w:marTop w:val="0"/>
              <w:marBottom w:val="0"/>
              <w:divBdr>
                <w:top w:val="none" w:sz="0" w:space="0" w:color="auto"/>
                <w:left w:val="none" w:sz="0" w:space="0" w:color="auto"/>
                <w:bottom w:val="none" w:sz="0" w:space="0" w:color="auto"/>
                <w:right w:val="none" w:sz="0" w:space="0" w:color="auto"/>
              </w:divBdr>
            </w:div>
            <w:div w:id="17465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oleObject" Target="embeddings/oleObject1.bin"/><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9C124-5F29-4CCB-9FDE-F50F3D6B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14</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195</cp:revision>
  <dcterms:created xsi:type="dcterms:W3CDTF">2020-07-31T13:01:00Z</dcterms:created>
  <dcterms:modified xsi:type="dcterms:W3CDTF">2020-08-27T10:58:00Z</dcterms:modified>
</cp:coreProperties>
</file>