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2288" w14:textId="77777777" w:rsidR="00184119" w:rsidRPr="0096455E" w:rsidRDefault="00184119" w:rsidP="00184119">
      <w:pPr>
        <w:rPr>
          <w:rStyle w:val="navbar-text"/>
          <w:rFonts w:asciiTheme="majorHAnsi" w:hAnsiTheme="majorHAnsi" w:cstheme="majorHAnsi"/>
          <w:b/>
          <w:bCs/>
          <w:sz w:val="28"/>
          <w:szCs w:val="28"/>
        </w:rPr>
      </w:pPr>
      <w:r w:rsidRPr="0096455E">
        <w:rPr>
          <w:rStyle w:val="navbar-text"/>
          <w:rFonts w:asciiTheme="majorHAnsi" w:hAnsiTheme="majorHAnsi" w:cstheme="majorHAnsi"/>
          <w:b/>
          <w:bCs/>
          <w:sz w:val="28"/>
          <w:szCs w:val="28"/>
        </w:rPr>
        <w:t>Discovery 6: Troubleshoot EtherChannel</w:t>
      </w:r>
    </w:p>
    <w:p w14:paraId="1BAFCDB7" w14:textId="61FD6A07" w:rsidR="00184119" w:rsidRDefault="00184119" w:rsidP="00184119">
      <w:pPr>
        <w:spacing w:after="0" w:line="240" w:lineRule="auto"/>
        <w:rPr>
          <w:rFonts w:asciiTheme="majorHAnsi" w:eastAsia="Times New Roman" w:hAnsiTheme="majorHAnsi" w:cstheme="majorHAnsi"/>
          <w:b/>
          <w:sz w:val="28"/>
          <w:szCs w:val="28"/>
        </w:rPr>
      </w:pPr>
      <w:r w:rsidRPr="0096455E">
        <w:rPr>
          <w:rFonts w:asciiTheme="majorHAnsi" w:eastAsia="Times New Roman" w:hAnsiTheme="majorHAnsi" w:cstheme="majorHAnsi"/>
          <w:b/>
          <w:sz w:val="28"/>
          <w:szCs w:val="28"/>
        </w:rPr>
        <w:t>Introduction</w:t>
      </w:r>
    </w:p>
    <w:p w14:paraId="51D97F89" w14:textId="77777777" w:rsidR="0096455E" w:rsidRPr="0096455E" w:rsidRDefault="0096455E" w:rsidP="00184119">
      <w:pPr>
        <w:spacing w:after="0" w:line="240" w:lineRule="auto"/>
        <w:rPr>
          <w:rFonts w:asciiTheme="majorHAnsi" w:eastAsia="Times New Roman" w:hAnsiTheme="majorHAnsi" w:cstheme="majorHAnsi"/>
          <w:b/>
          <w:sz w:val="28"/>
          <w:szCs w:val="28"/>
        </w:rPr>
      </w:pPr>
    </w:p>
    <w:p w14:paraId="42739C54" w14:textId="3C4D9C97" w:rsidR="00184119" w:rsidRPr="009D4B13" w:rsidRDefault="00184119" w:rsidP="00184119">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In this lab, you have two switches, SW1 and SW2 connected via four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links. The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interfaces have been bundled to form two </w:t>
      </w:r>
      <w:proofErr w:type="spellStart"/>
      <w:r w:rsidRPr="009D4B13">
        <w:rPr>
          <w:rFonts w:asciiTheme="majorHAnsi" w:eastAsia="Times New Roman" w:hAnsiTheme="majorHAnsi" w:cstheme="majorHAnsi"/>
          <w:sz w:val="24"/>
          <w:szCs w:val="24"/>
        </w:rPr>
        <w:t>EtherChannels</w:t>
      </w:r>
      <w:proofErr w:type="spellEnd"/>
      <w:r w:rsidRPr="009D4B13">
        <w:rPr>
          <w:rFonts w:asciiTheme="majorHAnsi" w:eastAsia="Times New Roman" w:hAnsiTheme="majorHAnsi" w:cstheme="majorHAnsi"/>
          <w:sz w:val="24"/>
          <w:szCs w:val="24"/>
        </w:rPr>
        <w:t xml:space="preserve"> as shown in Topology. The interfaces E0/0 and E0/1 have been grouped to form Port-channel 1 while interfaces, E0/2 and E0/3 have been grouped to for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2 on the two switches. PC1 and PC2 are in VLAN 11. Dot1q </w:t>
      </w:r>
      <w:proofErr w:type="spellStart"/>
      <w:r w:rsidRPr="009D4B13">
        <w:rPr>
          <w:rFonts w:asciiTheme="majorHAnsi" w:eastAsia="Times New Roman" w:hAnsiTheme="majorHAnsi" w:cstheme="majorHAnsi"/>
          <w:sz w:val="24"/>
          <w:szCs w:val="24"/>
        </w:rPr>
        <w:t>trunking</w:t>
      </w:r>
      <w:proofErr w:type="spellEnd"/>
      <w:r w:rsidRPr="009D4B13">
        <w:rPr>
          <w:rFonts w:asciiTheme="majorHAnsi" w:eastAsia="Times New Roman" w:hAnsiTheme="majorHAnsi" w:cstheme="majorHAnsi"/>
          <w:sz w:val="24"/>
          <w:szCs w:val="24"/>
        </w:rPr>
        <w:t xml:space="preserve"> has been enabled on the interfaces. The switches are intended to operate with devices of other vendors, therefore, only standardized protocols should be used. Switch SW1 needs to initiate the EtherChannel while switch SW2 should only respond to it. </w:t>
      </w:r>
    </w:p>
    <w:p w14:paraId="68411ADB" w14:textId="77777777" w:rsidR="00184119" w:rsidRPr="009D4B13" w:rsidRDefault="00184119" w:rsidP="00184119">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Following are some of the issues seen after configuration. You need to troubleshoot and resolve these issues.</w:t>
      </w:r>
    </w:p>
    <w:p w14:paraId="24B02352" w14:textId="77777777" w:rsidR="00184119" w:rsidRPr="009D4B13" w:rsidRDefault="00184119" w:rsidP="00184119">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Port-channel 2 on SW2 is in down state. </w:t>
      </w:r>
    </w:p>
    <w:p w14:paraId="1447B983" w14:textId="77777777" w:rsidR="00184119" w:rsidRPr="009D4B13" w:rsidRDefault="00184119" w:rsidP="00184119">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On SW1, the interface E0/0 is not part of the Port channel group 1.</w:t>
      </w:r>
    </w:p>
    <w:p w14:paraId="24138714" w14:textId="12381825" w:rsidR="002B4AFD" w:rsidRPr="009D4B13" w:rsidRDefault="00CE6392">
      <w:pPr>
        <w:rPr>
          <w:rFonts w:asciiTheme="majorHAnsi" w:hAnsiTheme="majorHAnsi" w:cstheme="majorHAnsi"/>
        </w:rPr>
      </w:pPr>
      <w:r w:rsidRPr="009D4B13">
        <w:rPr>
          <w:rFonts w:asciiTheme="majorHAnsi" w:hAnsiTheme="majorHAnsi" w:cstheme="majorHAnsi"/>
          <w:noProof/>
        </w:rPr>
        <w:drawing>
          <wp:inline distT="0" distB="0" distL="0" distR="0" wp14:anchorId="681883B7" wp14:editId="729E73AF">
            <wp:extent cx="5939790" cy="22675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267585"/>
                    </a:xfrm>
                    <a:prstGeom prst="rect">
                      <a:avLst/>
                    </a:prstGeom>
                    <a:noFill/>
                    <a:ln>
                      <a:noFill/>
                    </a:ln>
                  </pic:spPr>
                </pic:pic>
              </a:graphicData>
            </a:graphic>
          </wp:inline>
        </w:drawing>
      </w:r>
    </w:p>
    <w:p w14:paraId="0D0301EF" w14:textId="476DF408" w:rsidR="00CE6392" w:rsidRPr="009D4B13" w:rsidRDefault="00CE6392">
      <w:pPr>
        <w:rPr>
          <w:rFonts w:asciiTheme="majorHAnsi" w:hAnsiTheme="majorHAnsi" w:cstheme="majorHAnsi"/>
        </w:rPr>
      </w:pPr>
    </w:p>
    <w:p w14:paraId="5866899F" w14:textId="434B17FB" w:rsidR="00CE6392" w:rsidRPr="00DA5935" w:rsidRDefault="00CE6392" w:rsidP="00CE6392">
      <w:pPr>
        <w:spacing w:after="0" w:line="240" w:lineRule="auto"/>
        <w:rPr>
          <w:rFonts w:asciiTheme="majorHAnsi" w:eastAsia="Times New Roman" w:hAnsiTheme="majorHAnsi" w:cstheme="majorHAnsi"/>
          <w:b/>
          <w:sz w:val="28"/>
          <w:szCs w:val="28"/>
        </w:rPr>
      </w:pPr>
      <w:r w:rsidRPr="00DA5935">
        <w:rPr>
          <w:rFonts w:asciiTheme="majorHAnsi" w:eastAsia="Times New Roman" w:hAnsiTheme="majorHAnsi" w:cstheme="majorHAnsi"/>
          <w:b/>
          <w:sz w:val="28"/>
          <w:szCs w:val="28"/>
        </w:rPr>
        <w:t>Task 1: Troubleshooting EtherChannel Issues</w:t>
      </w:r>
    </w:p>
    <w:p w14:paraId="32E3D4F2" w14:textId="77777777" w:rsidR="00485D19" w:rsidRPr="00DA5935" w:rsidRDefault="00485D19" w:rsidP="00CE6392">
      <w:pPr>
        <w:spacing w:after="0" w:line="240" w:lineRule="auto"/>
        <w:rPr>
          <w:rFonts w:asciiTheme="majorHAnsi" w:eastAsia="Times New Roman" w:hAnsiTheme="majorHAnsi" w:cstheme="majorHAnsi"/>
          <w:b/>
          <w:sz w:val="28"/>
          <w:szCs w:val="28"/>
        </w:rPr>
      </w:pPr>
    </w:p>
    <w:p w14:paraId="70BA84F5" w14:textId="045468D4" w:rsidR="00CE6392" w:rsidRDefault="00CE6392" w:rsidP="00CE6392">
      <w:pPr>
        <w:spacing w:after="0" w:line="240" w:lineRule="auto"/>
        <w:rPr>
          <w:rFonts w:asciiTheme="majorHAnsi" w:eastAsia="Times New Roman" w:hAnsiTheme="majorHAnsi" w:cstheme="majorHAnsi"/>
          <w:b/>
          <w:sz w:val="28"/>
          <w:szCs w:val="28"/>
        </w:rPr>
      </w:pPr>
      <w:r w:rsidRPr="00DA5935">
        <w:rPr>
          <w:rFonts w:asciiTheme="majorHAnsi" w:eastAsia="Times New Roman" w:hAnsiTheme="majorHAnsi" w:cstheme="majorHAnsi"/>
          <w:b/>
          <w:sz w:val="28"/>
          <w:szCs w:val="28"/>
        </w:rPr>
        <w:t>Activity</w:t>
      </w:r>
    </w:p>
    <w:p w14:paraId="354641D7" w14:textId="77777777" w:rsidR="00DA5935" w:rsidRPr="00DA5935" w:rsidRDefault="00DA5935" w:rsidP="00CE6392">
      <w:pPr>
        <w:spacing w:after="0" w:line="240" w:lineRule="auto"/>
        <w:rPr>
          <w:rFonts w:asciiTheme="majorHAnsi" w:eastAsia="Times New Roman" w:hAnsiTheme="majorHAnsi" w:cstheme="majorHAnsi"/>
          <w:b/>
          <w:sz w:val="28"/>
          <w:szCs w:val="28"/>
        </w:rPr>
      </w:pPr>
    </w:p>
    <w:p w14:paraId="3E8B8FEF" w14:textId="77777777" w:rsidR="00CE6392" w:rsidRPr="009D4B13" w:rsidRDefault="00CE6392" w:rsidP="00CE6392">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1: </w:t>
      </w:r>
      <w:r w:rsidRPr="009D4B13">
        <w:rPr>
          <w:rFonts w:asciiTheme="majorHAnsi" w:eastAsia="Times New Roman" w:hAnsiTheme="majorHAnsi" w:cstheme="majorHAnsi"/>
          <w:sz w:val="24"/>
          <w:szCs w:val="24"/>
        </w:rPr>
        <w:t xml:space="preserve">Verify that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2 is in down state.</w:t>
      </w:r>
    </w:p>
    <w:p w14:paraId="0B1D9114" w14:textId="77777777" w:rsidR="00CE6392" w:rsidRPr="009D4B13" w:rsidRDefault="00CE6392" w:rsidP="00CE6392">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Use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 command on SW2.</w:t>
      </w:r>
    </w:p>
    <w:p w14:paraId="08536A29" w14:textId="3196E5F8" w:rsidR="00CE6392" w:rsidRDefault="00CE6392" w:rsidP="00CE6392">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SW2#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w:t>
      </w:r>
    </w:p>
    <w:p w14:paraId="05013756" w14:textId="602C30CA" w:rsidR="002678AF" w:rsidRPr="009D4B13" w:rsidRDefault="002678AF" w:rsidP="00CE6392">
      <w:pPr>
        <w:spacing w:after="0" w:line="240" w:lineRule="auto"/>
        <w:rPr>
          <w:rFonts w:asciiTheme="majorHAnsi" w:eastAsia="Times New Roman" w:hAnsiTheme="majorHAnsi" w:cstheme="majorHAnsi"/>
          <w:sz w:val="24"/>
          <w:szCs w:val="24"/>
        </w:rPr>
      </w:pPr>
      <w:r w:rsidRPr="002678AF">
        <w:rPr>
          <w:rFonts w:asciiTheme="majorHAnsi" w:eastAsia="Times New Roman" w:hAnsiTheme="majorHAnsi" w:cstheme="majorHAnsi"/>
          <w:noProof/>
          <w:sz w:val="24"/>
          <w:szCs w:val="24"/>
        </w:rPr>
        <w:lastRenderedPageBreak/>
        <w:drawing>
          <wp:inline distT="0" distB="0" distL="0" distR="0" wp14:anchorId="1893D746" wp14:editId="2CE87314">
            <wp:extent cx="4424962"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847" cy="2696589"/>
                    </a:xfrm>
                    <a:prstGeom prst="rect">
                      <a:avLst/>
                    </a:prstGeom>
                    <a:noFill/>
                    <a:ln>
                      <a:noFill/>
                    </a:ln>
                  </pic:spPr>
                </pic:pic>
              </a:graphicData>
            </a:graphic>
          </wp:inline>
        </w:drawing>
      </w:r>
    </w:p>
    <w:p w14:paraId="184273E4" w14:textId="77777777" w:rsidR="00273B24" w:rsidRPr="009D4B13" w:rsidRDefault="00273B24" w:rsidP="00273B24">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From the output, you can see that Po2 shows as SD, where S stands for Layer 2 and D denotes the down state. You can also see that interfaces E0/2 and E0/3 are part of this EtherChannel. The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mode used is LACP.</w:t>
      </w:r>
    </w:p>
    <w:p w14:paraId="18EC40F1" w14:textId="5D0CAA84" w:rsidR="00CE6392" w:rsidRPr="009D4B13" w:rsidRDefault="00CE6392">
      <w:pPr>
        <w:rPr>
          <w:rFonts w:asciiTheme="majorHAnsi" w:hAnsiTheme="majorHAnsi" w:cstheme="majorHAnsi"/>
        </w:rPr>
      </w:pPr>
    </w:p>
    <w:p w14:paraId="6C6379C4" w14:textId="77777777"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2: </w:t>
      </w:r>
      <w:r w:rsidRPr="009D4B13">
        <w:rPr>
          <w:rFonts w:asciiTheme="majorHAnsi" w:eastAsia="Times New Roman" w:hAnsiTheme="majorHAnsi" w:cstheme="majorHAnsi"/>
          <w:sz w:val="24"/>
          <w:szCs w:val="24"/>
        </w:rPr>
        <w:t xml:space="preserve">Verify the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2 state on SW1</w:t>
      </w:r>
    </w:p>
    <w:p w14:paraId="3F433DA1" w14:textId="77777777"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Use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 command on SW1.</w:t>
      </w:r>
    </w:p>
    <w:p w14:paraId="11A012D9" w14:textId="77777777"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w:t>
      </w:r>
    </w:p>
    <w:p w14:paraId="49F6800A" w14:textId="793B0352" w:rsidR="00273B24" w:rsidRPr="009D4B13" w:rsidRDefault="00A4785B">
      <w:pPr>
        <w:rPr>
          <w:rFonts w:asciiTheme="majorHAnsi" w:hAnsiTheme="majorHAnsi" w:cstheme="majorHAnsi"/>
        </w:rPr>
      </w:pPr>
      <w:r w:rsidRPr="00A4785B">
        <w:rPr>
          <w:rFonts w:asciiTheme="majorHAnsi" w:hAnsiTheme="majorHAnsi" w:cstheme="majorHAnsi"/>
          <w:noProof/>
        </w:rPr>
        <w:drawing>
          <wp:inline distT="0" distB="0" distL="0" distR="0" wp14:anchorId="3DA4B6D7" wp14:editId="369694B3">
            <wp:extent cx="4356100" cy="27697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548" cy="2771351"/>
                    </a:xfrm>
                    <a:prstGeom prst="rect">
                      <a:avLst/>
                    </a:prstGeom>
                    <a:noFill/>
                    <a:ln>
                      <a:noFill/>
                    </a:ln>
                  </pic:spPr>
                </pic:pic>
              </a:graphicData>
            </a:graphic>
          </wp:inline>
        </w:drawing>
      </w:r>
    </w:p>
    <w:p w14:paraId="598172F7" w14:textId="77777777"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You will notice that the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mode is set to default. The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establishment protocol should match on both switches. The interfaces grouped are correct. You need to configure SW1 to use LACP as the protocol for the EtherChannel to come up.</w:t>
      </w:r>
    </w:p>
    <w:p w14:paraId="62BE193F" w14:textId="77777777" w:rsidR="00B42B99" w:rsidRDefault="00B42B99" w:rsidP="00896E08">
      <w:pPr>
        <w:spacing w:after="0" w:line="240" w:lineRule="auto"/>
        <w:rPr>
          <w:rFonts w:asciiTheme="majorHAnsi" w:eastAsia="Times New Roman" w:hAnsiTheme="majorHAnsi" w:cstheme="majorHAnsi"/>
          <w:b/>
          <w:bCs/>
          <w:sz w:val="24"/>
          <w:szCs w:val="24"/>
        </w:rPr>
      </w:pPr>
    </w:p>
    <w:p w14:paraId="538AFC88" w14:textId="77777777" w:rsidR="002446F1" w:rsidRDefault="002446F1" w:rsidP="00896E08">
      <w:pPr>
        <w:spacing w:after="0" w:line="240" w:lineRule="auto"/>
        <w:rPr>
          <w:rFonts w:asciiTheme="majorHAnsi" w:eastAsia="Times New Roman" w:hAnsiTheme="majorHAnsi" w:cstheme="majorHAnsi"/>
          <w:b/>
          <w:bCs/>
          <w:sz w:val="24"/>
          <w:szCs w:val="24"/>
        </w:rPr>
      </w:pPr>
    </w:p>
    <w:p w14:paraId="722B2B55" w14:textId="094D82AF"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lastRenderedPageBreak/>
        <w:t xml:space="preserve">Step 3: </w:t>
      </w:r>
      <w:r w:rsidRPr="009D4B13">
        <w:rPr>
          <w:rFonts w:asciiTheme="majorHAnsi" w:eastAsia="Times New Roman" w:hAnsiTheme="majorHAnsi" w:cstheme="majorHAnsi"/>
          <w:sz w:val="24"/>
          <w:szCs w:val="24"/>
        </w:rPr>
        <w:t xml:space="preserve">On SW1, configure the interface E0/2 and E0/3 to use LACP as the channel establishment protocol. SW1 should be initiating the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w:t>
      </w:r>
    </w:p>
    <w:p w14:paraId="7D2A436D" w14:textId="3ABE0EA8"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First, verify the configuration on interfaces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0/2 and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0/3 on SW1</w:t>
      </w:r>
    </w:p>
    <w:p w14:paraId="17EC6E81" w14:textId="77777777" w:rsidR="009B2969" w:rsidRDefault="009B2969" w:rsidP="00896E08">
      <w:pPr>
        <w:spacing w:after="0" w:line="240" w:lineRule="auto"/>
        <w:rPr>
          <w:rFonts w:asciiTheme="majorHAnsi" w:eastAsia="Times New Roman" w:hAnsiTheme="majorHAnsi" w:cstheme="majorHAnsi"/>
          <w:sz w:val="24"/>
          <w:szCs w:val="24"/>
        </w:rPr>
      </w:pPr>
    </w:p>
    <w:p w14:paraId="5969ADFF" w14:textId="7BF90522" w:rsidR="00896E08"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SW1#show run interface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0/2</w:t>
      </w:r>
    </w:p>
    <w:p w14:paraId="64927AF9" w14:textId="6A8BB3E9" w:rsidR="009B2969" w:rsidRDefault="009B2969" w:rsidP="00896E08">
      <w:pPr>
        <w:spacing w:after="0" w:line="240" w:lineRule="auto"/>
        <w:rPr>
          <w:rFonts w:asciiTheme="majorHAnsi" w:eastAsia="Times New Roman" w:hAnsiTheme="majorHAnsi" w:cstheme="majorHAnsi"/>
          <w:sz w:val="24"/>
          <w:szCs w:val="24"/>
        </w:rPr>
      </w:pPr>
      <w:r w:rsidRPr="009B2969">
        <w:rPr>
          <w:rFonts w:asciiTheme="majorHAnsi" w:eastAsia="Times New Roman" w:hAnsiTheme="majorHAnsi" w:cstheme="majorHAnsi"/>
          <w:noProof/>
          <w:sz w:val="24"/>
          <w:szCs w:val="24"/>
        </w:rPr>
        <w:drawing>
          <wp:inline distT="0" distB="0" distL="0" distR="0" wp14:anchorId="2BF54ECD" wp14:editId="4408873B">
            <wp:extent cx="5943600" cy="23292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9249"/>
                    </a:xfrm>
                    <a:prstGeom prst="rect">
                      <a:avLst/>
                    </a:prstGeom>
                    <a:noFill/>
                    <a:ln>
                      <a:noFill/>
                    </a:ln>
                  </pic:spPr>
                </pic:pic>
              </a:graphicData>
            </a:graphic>
          </wp:inline>
        </w:drawing>
      </w:r>
    </w:p>
    <w:p w14:paraId="0C81E6C3" w14:textId="6E7E76A4" w:rsidR="00E76BCD" w:rsidRDefault="00E76BCD" w:rsidP="00896E08">
      <w:pPr>
        <w:spacing w:after="0" w:line="240" w:lineRule="auto"/>
        <w:rPr>
          <w:rFonts w:asciiTheme="majorHAnsi" w:eastAsia="Times New Roman" w:hAnsiTheme="majorHAnsi" w:cstheme="majorHAnsi"/>
          <w:sz w:val="24"/>
          <w:szCs w:val="24"/>
        </w:rPr>
      </w:pPr>
    </w:p>
    <w:p w14:paraId="25CCA136" w14:textId="084D176D" w:rsidR="00E9660D" w:rsidRDefault="00E9660D" w:rsidP="00E9660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SW1</w:t>
      </w:r>
      <w:r>
        <w:rPr>
          <w:rFonts w:asciiTheme="majorHAnsi" w:eastAsia="Times New Roman" w:hAnsiTheme="majorHAnsi" w:cstheme="majorHAnsi"/>
          <w:sz w:val="24"/>
          <w:szCs w:val="24"/>
        </w:rPr>
        <w:t xml:space="preserve">#show run interface </w:t>
      </w:r>
      <w:r w:rsidR="002B2118">
        <w:rPr>
          <w:rFonts w:asciiTheme="majorHAnsi" w:eastAsia="Times New Roman" w:hAnsiTheme="majorHAnsi" w:cstheme="majorHAnsi"/>
          <w:sz w:val="24"/>
          <w:szCs w:val="24"/>
        </w:rPr>
        <w:t>GigabitEthernet</w:t>
      </w:r>
      <w:r>
        <w:rPr>
          <w:rFonts w:asciiTheme="majorHAnsi" w:eastAsia="Times New Roman" w:hAnsiTheme="majorHAnsi" w:cstheme="majorHAnsi"/>
          <w:sz w:val="24"/>
          <w:szCs w:val="24"/>
        </w:rPr>
        <w:t xml:space="preserve"> 0/3</w:t>
      </w:r>
    </w:p>
    <w:p w14:paraId="1C40196E" w14:textId="71A72BFF" w:rsidR="00CD7BB8" w:rsidRDefault="00CD7BB8" w:rsidP="00E9660D">
      <w:pPr>
        <w:spacing w:after="0" w:line="240" w:lineRule="auto"/>
        <w:rPr>
          <w:rFonts w:asciiTheme="majorHAnsi" w:eastAsia="Times New Roman" w:hAnsiTheme="majorHAnsi" w:cstheme="majorHAnsi"/>
          <w:sz w:val="24"/>
          <w:szCs w:val="24"/>
        </w:rPr>
      </w:pPr>
      <w:r w:rsidRPr="00CD7BB8">
        <w:rPr>
          <w:rFonts w:asciiTheme="majorHAnsi" w:eastAsia="Times New Roman" w:hAnsiTheme="majorHAnsi" w:cstheme="majorHAnsi"/>
          <w:noProof/>
          <w:sz w:val="24"/>
          <w:szCs w:val="24"/>
        </w:rPr>
        <w:drawing>
          <wp:inline distT="0" distB="0" distL="0" distR="0" wp14:anchorId="6B8F981F" wp14:editId="1AA363C2">
            <wp:extent cx="5943600" cy="24459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5998"/>
                    </a:xfrm>
                    <a:prstGeom prst="rect">
                      <a:avLst/>
                    </a:prstGeom>
                    <a:noFill/>
                    <a:ln>
                      <a:noFill/>
                    </a:ln>
                  </pic:spPr>
                </pic:pic>
              </a:graphicData>
            </a:graphic>
          </wp:inline>
        </w:drawing>
      </w:r>
    </w:p>
    <w:p w14:paraId="0A8CAC50" w14:textId="21F249A3" w:rsidR="00896E08" w:rsidRPr="009D4B13" w:rsidRDefault="00896E08">
      <w:pPr>
        <w:rPr>
          <w:rFonts w:asciiTheme="majorHAnsi" w:hAnsiTheme="majorHAnsi" w:cstheme="majorHAnsi"/>
        </w:rPr>
      </w:pPr>
    </w:p>
    <w:p w14:paraId="4169D79A" w14:textId="6F22BB98" w:rsidR="00E05E2C" w:rsidRDefault="00337160" w:rsidP="00896E0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Ne</w:t>
      </w:r>
      <w:r w:rsidR="00E05E2C">
        <w:rPr>
          <w:rFonts w:asciiTheme="majorHAnsi" w:eastAsia="Times New Roman" w:hAnsiTheme="majorHAnsi" w:cstheme="majorHAnsi"/>
          <w:sz w:val="24"/>
          <w:szCs w:val="24"/>
        </w:rPr>
        <w:t xml:space="preserve">xt, configure the ports to use LACP as the </w:t>
      </w:r>
      <w:proofErr w:type="spellStart"/>
      <w:r w:rsidR="00E05E2C">
        <w:rPr>
          <w:rFonts w:asciiTheme="majorHAnsi" w:eastAsia="Times New Roman" w:hAnsiTheme="majorHAnsi" w:cstheme="majorHAnsi"/>
          <w:sz w:val="24"/>
          <w:szCs w:val="24"/>
        </w:rPr>
        <w:t>etherchannel</w:t>
      </w:r>
      <w:proofErr w:type="spellEnd"/>
      <w:r w:rsidR="00E05E2C">
        <w:rPr>
          <w:rFonts w:asciiTheme="majorHAnsi" w:eastAsia="Times New Roman" w:hAnsiTheme="majorHAnsi" w:cstheme="majorHAnsi"/>
          <w:sz w:val="24"/>
          <w:szCs w:val="24"/>
        </w:rPr>
        <w:t xml:space="preserve"> establishment protocol</w:t>
      </w:r>
    </w:p>
    <w:p w14:paraId="6056BB65" w14:textId="77777777" w:rsidR="00662811" w:rsidRPr="00662811" w:rsidRDefault="00662811" w:rsidP="00662811">
      <w:pPr>
        <w:spacing w:after="0" w:line="240" w:lineRule="auto"/>
        <w:rPr>
          <w:rFonts w:asciiTheme="majorHAnsi" w:eastAsia="Times New Roman" w:hAnsiTheme="majorHAnsi" w:cstheme="majorHAnsi"/>
          <w:sz w:val="24"/>
          <w:szCs w:val="24"/>
        </w:rPr>
      </w:pPr>
    </w:p>
    <w:p w14:paraId="7A5FF3B2" w14:textId="77777777" w:rsidR="00662811" w:rsidRPr="00662811" w:rsidRDefault="00662811" w:rsidP="00662811">
      <w:pPr>
        <w:spacing w:after="0" w:line="240" w:lineRule="auto"/>
        <w:rPr>
          <w:rFonts w:asciiTheme="majorHAnsi" w:eastAsia="Times New Roman" w:hAnsiTheme="majorHAnsi" w:cstheme="majorHAnsi"/>
          <w:sz w:val="24"/>
          <w:szCs w:val="24"/>
        </w:rPr>
      </w:pPr>
      <w:r w:rsidRPr="00662811">
        <w:rPr>
          <w:rFonts w:asciiTheme="majorHAnsi" w:eastAsia="Times New Roman" w:hAnsiTheme="majorHAnsi" w:cstheme="majorHAnsi"/>
          <w:sz w:val="24"/>
          <w:szCs w:val="24"/>
        </w:rPr>
        <w:t>SW1(config)#interface range g0/2-3</w:t>
      </w:r>
    </w:p>
    <w:p w14:paraId="2283B17A" w14:textId="4E14E3FB" w:rsidR="00662811" w:rsidRDefault="00662811" w:rsidP="00662811">
      <w:pPr>
        <w:spacing w:after="0" w:line="240" w:lineRule="auto"/>
        <w:rPr>
          <w:rFonts w:asciiTheme="majorHAnsi" w:eastAsia="Times New Roman" w:hAnsiTheme="majorHAnsi" w:cstheme="majorHAnsi"/>
          <w:sz w:val="24"/>
          <w:szCs w:val="24"/>
        </w:rPr>
      </w:pPr>
      <w:r w:rsidRPr="00662811">
        <w:rPr>
          <w:rFonts w:asciiTheme="majorHAnsi" w:eastAsia="Times New Roman" w:hAnsiTheme="majorHAnsi" w:cstheme="majorHAnsi"/>
          <w:sz w:val="24"/>
          <w:szCs w:val="24"/>
        </w:rPr>
        <w:t>SW1(config-if-range)#no channel-group 2 mode on</w:t>
      </w:r>
    </w:p>
    <w:p w14:paraId="3374AD20" w14:textId="127AF8D1" w:rsidR="00E05E2C" w:rsidRDefault="00337160" w:rsidP="00896E08">
      <w:pPr>
        <w:spacing w:after="0" w:line="240" w:lineRule="auto"/>
        <w:rPr>
          <w:rFonts w:asciiTheme="majorHAnsi" w:eastAsia="Times New Roman" w:hAnsiTheme="majorHAnsi" w:cstheme="majorHAnsi"/>
          <w:sz w:val="24"/>
          <w:szCs w:val="24"/>
        </w:rPr>
      </w:pPr>
      <w:r w:rsidRPr="00337160">
        <w:rPr>
          <w:rFonts w:asciiTheme="majorHAnsi" w:eastAsia="Times New Roman" w:hAnsiTheme="majorHAnsi" w:cstheme="majorHAnsi"/>
          <w:noProof/>
          <w:sz w:val="24"/>
          <w:szCs w:val="24"/>
        </w:rPr>
        <w:drawing>
          <wp:inline distT="0" distB="0" distL="0" distR="0" wp14:anchorId="691C9182" wp14:editId="69FCCB63">
            <wp:extent cx="5943600" cy="7871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7148"/>
                    </a:xfrm>
                    <a:prstGeom prst="rect">
                      <a:avLst/>
                    </a:prstGeom>
                    <a:noFill/>
                    <a:ln>
                      <a:noFill/>
                    </a:ln>
                  </pic:spPr>
                </pic:pic>
              </a:graphicData>
            </a:graphic>
          </wp:inline>
        </w:drawing>
      </w:r>
    </w:p>
    <w:p w14:paraId="12396C01" w14:textId="03824F69" w:rsidR="00037F49" w:rsidRPr="00037F49" w:rsidRDefault="00037F49" w:rsidP="00037F49">
      <w:pPr>
        <w:spacing w:after="0" w:line="240" w:lineRule="auto"/>
        <w:rPr>
          <w:rFonts w:asciiTheme="majorHAnsi" w:eastAsia="Times New Roman" w:hAnsiTheme="majorHAnsi" w:cstheme="majorHAnsi"/>
          <w:sz w:val="24"/>
          <w:szCs w:val="24"/>
        </w:rPr>
      </w:pPr>
    </w:p>
    <w:p w14:paraId="69697402" w14:textId="3FF11CE2" w:rsidR="00662811" w:rsidRDefault="00037F49" w:rsidP="00037F49">
      <w:pPr>
        <w:spacing w:after="0" w:line="240" w:lineRule="auto"/>
        <w:rPr>
          <w:rFonts w:asciiTheme="majorHAnsi" w:eastAsia="Times New Roman" w:hAnsiTheme="majorHAnsi" w:cstheme="majorHAnsi"/>
          <w:sz w:val="24"/>
          <w:szCs w:val="24"/>
        </w:rPr>
      </w:pPr>
      <w:r w:rsidRPr="00037F49">
        <w:rPr>
          <w:rFonts w:asciiTheme="majorHAnsi" w:eastAsia="Times New Roman" w:hAnsiTheme="majorHAnsi" w:cstheme="majorHAnsi"/>
          <w:sz w:val="24"/>
          <w:szCs w:val="24"/>
        </w:rPr>
        <w:lastRenderedPageBreak/>
        <w:t>SW1(config-if-range)#channel-group 2 mode active</w:t>
      </w:r>
    </w:p>
    <w:p w14:paraId="0FEE8C78" w14:textId="62FEF4CD" w:rsidR="00662811" w:rsidRDefault="00662811" w:rsidP="00896E08">
      <w:pPr>
        <w:spacing w:after="0" w:line="240" w:lineRule="auto"/>
        <w:rPr>
          <w:rFonts w:asciiTheme="majorHAnsi" w:eastAsia="Times New Roman" w:hAnsiTheme="majorHAnsi" w:cstheme="majorHAnsi"/>
          <w:sz w:val="24"/>
          <w:szCs w:val="24"/>
        </w:rPr>
      </w:pPr>
      <w:r w:rsidRPr="00662811">
        <w:rPr>
          <w:rFonts w:asciiTheme="majorHAnsi" w:eastAsia="Times New Roman" w:hAnsiTheme="majorHAnsi" w:cstheme="majorHAnsi"/>
          <w:noProof/>
          <w:sz w:val="24"/>
          <w:szCs w:val="24"/>
        </w:rPr>
        <w:drawing>
          <wp:inline distT="0" distB="0" distL="0" distR="0" wp14:anchorId="6E9DF2BA" wp14:editId="166300CF">
            <wp:extent cx="5943600" cy="14879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7990"/>
                    </a:xfrm>
                    <a:prstGeom prst="rect">
                      <a:avLst/>
                    </a:prstGeom>
                    <a:noFill/>
                    <a:ln>
                      <a:noFill/>
                    </a:ln>
                  </pic:spPr>
                </pic:pic>
              </a:graphicData>
            </a:graphic>
          </wp:inline>
        </w:drawing>
      </w:r>
    </w:p>
    <w:p w14:paraId="45529202" w14:textId="046C14E2" w:rsidR="00896E08" w:rsidRPr="009D4B13" w:rsidRDefault="00896E08" w:rsidP="00896E08">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You will still see that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2 has not been enabled. </w:t>
      </w:r>
    </w:p>
    <w:p w14:paraId="5AD553B7" w14:textId="77777777" w:rsidR="00896E08" w:rsidRPr="009D4B13" w:rsidRDefault="00896E08">
      <w:pPr>
        <w:rPr>
          <w:rFonts w:asciiTheme="majorHAnsi" w:hAnsiTheme="majorHAnsi" w:cstheme="majorHAnsi"/>
        </w:rPr>
      </w:pPr>
    </w:p>
    <w:p w14:paraId="03D44221" w14:textId="07302FBF" w:rsidR="006D28A6" w:rsidRPr="009D4B13" w:rsidRDefault="00896E08">
      <w:pPr>
        <w:rPr>
          <w:rFonts w:asciiTheme="majorHAnsi" w:hAnsiTheme="majorHAnsi" w:cstheme="majorHAnsi"/>
        </w:rPr>
      </w:pPr>
      <w:r w:rsidRPr="009D4B13">
        <w:rPr>
          <w:rFonts w:asciiTheme="majorHAnsi" w:hAnsiTheme="majorHAnsi" w:cstheme="majorHAnsi"/>
        </w:rPr>
        <w:t xml:space="preserve">SW1# </w:t>
      </w:r>
      <w:r w:rsidRPr="009D4B13">
        <w:rPr>
          <w:rStyle w:val="bold"/>
          <w:rFonts w:asciiTheme="majorHAnsi" w:hAnsiTheme="majorHAnsi" w:cstheme="majorHAnsi"/>
        </w:rPr>
        <w:t xml:space="preserve">show </w:t>
      </w:r>
      <w:proofErr w:type="spellStart"/>
      <w:r w:rsidRPr="009D4B13">
        <w:rPr>
          <w:rStyle w:val="bold"/>
          <w:rFonts w:asciiTheme="majorHAnsi" w:hAnsiTheme="majorHAnsi" w:cstheme="majorHAnsi"/>
        </w:rPr>
        <w:t>etherchannel</w:t>
      </w:r>
      <w:proofErr w:type="spellEnd"/>
      <w:r w:rsidRPr="009D4B13">
        <w:rPr>
          <w:rStyle w:val="bold"/>
          <w:rFonts w:asciiTheme="majorHAnsi" w:hAnsiTheme="majorHAnsi" w:cstheme="majorHAnsi"/>
        </w:rPr>
        <w:t xml:space="preserve"> summary</w:t>
      </w:r>
      <w:r w:rsidR="006D28A6" w:rsidRPr="006D28A6">
        <w:rPr>
          <w:rFonts w:asciiTheme="majorHAnsi" w:hAnsiTheme="majorHAnsi" w:cstheme="majorHAnsi"/>
          <w:noProof/>
        </w:rPr>
        <w:drawing>
          <wp:inline distT="0" distB="0" distL="0" distR="0" wp14:anchorId="29DA9868" wp14:editId="70B48E7B">
            <wp:extent cx="5943600" cy="3894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4255"/>
                    </a:xfrm>
                    <a:prstGeom prst="rect">
                      <a:avLst/>
                    </a:prstGeom>
                    <a:noFill/>
                    <a:ln>
                      <a:noFill/>
                    </a:ln>
                  </pic:spPr>
                </pic:pic>
              </a:graphicData>
            </a:graphic>
          </wp:inline>
        </w:drawing>
      </w:r>
    </w:p>
    <w:p w14:paraId="038C7A6A" w14:textId="77777777" w:rsidR="00E75FD4" w:rsidRPr="009D4B13" w:rsidRDefault="00E75FD4" w:rsidP="00E75FD4">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Next step would be to check the EtherChannel configuration on both switches.</w:t>
      </w:r>
    </w:p>
    <w:p w14:paraId="2747C71D" w14:textId="77777777" w:rsidR="00E75FD4" w:rsidRPr="009D4B13" w:rsidRDefault="00E75FD4" w:rsidP="00E75FD4">
      <w:pPr>
        <w:spacing w:after="0" w:line="240" w:lineRule="auto"/>
        <w:rPr>
          <w:rFonts w:asciiTheme="majorHAnsi" w:eastAsia="Times New Roman" w:hAnsiTheme="majorHAnsi" w:cstheme="majorHAnsi"/>
          <w:b/>
          <w:bCs/>
          <w:sz w:val="24"/>
          <w:szCs w:val="24"/>
        </w:rPr>
      </w:pPr>
    </w:p>
    <w:p w14:paraId="3F40E6EF" w14:textId="355C0C11" w:rsidR="00E75FD4" w:rsidRPr="009D4B13" w:rsidRDefault="00E75FD4" w:rsidP="00E75FD4">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4: </w:t>
      </w:r>
      <w:r w:rsidRPr="009D4B13">
        <w:rPr>
          <w:rFonts w:asciiTheme="majorHAnsi" w:eastAsia="Times New Roman" w:hAnsiTheme="majorHAnsi" w:cstheme="majorHAnsi"/>
          <w:sz w:val="24"/>
          <w:szCs w:val="24"/>
        </w:rPr>
        <w:t>On SW2 and SW1, use the show run interface port-channel 2 command.</w:t>
      </w:r>
    </w:p>
    <w:p w14:paraId="37E84208" w14:textId="77777777" w:rsidR="00E75FD4" w:rsidRPr="009D4B13" w:rsidRDefault="00E75FD4" w:rsidP="00E75FD4">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You will notice that SW1 has all VLANs allowed while SW2 is not allowing VLAN 11.</w:t>
      </w:r>
    </w:p>
    <w:p w14:paraId="6439F343" w14:textId="77777777" w:rsidR="00E75FD4" w:rsidRPr="009D4B13" w:rsidRDefault="00E75FD4" w:rsidP="00E75FD4">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SW2# show run interface port-channel 2</w:t>
      </w:r>
    </w:p>
    <w:p w14:paraId="28242FD2" w14:textId="7B0D85DB" w:rsidR="002125FD" w:rsidRPr="009D4B13" w:rsidRDefault="00693C6E">
      <w:pPr>
        <w:rPr>
          <w:rFonts w:asciiTheme="majorHAnsi" w:hAnsiTheme="majorHAnsi" w:cstheme="majorHAnsi"/>
        </w:rPr>
      </w:pPr>
      <w:r w:rsidRPr="00693C6E">
        <w:rPr>
          <w:rFonts w:asciiTheme="majorHAnsi" w:hAnsiTheme="majorHAnsi" w:cstheme="majorHAnsi"/>
          <w:noProof/>
        </w:rPr>
        <w:lastRenderedPageBreak/>
        <w:drawing>
          <wp:inline distT="0" distB="0" distL="0" distR="0" wp14:anchorId="331EF887" wp14:editId="0F3D78E8">
            <wp:extent cx="5088835" cy="132728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976" cy="1328366"/>
                    </a:xfrm>
                    <a:prstGeom prst="rect">
                      <a:avLst/>
                    </a:prstGeom>
                    <a:noFill/>
                    <a:ln>
                      <a:noFill/>
                    </a:ln>
                  </pic:spPr>
                </pic:pic>
              </a:graphicData>
            </a:graphic>
          </wp:inline>
        </w:drawing>
      </w:r>
    </w:p>
    <w:p w14:paraId="4BC0A031" w14:textId="69D94F53"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For the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to be enabled, the following must match: mode (access or trunk), VLAN number (for access interfaces), native VLAN, and the VLANs allowed and encapsulation (for trunk interfaces). Therefore, the allowed VLAN range should match on the trunk interface.</w:t>
      </w:r>
    </w:p>
    <w:p w14:paraId="50C515B8" w14:textId="77777777" w:rsidR="0080352D" w:rsidRPr="009D4B13" w:rsidRDefault="0080352D" w:rsidP="0080352D">
      <w:pPr>
        <w:spacing w:after="0" w:line="240" w:lineRule="auto"/>
        <w:rPr>
          <w:rFonts w:asciiTheme="majorHAnsi" w:eastAsia="Times New Roman" w:hAnsiTheme="majorHAnsi" w:cstheme="majorHAnsi"/>
          <w:sz w:val="24"/>
          <w:szCs w:val="24"/>
        </w:rPr>
      </w:pPr>
    </w:p>
    <w:p w14:paraId="37CE4EDE" w14:textId="77777777"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5: </w:t>
      </w:r>
      <w:r w:rsidRPr="009D4B13">
        <w:rPr>
          <w:rFonts w:asciiTheme="majorHAnsi" w:eastAsia="Times New Roman" w:hAnsiTheme="majorHAnsi" w:cstheme="majorHAnsi"/>
          <w:sz w:val="24"/>
          <w:szCs w:val="24"/>
        </w:rPr>
        <w:t>Resolve the issue on Port channel 2 by allowing all VLANs.</w:t>
      </w:r>
    </w:p>
    <w:p w14:paraId="00B4770A" w14:textId="77777777"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Enter the following commands on SW2.</w:t>
      </w:r>
    </w:p>
    <w:p w14:paraId="162F9D1E" w14:textId="77777777" w:rsidR="00736696"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enter configuration commands, one per line. End with CNTL/Z. </w:t>
      </w:r>
    </w:p>
    <w:p w14:paraId="36647D44" w14:textId="77777777" w:rsidR="00736696" w:rsidRDefault="00736696" w:rsidP="0080352D">
      <w:pPr>
        <w:spacing w:after="0" w:line="240" w:lineRule="auto"/>
        <w:rPr>
          <w:rFonts w:asciiTheme="majorHAnsi" w:eastAsia="Times New Roman" w:hAnsiTheme="majorHAnsi" w:cstheme="majorHAnsi"/>
          <w:sz w:val="24"/>
          <w:szCs w:val="24"/>
        </w:rPr>
      </w:pPr>
    </w:p>
    <w:p w14:paraId="0D8D363A" w14:textId="3BAB518E"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SW2(config)# interface port-channel 2 </w:t>
      </w:r>
    </w:p>
    <w:p w14:paraId="26476CB0" w14:textId="48A80258" w:rsidR="0080352D"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SW2(config-if)# no switchport trunk allowed </w:t>
      </w:r>
      <w:proofErr w:type="spellStart"/>
      <w:r w:rsidRPr="009D4B13">
        <w:rPr>
          <w:rFonts w:asciiTheme="majorHAnsi" w:eastAsia="Times New Roman" w:hAnsiTheme="majorHAnsi" w:cstheme="majorHAnsi"/>
          <w:sz w:val="24"/>
          <w:szCs w:val="24"/>
        </w:rPr>
        <w:t>vlan</w:t>
      </w:r>
      <w:proofErr w:type="spellEnd"/>
      <w:r w:rsidRPr="009D4B13">
        <w:rPr>
          <w:rFonts w:asciiTheme="majorHAnsi" w:eastAsia="Times New Roman" w:hAnsiTheme="majorHAnsi" w:cstheme="majorHAnsi"/>
          <w:sz w:val="24"/>
          <w:szCs w:val="24"/>
        </w:rPr>
        <w:t xml:space="preserve"> 1-10,12-4094</w:t>
      </w:r>
    </w:p>
    <w:p w14:paraId="706EB485" w14:textId="6C23745A" w:rsidR="00FC4BF9" w:rsidRDefault="0023594A" w:rsidP="0080352D">
      <w:pPr>
        <w:spacing w:after="0" w:line="240" w:lineRule="auto"/>
        <w:rPr>
          <w:rFonts w:asciiTheme="majorHAnsi" w:eastAsia="Times New Roman" w:hAnsiTheme="majorHAnsi" w:cstheme="majorHAnsi"/>
          <w:sz w:val="24"/>
          <w:szCs w:val="24"/>
        </w:rPr>
      </w:pPr>
      <w:r w:rsidRPr="0023594A">
        <w:rPr>
          <w:rFonts w:asciiTheme="majorHAnsi" w:eastAsia="Times New Roman" w:hAnsiTheme="majorHAnsi" w:cstheme="majorHAnsi"/>
          <w:noProof/>
          <w:sz w:val="24"/>
          <w:szCs w:val="24"/>
        </w:rPr>
        <w:drawing>
          <wp:inline distT="0" distB="0" distL="0" distR="0" wp14:anchorId="72DE597E" wp14:editId="380123E7">
            <wp:extent cx="5247861" cy="31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557" cy="311606"/>
                    </a:xfrm>
                    <a:prstGeom prst="rect">
                      <a:avLst/>
                    </a:prstGeom>
                    <a:noFill/>
                    <a:ln>
                      <a:noFill/>
                    </a:ln>
                  </pic:spPr>
                </pic:pic>
              </a:graphicData>
            </a:graphic>
          </wp:inline>
        </w:drawing>
      </w:r>
    </w:p>
    <w:p w14:paraId="2733A3F9" w14:textId="77777777" w:rsidR="0023594A" w:rsidRPr="009D4B13" w:rsidRDefault="0023594A" w:rsidP="0080352D">
      <w:pPr>
        <w:spacing w:after="0" w:line="240" w:lineRule="auto"/>
        <w:rPr>
          <w:rFonts w:asciiTheme="majorHAnsi" w:eastAsia="Times New Roman" w:hAnsiTheme="majorHAnsi" w:cstheme="majorHAnsi"/>
          <w:sz w:val="24"/>
          <w:szCs w:val="24"/>
        </w:rPr>
      </w:pPr>
    </w:p>
    <w:p w14:paraId="1D215C4E" w14:textId="77777777"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Verify that Port-channel is now enabled. It may take a couple of minutes.</w:t>
      </w:r>
    </w:p>
    <w:p w14:paraId="23DEDC70" w14:textId="7D65FF78" w:rsidR="0080352D" w:rsidRPr="009D4B13" w:rsidRDefault="0080352D" w:rsidP="0080352D">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SW2#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w:t>
      </w:r>
    </w:p>
    <w:p w14:paraId="7473ED2B" w14:textId="241C5C47" w:rsidR="00B87631" w:rsidRPr="009D4B13" w:rsidRDefault="00AD16B9">
      <w:pPr>
        <w:rPr>
          <w:rFonts w:asciiTheme="majorHAnsi" w:hAnsiTheme="majorHAnsi" w:cstheme="majorHAnsi"/>
        </w:rPr>
      </w:pPr>
      <w:r w:rsidRPr="00AD16B9">
        <w:rPr>
          <w:rFonts w:asciiTheme="majorHAnsi" w:hAnsiTheme="majorHAnsi" w:cstheme="majorHAnsi"/>
          <w:noProof/>
        </w:rPr>
        <w:drawing>
          <wp:inline distT="0" distB="0" distL="0" distR="0" wp14:anchorId="455ADAA4" wp14:editId="53772F95">
            <wp:extent cx="5263763" cy="346164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513" cy="3462791"/>
                    </a:xfrm>
                    <a:prstGeom prst="rect">
                      <a:avLst/>
                    </a:prstGeom>
                    <a:noFill/>
                    <a:ln>
                      <a:noFill/>
                    </a:ln>
                  </pic:spPr>
                </pic:pic>
              </a:graphicData>
            </a:graphic>
          </wp:inline>
        </w:drawing>
      </w:r>
    </w:p>
    <w:p w14:paraId="0491DC4E" w14:textId="15FAB8BD" w:rsidR="0080352D" w:rsidRDefault="0080352D">
      <w:pPr>
        <w:rPr>
          <w:rFonts w:asciiTheme="majorHAnsi" w:hAnsiTheme="majorHAnsi" w:cstheme="majorHAnsi"/>
        </w:rPr>
      </w:pPr>
    </w:p>
    <w:p w14:paraId="534756DA" w14:textId="77777777" w:rsidR="00852543" w:rsidRDefault="00852543">
      <w:pPr>
        <w:rPr>
          <w:rFonts w:asciiTheme="majorHAnsi" w:hAnsiTheme="majorHAnsi" w:cstheme="majorHAnsi"/>
        </w:rPr>
      </w:pPr>
    </w:p>
    <w:p w14:paraId="7C132B93" w14:textId="43E8C12B" w:rsidR="0080352D" w:rsidRPr="009D4B13" w:rsidRDefault="00192E38">
      <w:pPr>
        <w:rPr>
          <w:rStyle w:val="bold"/>
          <w:rFonts w:asciiTheme="majorHAnsi" w:hAnsiTheme="majorHAnsi" w:cstheme="majorHAnsi"/>
        </w:rPr>
      </w:pPr>
      <w:r w:rsidRPr="009D4B13">
        <w:rPr>
          <w:rFonts w:asciiTheme="majorHAnsi" w:hAnsiTheme="majorHAnsi" w:cstheme="majorHAnsi"/>
        </w:rPr>
        <w:lastRenderedPageBreak/>
        <w:t xml:space="preserve">SW1# </w:t>
      </w:r>
      <w:r w:rsidRPr="009D4B13">
        <w:rPr>
          <w:rStyle w:val="bold"/>
          <w:rFonts w:asciiTheme="majorHAnsi" w:hAnsiTheme="majorHAnsi" w:cstheme="majorHAnsi"/>
        </w:rPr>
        <w:t xml:space="preserve">show </w:t>
      </w:r>
      <w:proofErr w:type="spellStart"/>
      <w:r w:rsidRPr="009D4B13">
        <w:rPr>
          <w:rStyle w:val="bold"/>
          <w:rFonts w:asciiTheme="majorHAnsi" w:hAnsiTheme="majorHAnsi" w:cstheme="majorHAnsi"/>
        </w:rPr>
        <w:t>etherchannel</w:t>
      </w:r>
      <w:proofErr w:type="spellEnd"/>
      <w:r w:rsidRPr="009D4B13">
        <w:rPr>
          <w:rStyle w:val="bold"/>
          <w:rFonts w:asciiTheme="majorHAnsi" w:hAnsiTheme="majorHAnsi" w:cstheme="majorHAnsi"/>
        </w:rPr>
        <w:t xml:space="preserve"> summary</w:t>
      </w:r>
    </w:p>
    <w:p w14:paraId="459193A0" w14:textId="17B9A2D0" w:rsidR="00192E38" w:rsidRPr="009D4B13" w:rsidRDefault="00621CC7">
      <w:pPr>
        <w:rPr>
          <w:rFonts w:asciiTheme="majorHAnsi" w:hAnsiTheme="majorHAnsi" w:cstheme="majorHAnsi"/>
        </w:rPr>
      </w:pPr>
      <w:r w:rsidRPr="00621CC7">
        <w:rPr>
          <w:rFonts w:asciiTheme="majorHAnsi" w:hAnsiTheme="majorHAnsi" w:cstheme="majorHAnsi"/>
          <w:noProof/>
        </w:rPr>
        <w:drawing>
          <wp:inline distT="0" distB="0" distL="0" distR="0" wp14:anchorId="2D5F75CA" wp14:editId="4CBEE747">
            <wp:extent cx="5057030" cy="304715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671" cy="3051156"/>
                    </a:xfrm>
                    <a:prstGeom prst="rect">
                      <a:avLst/>
                    </a:prstGeom>
                    <a:noFill/>
                    <a:ln>
                      <a:noFill/>
                    </a:ln>
                  </pic:spPr>
                </pic:pic>
              </a:graphicData>
            </a:graphic>
          </wp:inline>
        </w:drawing>
      </w:r>
    </w:p>
    <w:p w14:paraId="31572AA6" w14:textId="77777777" w:rsidR="00BD7A07" w:rsidRPr="009D4B13" w:rsidRDefault="00BD7A07" w:rsidP="00BD7A07">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6: </w:t>
      </w:r>
      <w:r w:rsidRPr="009D4B13">
        <w:rPr>
          <w:rFonts w:asciiTheme="majorHAnsi" w:eastAsia="Times New Roman" w:hAnsiTheme="majorHAnsi" w:cstheme="majorHAnsi"/>
          <w:sz w:val="24"/>
          <w:szCs w:val="24"/>
        </w:rPr>
        <w:t xml:space="preserve">On SW1, the interface E0/0 is not part Port Channel group 1. Use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 command to verify the issue.</w:t>
      </w:r>
    </w:p>
    <w:p w14:paraId="780BF10D" w14:textId="77777777" w:rsidR="00BD7A07" w:rsidRPr="009D4B13" w:rsidRDefault="00BD7A07" w:rsidP="00BD7A07">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Enter the following command on SW1.</w:t>
      </w:r>
    </w:p>
    <w:p w14:paraId="7D2B7C40" w14:textId="77777777" w:rsidR="00BD7A07" w:rsidRPr="009D4B13" w:rsidRDefault="00BD7A07" w:rsidP="00BD7A07">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w:t>
      </w:r>
    </w:p>
    <w:p w14:paraId="3E106E2A" w14:textId="058B51A1" w:rsidR="00F9035F" w:rsidRPr="009D4B13" w:rsidRDefault="00697B5B">
      <w:pPr>
        <w:rPr>
          <w:rFonts w:asciiTheme="majorHAnsi" w:hAnsiTheme="majorHAnsi" w:cstheme="majorHAnsi"/>
        </w:rPr>
      </w:pPr>
      <w:r w:rsidRPr="00697B5B">
        <w:rPr>
          <w:rFonts w:asciiTheme="majorHAnsi" w:hAnsiTheme="majorHAnsi" w:cstheme="majorHAnsi"/>
          <w:noProof/>
        </w:rPr>
        <w:drawing>
          <wp:inline distT="0" distB="0" distL="0" distR="0" wp14:anchorId="7F87C867" wp14:editId="541BF2A3">
            <wp:extent cx="5049078" cy="304236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1562" cy="3043860"/>
                    </a:xfrm>
                    <a:prstGeom prst="rect">
                      <a:avLst/>
                    </a:prstGeom>
                    <a:noFill/>
                    <a:ln>
                      <a:noFill/>
                    </a:ln>
                  </pic:spPr>
                </pic:pic>
              </a:graphicData>
            </a:graphic>
          </wp:inline>
        </w:drawing>
      </w:r>
    </w:p>
    <w:p w14:paraId="2DE63591" w14:textId="77777777" w:rsidR="00915C8E" w:rsidRDefault="00915C8E">
      <w:pPr>
        <w:rPr>
          <w:rFonts w:asciiTheme="majorHAnsi" w:hAnsiTheme="majorHAnsi" w:cstheme="majorHAnsi"/>
        </w:rPr>
      </w:pPr>
    </w:p>
    <w:p w14:paraId="5243B16E" w14:textId="77777777" w:rsidR="004B3B26" w:rsidRDefault="004B3B26">
      <w:pPr>
        <w:rPr>
          <w:rFonts w:asciiTheme="majorHAnsi" w:hAnsiTheme="majorHAnsi" w:cstheme="majorHAnsi"/>
        </w:rPr>
      </w:pPr>
    </w:p>
    <w:p w14:paraId="6F0AE6BA" w14:textId="77777777" w:rsidR="004B3B26" w:rsidRDefault="004B3B26">
      <w:pPr>
        <w:rPr>
          <w:rFonts w:asciiTheme="majorHAnsi" w:hAnsiTheme="majorHAnsi" w:cstheme="majorHAnsi"/>
        </w:rPr>
      </w:pPr>
    </w:p>
    <w:p w14:paraId="3918935E" w14:textId="5B825DED" w:rsidR="00052492" w:rsidRDefault="00490385" w:rsidP="00052492">
      <w:pPr>
        <w:rPr>
          <w:rStyle w:val="bold"/>
          <w:rFonts w:asciiTheme="majorHAnsi" w:hAnsiTheme="majorHAnsi" w:cstheme="majorHAnsi"/>
        </w:rPr>
      </w:pPr>
      <w:r w:rsidRPr="009D4B13">
        <w:rPr>
          <w:rFonts w:asciiTheme="majorHAnsi" w:hAnsiTheme="majorHAnsi" w:cstheme="majorHAnsi"/>
        </w:rPr>
        <w:lastRenderedPageBreak/>
        <w:t xml:space="preserve">SW1# </w:t>
      </w:r>
      <w:r w:rsidRPr="009D4B13">
        <w:rPr>
          <w:rStyle w:val="bold"/>
          <w:rFonts w:asciiTheme="majorHAnsi" w:hAnsiTheme="majorHAnsi" w:cstheme="majorHAnsi"/>
        </w:rPr>
        <w:t xml:space="preserve">show run interface </w:t>
      </w:r>
      <w:r w:rsidR="002B2118">
        <w:rPr>
          <w:rStyle w:val="bold"/>
          <w:rFonts w:asciiTheme="majorHAnsi" w:hAnsiTheme="majorHAnsi" w:cstheme="majorHAnsi"/>
        </w:rPr>
        <w:t>GigabitEthernet</w:t>
      </w:r>
      <w:r w:rsidRPr="009D4B13">
        <w:rPr>
          <w:rStyle w:val="bold"/>
          <w:rFonts w:asciiTheme="majorHAnsi" w:hAnsiTheme="majorHAnsi" w:cstheme="majorHAnsi"/>
        </w:rPr>
        <w:t xml:space="preserve"> 0/0</w:t>
      </w:r>
      <w:r w:rsidR="00052492" w:rsidRPr="00052492">
        <w:rPr>
          <w:rStyle w:val="bold"/>
          <w:rFonts w:asciiTheme="majorHAnsi" w:hAnsiTheme="majorHAnsi" w:cstheme="majorHAnsi"/>
        </w:rPr>
        <w:t xml:space="preserve"> </w:t>
      </w:r>
      <w:r w:rsidR="00052492" w:rsidRPr="00052492">
        <w:rPr>
          <w:rStyle w:val="bold"/>
          <w:rFonts w:asciiTheme="majorHAnsi" w:hAnsiTheme="majorHAnsi" w:cstheme="majorHAnsi"/>
          <w:noProof/>
        </w:rPr>
        <w:drawing>
          <wp:inline distT="0" distB="0" distL="0" distR="0" wp14:anchorId="18372D4E" wp14:editId="033E5810">
            <wp:extent cx="5160397" cy="17382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000" cy="1743510"/>
                    </a:xfrm>
                    <a:prstGeom prst="rect">
                      <a:avLst/>
                    </a:prstGeom>
                    <a:noFill/>
                    <a:ln>
                      <a:noFill/>
                    </a:ln>
                  </pic:spPr>
                </pic:pic>
              </a:graphicData>
            </a:graphic>
          </wp:inline>
        </w:drawing>
      </w:r>
    </w:p>
    <w:p w14:paraId="7DB7865E" w14:textId="6BA1CBE9" w:rsidR="00490385" w:rsidRPr="00052492" w:rsidRDefault="00490385" w:rsidP="00052492">
      <w:pPr>
        <w:rPr>
          <w:rFonts w:asciiTheme="majorHAnsi" w:hAnsiTheme="majorHAnsi" w:cstheme="majorHAnsi"/>
        </w:rPr>
      </w:pPr>
      <w:r w:rsidRPr="009D4B13">
        <w:rPr>
          <w:rFonts w:asciiTheme="majorHAnsi" w:eastAsia="Times New Roman" w:hAnsiTheme="majorHAnsi" w:cstheme="majorHAnsi"/>
          <w:sz w:val="24"/>
          <w:szCs w:val="24"/>
        </w:rPr>
        <w:t>You will notice that interface has been changed to Layer 3 using no switchport command. Also, the interface has not been added to channel group.</w:t>
      </w:r>
    </w:p>
    <w:p w14:paraId="38E4FACA" w14:textId="04AAC46E" w:rsidR="00490385" w:rsidRPr="009D4B13" w:rsidRDefault="00490385">
      <w:pPr>
        <w:rPr>
          <w:rFonts w:asciiTheme="majorHAnsi" w:hAnsiTheme="majorHAnsi" w:cstheme="majorHAnsi"/>
        </w:rPr>
      </w:pPr>
    </w:p>
    <w:p w14:paraId="0A54A64E" w14:textId="272C98FD"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b/>
          <w:bCs/>
          <w:sz w:val="24"/>
          <w:szCs w:val="24"/>
        </w:rPr>
        <w:t xml:space="preserve">Step 7: </w:t>
      </w:r>
      <w:r w:rsidRPr="009D4B13">
        <w:rPr>
          <w:rFonts w:asciiTheme="majorHAnsi" w:eastAsia="Times New Roman" w:hAnsiTheme="majorHAnsi" w:cstheme="majorHAnsi"/>
          <w:sz w:val="24"/>
          <w:szCs w:val="24"/>
        </w:rPr>
        <w:t xml:space="preserve">Resolve the issue on SW1 by configuring the interface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0/0 correctly.</w:t>
      </w:r>
    </w:p>
    <w:p w14:paraId="6C7CA85E" w14:textId="77777777"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First, enable the port for </w:t>
      </w:r>
      <w:proofErr w:type="spellStart"/>
      <w:r w:rsidRPr="009D4B13">
        <w:rPr>
          <w:rFonts w:asciiTheme="majorHAnsi" w:eastAsia="Times New Roman" w:hAnsiTheme="majorHAnsi" w:cstheme="majorHAnsi"/>
          <w:sz w:val="24"/>
          <w:szCs w:val="24"/>
        </w:rPr>
        <w:t>trunking</w:t>
      </w:r>
      <w:proofErr w:type="spellEnd"/>
      <w:r w:rsidRPr="009D4B13">
        <w:rPr>
          <w:rFonts w:asciiTheme="majorHAnsi" w:eastAsia="Times New Roman" w:hAnsiTheme="majorHAnsi" w:cstheme="majorHAnsi"/>
          <w:sz w:val="24"/>
          <w:szCs w:val="24"/>
        </w:rPr>
        <w:t xml:space="preserve"> and it should use dot1q.</w:t>
      </w:r>
    </w:p>
    <w:p w14:paraId="16C90838" w14:textId="77777777"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Enter configuration commands, one per line. End with CNTL/Z. </w:t>
      </w:r>
    </w:p>
    <w:p w14:paraId="5B607D0D" w14:textId="1707DD21"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SW1(config)# interface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0/0 </w:t>
      </w:r>
    </w:p>
    <w:p w14:paraId="644AD3A4" w14:textId="77777777"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SW1(config-if)#switchport </w:t>
      </w:r>
    </w:p>
    <w:p w14:paraId="716127E9" w14:textId="77777777"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SW1(config-if)# switchport trunk encapsulation dot1q </w:t>
      </w:r>
    </w:p>
    <w:p w14:paraId="05541A89" w14:textId="25A62188"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SW1(config-if)# switchport mode trunk </w:t>
      </w:r>
    </w:p>
    <w:p w14:paraId="6BBB0D2C" w14:textId="69E791F4" w:rsidR="00F177FA" w:rsidRDefault="00A354DB" w:rsidP="00F177FA">
      <w:pPr>
        <w:spacing w:after="0" w:line="240" w:lineRule="auto"/>
        <w:rPr>
          <w:rFonts w:asciiTheme="majorHAnsi" w:eastAsia="Times New Roman" w:hAnsiTheme="majorHAnsi" w:cstheme="majorHAnsi"/>
          <w:sz w:val="24"/>
          <w:szCs w:val="24"/>
        </w:rPr>
      </w:pPr>
      <w:r w:rsidRPr="00A354DB">
        <w:rPr>
          <w:rFonts w:asciiTheme="majorHAnsi" w:eastAsia="Times New Roman" w:hAnsiTheme="majorHAnsi" w:cstheme="majorHAnsi"/>
          <w:noProof/>
          <w:sz w:val="24"/>
          <w:szCs w:val="24"/>
        </w:rPr>
        <w:drawing>
          <wp:inline distT="0" distB="0" distL="0" distR="0" wp14:anchorId="2596DC39" wp14:editId="5FE00E3F">
            <wp:extent cx="5279666" cy="66165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811" cy="664683"/>
                    </a:xfrm>
                    <a:prstGeom prst="rect">
                      <a:avLst/>
                    </a:prstGeom>
                    <a:noFill/>
                    <a:ln>
                      <a:noFill/>
                    </a:ln>
                  </pic:spPr>
                </pic:pic>
              </a:graphicData>
            </a:graphic>
          </wp:inline>
        </w:drawing>
      </w:r>
    </w:p>
    <w:p w14:paraId="73D74050" w14:textId="77777777" w:rsidR="00A354DB" w:rsidRPr="009D4B13" w:rsidRDefault="00A354DB" w:rsidP="00F177FA">
      <w:pPr>
        <w:spacing w:after="0" w:line="240" w:lineRule="auto"/>
        <w:rPr>
          <w:rFonts w:asciiTheme="majorHAnsi" w:eastAsia="Times New Roman" w:hAnsiTheme="majorHAnsi" w:cstheme="majorHAnsi"/>
          <w:sz w:val="24"/>
          <w:szCs w:val="24"/>
        </w:rPr>
      </w:pPr>
    </w:p>
    <w:p w14:paraId="068A9AF7" w14:textId="3744F6C1"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Now, add the interface to Port channel 1.</w:t>
      </w:r>
    </w:p>
    <w:p w14:paraId="38BD2CD7" w14:textId="57D38073"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SW1(config)# interface </w:t>
      </w:r>
      <w:r w:rsidR="002B2118">
        <w:rPr>
          <w:rFonts w:asciiTheme="majorHAnsi" w:eastAsia="Times New Roman" w:hAnsiTheme="majorHAnsi" w:cstheme="majorHAnsi"/>
          <w:sz w:val="24"/>
          <w:szCs w:val="24"/>
        </w:rPr>
        <w:t>GigabitEthernet</w:t>
      </w:r>
      <w:r w:rsidRPr="009D4B13">
        <w:rPr>
          <w:rFonts w:asciiTheme="majorHAnsi" w:eastAsia="Times New Roman" w:hAnsiTheme="majorHAnsi" w:cstheme="majorHAnsi"/>
          <w:sz w:val="24"/>
          <w:szCs w:val="24"/>
        </w:rPr>
        <w:t xml:space="preserve"> 0/0 </w:t>
      </w:r>
    </w:p>
    <w:p w14:paraId="0E67BB1E" w14:textId="01F540A2" w:rsidR="00F177FA" w:rsidRPr="009D4B13" w:rsidRDefault="00F177FA"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SW1(config-if)#channel-group 1 mode active</w:t>
      </w:r>
    </w:p>
    <w:p w14:paraId="35A0FF83" w14:textId="121E7C72" w:rsidR="00F177FA" w:rsidRDefault="00927CF0" w:rsidP="00F177FA">
      <w:pPr>
        <w:spacing w:after="0" w:line="240" w:lineRule="auto"/>
        <w:rPr>
          <w:rFonts w:asciiTheme="majorHAnsi" w:eastAsia="Times New Roman" w:hAnsiTheme="majorHAnsi" w:cstheme="majorHAnsi"/>
          <w:sz w:val="24"/>
          <w:szCs w:val="24"/>
        </w:rPr>
      </w:pPr>
      <w:r w:rsidRPr="00927CF0">
        <w:rPr>
          <w:rFonts w:asciiTheme="majorHAnsi" w:eastAsia="Times New Roman" w:hAnsiTheme="majorHAnsi" w:cstheme="majorHAnsi"/>
          <w:noProof/>
          <w:sz w:val="24"/>
          <w:szCs w:val="24"/>
        </w:rPr>
        <w:drawing>
          <wp:inline distT="0" distB="0" distL="0" distR="0" wp14:anchorId="2BBD48C1" wp14:editId="0B211136">
            <wp:extent cx="5279390" cy="32291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459" cy="328786"/>
                    </a:xfrm>
                    <a:prstGeom prst="rect">
                      <a:avLst/>
                    </a:prstGeom>
                    <a:noFill/>
                    <a:ln>
                      <a:noFill/>
                    </a:ln>
                  </pic:spPr>
                </pic:pic>
              </a:graphicData>
            </a:graphic>
          </wp:inline>
        </w:drawing>
      </w:r>
    </w:p>
    <w:p w14:paraId="3698C947" w14:textId="2CB2D8FE" w:rsidR="00F72EB2" w:rsidRDefault="00F72EB2">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5016BEEC" w14:textId="77777777" w:rsidR="00F72EB2" w:rsidRPr="009D4B13" w:rsidRDefault="00F72EB2" w:rsidP="00F72EB2">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lastRenderedPageBreak/>
        <w:t xml:space="preserve">Now, verify that the </w:t>
      </w:r>
      <w:proofErr w:type="spellStart"/>
      <w:r w:rsidRPr="009D4B13">
        <w:rPr>
          <w:rFonts w:asciiTheme="majorHAnsi" w:eastAsia="Times New Roman" w:hAnsiTheme="majorHAnsi" w:cstheme="majorHAnsi"/>
          <w:sz w:val="24"/>
          <w:szCs w:val="24"/>
        </w:rPr>
        <w:t>PortChannel</w:t>
      </w:r>
      <w:proofErr w:type="spellEnd"/>
      <w:r w:rsidRPr="009D4B13">
        <w:rPr>
          <w:rFonts w:asciiTheme="majorHAnsi" w:eastAsia="Times New Roman" w:hAnsiTheme="majorHAnsi" w:cstheme="majorHAnsi"/>
          <w:sz w:val="24"/>
          <w:szCs w:val="24"/>
        </w:rPr>
        <w:t xml:space="preserve"> 1 has both interfaces added and enabled.</w:t>
      </w:r>
    </w:p>
    <w:p w14:paraId="643B4018" w14:textId="7C844851" w:rsidR="00927CF0" w:rsidRPr="009D4B13" w:rsidRDefault="00F72EB2" w:rsidP="00F177FA">
      <w:pPr>
        <w:spacing w:after="0" w:line="240" w:lineRule="auto"/>
        <w:rPr>
          <w:rFonts w:asciiTheme="majorHAnsi" w:eastAsia="Times New Roman" w:hAnsiTheme="majorHAnsi" w:cstheme="majorHAnsi"/>
          <w:sz w:val="24"/>
          <w:szCs w:val="24"/>
        </w:rPr>
      </w:pPr>
      <w:r w:rsidRPr="009D4B13">
        <w:rPr>
          <w:rFonts w:asciiTheme="majorHAnsi" w:eastAsia="Times New Roman" w:hAnsiTheme="majorHAnsi" w:cstheme="majorHAnsi"/>
          <w:sz w:val="24"/>
          <w:szCs w:val="24"/>
        </w:rPr>
        <w:t xml:space="preserve">SW1# show </w:t>
      </w:r>
      <w:proofErr w:type="spellStart"/>
      <w:r w:rsidRPr="009D4B13">
        <w:rPr>
          <w:rFonts w:asciiTheme="majorHAnsi" w:eastAsia="Times New Roman" w:hAnsiTheme="majorHAnsi" w:cstheme="majorHAnsi"/>
          <w:sz w:val="24"/>
          <w:szCs w:val="24"/>
        </w:rPr>
        <w:t>etherchannel</w:t>
      </w:r>
      <w:proofErr w:type="spellEnd"/>
      <w:r w:rsidRPr="009D4B13">
        <w:rPr>
          <w:rFonts w:asciiTheme="majorHAnsi" w:eastAsia="Times New Roman" w:hAnsiTheme="majorHAnsi" w:cstheme="majorHAnsi"/>
          <w:sz w:val="24"/>
          <w:szCs w:val="24"/>
        </w:rPr>
        <w:t xml:space="preserve"> summary </w:t>
      </w:r>
    </w:p>
    <w:p w14:paraId="263E623D" w14:textId="626D5976" w:rsidR="00490385" w:rsidRPr="009D4B13" w:rsidRDefault="00321BDF">
      <w:pPr>
        <w:rPr>
          <w:rFonts w:asciiTheme="majorHAnsi" w:hAnsiTheme="majorHAnsi" w:cstheme="majorHAnsi"/>
        </w:rPr>
      </w:pPr>
      <w:r w:rsidRPr="00321BDF">
        <w:rPr>
          <w:rFonts w:asciiTheme="majorHAnsi" w:hAnsiTheme="majorHAnsi" w:cstheme="majorHAnsi"/>
          <w:noProof/>
        </w:rPr>
        <w:drawing>
          <wp:inline distT="0" distB="0" distL="0" distR="0" wp14:anchorId="73DFBA2F" wp14:editId="30EC724E">
            <wp:extent cx="5049078" cy="297100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3113" cy="2973382"/>
                    </a:xfrm>
                    <a:prstGeom prst="rect">
                      <a:avLst/>
                    </a:prstGeom>
                    <a:noFill/>
                    <a:ln>
                      <a:noFill/>
                    </a:ln>
                  </pic:spPr>
                </pic:pic>
              </a:graphicData>
            </a:graphic>
          </wp:inline>
        </w:drawing>
      </w:r>
    </w:p>
    <w:sectPr w:rsidR="00490385" w:rsidRPr="009D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278E1"/>
    <w:multiLevelType w:val="multilevel"/>
    <w:tmpl w:val="4A9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19"/>
    <w:rsid w:val="0002063C"/>
    <w:rsid w:val="00037F49"/>
    <w:rsid w:val="00052492"/>
    <w:rsid w:val="000C6842"/>
    <w:rsid w:val="00121D46"/>
    <w:rsid w:val="00151BA6"/>
    <w:rsid w:val="00161E8E"/>
    <w:rsid w:val="00184119"/>
    <w:rsid w:val="00192E38"/>
    <w:rsid w:val="002125FD"/>
    <w:rsid w:val="0023594A"/>
    <w:rsid w:val="002446F1"/>
    <w:rsid w:val="002678AF"/>
    <w:rsid w:val="00273B24"/>
    <w:rsid w:val="00286BEA"/>
    <w:rsid w:val="002B2118"/>
    <w:rsid w:val="002B4AFD"/>
    <w:rsid w:val="002D73AC"/>
    <w:rsid w:val="002E574E"/>
    <w:rsid w:val="00321BDF"/>
    <w:rsid w:val="00337160"/>
    <w:rsid w:val="00351576"/>
    <w:rsid w:val="00452A6E"/>
    <w:rsid w:val="00485D19"/>
    <w:rsid w:val="00490385"/>
    <w:rsid w:val="004B3B26"/>
    <w:rsid w:val="00596534"/>
    <w:rsid w:val="005B473C"/>
    <w:rsid w:val="00621CC7"/>
    <w:rsid w:val="00662811"/>
    <w:rsid w:val="00693C6E"/>
    <w:rsid w:val="00697B5B"/>
    <w:rsid w:val="006C6CE4"/>
    <w:rsid w:val="006D28A6"/>
    <w:rsid w:val="00736696"/>
    <w:rsid w:val="0080352D"/>
    <w:rsid w:val="00852543"/>
    <w:rsid w:val="00867896"/>
    <w:rsid w:val="00896E08"/>
    <w:rsid w:val="00915C8E"/>
    <w:rsid w:val="00927CF0"/>
    <w:rsid w:val="0096455E"/>
    <w:rsid w:val="009B2969"/>
    <w:rsid w:val="009B5591"/>
    <w:rsid w:val="009C36D1"/>
    <w:rsid w:val="009D4B13"/>
    <w:rsid w:val="00A354DB"/>
    <w:rsid w:val="00A4785B"/>
    <w:rsid w:val="00AD16B9"/>
    <w:rsid w:val="00B42B99"/>
    <w:rsid w:val="00B87631"/>
    <w:rsid w:val="00BD039B"/>
    <w:rsid w:val="00BD7A07"/>
    <w:rsid w:val="00C65848"/>
    <w:rsid w:val="00CD7BB8"/>
    <w:rsid w:val="00CE6392"/>
    <w:rsid w:val="00D406CD"/>
    <w:rsid w:val="00DA5935"/>
    <w:rsid w:val="00E05E2C"/>
    <w:rsid w:val="00E37811"/>
    <w:rsid w:val="00E75FD4"/>
    <w:rsid w:val="00E76BCD"/>
    <w:rsid w:val="00E9660D"/>
    <w:rsid w:val="00E975E9"/>
    <w:rsid w:val="00EC590A"/>
    <w:rsid w:val="00F177FA"/>
    <w:rsid w:val="00F53CE0"/>
    <w:rsid w:val="00F72EB2"/>
    <w:rsid w:val="00F9035F"/>
    <w:rsid w:val="00FC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AF4C"/>
  <w15:chartTrackingRefBased/>
  <w15:docId w15:val="{E90C8C06-1CBA-4012-B4A0-AB740AC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184119"/>
  </w:style>
  <w:style w:type="character" w:styleId="Strong">
    <w:name w:val="Strong"/>
    <w:basedOn w:val="DefaultParagraphFont"/>
    <w:uiPriority w:val="22"/>
    <w:qFormat/>
    <w:rsid w:val="00CE6392"/>
    <w:rPr>
      <w:b/>
      <w:bCs/>
    </w:rPr>
  </w:style>
  <w:style w:type="character" w:customStyle="1" w:styleId="commandname">
    <w:name w:val="commandname"/>
    <w:basedOn w:val="DefaultParagraphFont"/>
    <w:rsid w:val="00CE6392"/>
  </w:style>
  <w:style w:type="character" w:customStyle="1" w:styleId="bold">
    <w:name w:val="bold"/>
    <w:basedOn w:val="DefaultParagraphFont"/>
    <w:rsid w:val="00CE6392"/>
  </w:style>
  <w:style w:type="character" w:customStyle="1" w:styleId="highlight">
    <w:name w:val="highlight"/>
    <w:basedOn w:val="DefaultParagraphFont"/>
    <w:rsid w:val="0049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2370">
      <w:bodyDiv w:val="1"/>
      <w:marLeft w:val="0"/>
      <w:marRight w:val="0"/>
      <w:marTop w:val="0"/>
      <w:marBottom w:val="0"/>
      <w:divBdr>
        <w:top w:val="none" w:sz="0" w:space="0" w:color="auto"/>
        <w:left w:val="none" w:sz="0" w:space="0" w:color="auto"/>
        <w:bottom w:val="none" w:sz="0" w:space="0" w:color="auto"/>
        <w:right w:val="none" w:sz="0" w:space="0" w:color="auto"/>
      </w:divBdr>
      <w:divsChild>
        <w:div w:id="584144766">
          <w:marLeft w:val="0"/>
          <w:marRight w:val="0"/>
          <w:marTop w:val="0"/>
          <w:marBottom w:val="0"/>
          <w:divBdr>
            <w:top w:val="none" w:sz="0" w:space="0" w:color="auto"/>
            <w:left w:val="none" w:sz="0" w:space="0" w:color="auto"/>
            <w:bottom w:val="none" w:sz="0" w:space="0" w:color="auto"/>
            <w:right w:val="none" w:sz="0" w:space="0" w:color="auto"/>
          </w:divBdr>
        </w:div>
        <w:div w:id="1672290884">
          <w:marLeft w:val="0"/>
          <w:marRight w:val="0"/>
          <w:marTop w:val="0"/>
          <w:marBottom w:val="0"/>
          <w:divBdr>
            <w:top w:val="none" w:sz="0" w:space="0" w:color="auto"/>
            <w:left w:val="none" w:sz="0" w:space="0" w:color="auto"/>
            <w:bottom w:val="none" w:sz="0" w:space="0" w:color="auto"/>
            <w:right w:val="none" w:sz="0" w:space="0" w:color="auto"/>
          </w:divBdr>
          <w:divsChild>
            <w:div w:id="284242040">
              <w:marLeft w:val="0"/>
              <w:marRight w:val="0"/>
              <w:marTop w:val="0"/>
              <w:marBottom w:val="0"/>
              <w:divBdr>
                <w:top w:val="none" w:sz="0" w:space="0" w:color="auto"/>
                <w:left w:val="none" w:sz="0" w:space="0" w:color="auto"/>
                <w:bottom w:val="none" w:sz="0" w:space="0" w:color="auto"/>
                <w:right w:val="none" w:sz="0" w:space="0" w:color="auto"/>
              </w:divBdr>
            </w:div>
            <w:div w:id="21127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440">
      <w:bodyDiv w:val="1"/>
      <w:marLeft w:val="0"/>
      <w:marRight w:val="0"/>
      <w:marTop w:val="0"/>
      <w:marBottom w:val="0"/>
      <w:divBdr>
        <w:top w:val="none" w:sz="0" w:space="0" w:color="auto"/>
        <w:left w:val="none" w:sz="0" w:space="0" w:color="auto"/>
        <w:bottom w:val="none" w:sz="0" w:space="0" w:color="auto"/>
        <w:right w:val="none" w:sz="0" w:space="0" w:color="auto"/>
      </w:divBdr>
      <w:divsChild>
        <w:div w:id="885144399">
          <w:marLeft w:val="0"/>
          <w:marRight w:val="0"/>
          <w:marTop w:val="0"/>
          <w:marBottom w:val="0"/>
          <w:divBdr>
            <w:top w:val="none" w:sz="0" w:space="0" w:color="auto"/>
            <w:left w:val="none" w:sz="0" w:space="0" w:color="auto"/>
            <w:bottom w:val="none" w:sz="0" w:space="0" w:color="auto"/>
            <w:right w:val="none" w:sz="0" w:space="0" w:color="auto"/>
          </w:divBdr>
          <w:divsChild>
            <w:div w:id="366956698">
              <w:marLeft w:val="0"/>
              <w:marRight w:val="0"/>
              <w:marTop w:val="0"/>
              <w:marBottom w:val="0"/>
              <w:divBdr>
                <w:top w:val="none" w:sz="0" w:space="0" w:color="auto"/>
                <w:left w:val="none" w:sz="0" w:space="0" w:color="auto"/>
                <w:bottom w:val="none" w:sz="0" w:space="0" w:color="auto"/>
                <w:right w:val="none" w:sz="0" w:space="0" w:color="auto"/>
              </w:divBdr>
            </w:div>
          </w:divsChild>
        </w:div>
        <w:div w:id="1913810716">
          <w:marLeft w:val="0"/>
          <w:marRight w:val="0"/>
          <w:marTop w:val="0"/>
          <w:marBottom w:val="0"/>
          <w:divBdr>
            <w:top w:val="none" w:sz="0" w:space="0" w:color="auto"/>
            <w:left w:val="none" w:sz="0" w:space="0" w:color="auto"/>
            <w:bottom w:val="none" w:sz="0" w:space="0" w:color="auto"/>
            <w:right w:val="none" w:sz="0" w:space="0" w:color="auto"/>
          </w:divBdr>
          <w:divsChild>
            <w:div w:id="1907452903">
              <w:marLeft w:val="0"/>
              <w:marRight w:val="0"/>
              <w:marTop w:val="0"/>
              <w:marBottom w:val="0"/>
              <w:divBdr>
                <w:top w:val="none" w:sz="0" w:space="0" w:color="auto"/>
                <w:left w:val="none" w:sz="0" w:space="0" w:color="auto"/>
                <w:bottom w:val="none" w:sz="0" w:space="0" w:color="auto"/>
                <w:right w:val="none" w:sz="0" w:space="0" w:color="auto"/>
              </w:divBdr>
            </w:div>
            <w:div w:id="934217319">
              <w:marLeft w:val="0"/>
              <w:marRight w:val="0"/>
              <w:marTop w:val="0"/>
              <w:marBottom w:val="0"/>
              <w:divBdr>
                <w:top w:val="none" w:sz="0" w:space="0" w:color="auto"/>
                <w:left w:val="none" w:sz="0" w:space="0" w:color="auto"/>
                <w:bottom w:val="none" w:sz="0" w:space="0" w:color="auto"/>
                <w:right w:val="none" w:sz="0" w:space="0" w:color="auto"/>
              </w:divBdr>
            </w:div>
            <w:div w:id="974869007">
              <w:marLeft w:val="0"/>
              <w:marRight w:val="0"/>
              <w:marTop w:val="0"/>
              <w:marBottom w:val="0"/>
              <w:divBdr>
                <w:top w:val="none" w:sz="0" w:space="0" w:color="auto"/>
                <w:left w:val="none" w:sz="0" w:space="0" w:color="auto"/>
                <w:bottom w:val="none" w:sz="0" w:space="0" w:color="auto"/>
                <w:right w:val="none" w:sz="0" w:space="0" w:color="auto"/>
              </w:divBdr>
            </w:div>
            <w:div w:id="394932147">
              <w:marLeft w:val="0"/>
              <w:marRight w:val="0"/>
              <w:marTop w:val="0"/>
              <w:marBottom w:val="0"/>
              <w:divBdr>
                <w:top w:val="none" w:sz="0" w:space="0" w:color="auto"/>
                <w:left w:val="none" w:sz="0" w:space="0" w:color="auto"/>
                <w:bottom w:val="none" w:sz="0" w:space="0" w:color="auto"/>
                <w:right w:val="none" w:sz="0" w:space="0" w:color="auto"/>
              </w:divBdr>
            </w:div>
            <w:div w:id="64571960">
              <w:marLeft w:val="0"/>
              <w:marRight w:val="0"/>
              <w:marTop w:val="0"/>
              <w:marBottom w:val="0"/>
              <w:divBdr>
                <w:top w:val="none" w:sz="0" w:space="0" w:color="auto"/>
                <w:left w:val="none" w:sz="0" w:space="0" w:color="auto"/>
                <w:bottom w:val="none" w:sz="0" w:space="0" w:color="auto"/>
                <w:right w:val="none" w:sz="0" w:space="0" w:color="auto"/>
              </w:divBdr>
            </w:div>
            <w:div w:id="1561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392">
      <w:bodyDiv w:val="1"/>
      <w:marLeft w:val="0"/>
      <w:marRight w:val="0"/>
      <w:marTop w:val="0"/>
      <w:marBottom w:val="0"/>
      <w:divBdr>
        <w:top w:val="none" w:sz="0" w:space="0" w:color="auto"/>
        <w:left w:val="none" w:sz="0" w:space="0" w:color="auto"/>
        <w:bottom w:val="none" w:sz="0" w:space="0" w:color="auto"/>
        <w:right w:val="none" w:sz="0" w:space="0" w:color="auto"/>
      </w:divBdr>
      <w:divsChild>
        <w:div w:id="796991461">
          <w:marLeft w:val="0"/>
          <w:marRight w:val="0"/>
          <w:marTop w:val="0"/>
          <w:marBottom w:val="0"/>
          <w:divBdr>
            <w:top w:val="none" w:sz="0" w:space="0" w:color="auto"/>
            <w:left w:val="none" w:sz="0" w:space="0" w:color="auto"/>
            <w:bottom w:val="none" w:sz="0" w:space="0" w:color="auto"/>
            <w:right w:val="none" w:sz="0" w:space="0" w:color="auto"/>
          </w:divBdr>
          <w:divsChild>
            <w:div w:id="806824237">
              <w:marLeft w:val="0"/>
              <w:marRight w:val="0"/>
              <w:marTop w:val="0"/>
              <w:marBottom w:val="0"/>
              <w:divBdr>
                <w:top w:val="none" w:sz="0" w:space="0" w:color="auto"/>
                <w:left w:val="none" w:sz="0" w:space="0" w:color="auto"/>
                <w:bottom w:val="none" w:sz="0" w:space="0" w:color="auto"/>
                <w:right w:val="none" w:sz="0" w:space="0" w:color="auto"/>
              </w:divBdr>
              <w:divsChild>
                <w:div w:id="8596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545">
          <w:marLeft w:val="0"/>
          <w:marRight w:val="0"/>
          <w:marTop w:val="0"/>
          <w:marBottom w:val="0"/>
          <w:divBdr>
            <w:top w:val="none" w:sz="0" w:space="0" w:color="auto"/>
            <w:left w:val="none" w:sz="0" w:space="0" w:color="auto"/>
            <w:bottom w:val="none" w:sz="0" w:space="0" w:color="auto"/>
            <w:right w:val="none" w:sz="0" w:space="0" w:color="auto"/>
          </w:divBdr>
          <w:divsChild>
            <w:div w:id="1080559573">
              <w:marLeft w:val="0"/>
              <w:marRight w:val="0"/>
              <w:marTop w:val="0"/>
              <w:marBottom w:val="0"/>
              <w:divBdr>
                <w:top w:val="none" w:sz="0" w:space="0" w:color="auto"/>
                <w:left w:val="none" w:sz="0" w:space="0" w:color="auto"/>
                <w:bottom w:val="none" w:sz="0" w:space="0" w:color="auto"/>
                <w:right w:val="none" w:sz="0" w:space="0" w:color="auto"/>
              </w:divBdr>
              <w:divsChild>
                <w:div w:id="409156480">
                  <w:marLeft w:val="0"/>
                  <w:marRight w:val="0"/>
                  <w:marTop w:val="0"/>
                  <w:marBottom w:val="0"/>
                  <w:divBdr>
                    <w:top w:val="none" w:sz="0" w:space="0" w:color="auto"/>
                    <w:left w:val="none" w:sz="0" w:space="0" w:color="auto"/>
                    <w:bottom w:val="none" w:sz="0" w:space="0" w:color="auto"/>
                    <w:right w:val="none" w:sz="0" w:space="0" w:color="auto"/>
                  </w:divBdr>
                </w:div>
              </w:divsChild>
            </w:div>
            <w:div w:id="207885460">
              <w:marLeft w:val="0"/>
              <w:marRight w:val="0"/>
              <w:marTop w:val="0"/>
              <w:marBottom w:val="0"/>
              <w:divBdr>
                <w:top w:val="none" w:sz="0" w:space="0" w:color="auto"/>
                <w:left w:val="none" w:sz="0" w:space="0" w:color="auto"/>
                <w:bottom w:val="none" w:sz="0" w:space="0" w:color="auto"/>
                <w:right w:val="none" w:sz="0" w:space="0" w:color="auto"/>
              </w:divBdr>
              <w:divsChild>
                <w:div w:id="277297410">
                  <w:marLeft w:val="0"/>
                  <w:marRight w:val="0"/>
                  <w:marTop w:val="0"/>
                  <w:marBottom w:val="0"/>
                  <w:divBdr>
                    <w:top w:val="none" w:sz="0" w:space="0" w:color="auto"/>
                    <w:left w:val="none" w:sz="0" w:space="0" w:color="auto"/>
                    <w:bottom w:val="none" w:sz="0" w:space="0" w:color="auto"/>
                    <w:right w:val="none" w:sz="0" w:space="0" w:color="auto"/>
                  </w:divBdr>
                </w:div>
                <w:div w:id="220136638">
                  <w:marLeft w:val="0"/>
                  <w:marRight w:val="0"/>
                  <w:marTop w:val="0"/>
                  <w:marBottom w:val="0"/>
                  <w:divBdr>
                    <w:top w:val="none" w:sz="0" w:space="0" w:color="auto"/>
                    <w:left w:val="none" w:sz="0" w:space="0" w:color="auto"/>
                    <w:bottom w:val="none" w:sz="0" w:space="0" w:color="auto"/>
                    <w:right w:val="none" w:sz="0" w:space="0" w:color="auto"/>
                  </w:divBdr>
                </w:div>
                <w:div w:id="2130277636">
                  <w:marLeft w:val="0"/>
                  <w:marRight w:val="0"/>
                  <w:marTop w:val="0"/>
                  <w:marBottom w:val="0"/>
                  <w:divBdr>
                    <w:top w:val="none" w:sz="0" w:space="0" w:color="auto"/>
                    <w:left w:val="none" w:sz="0" w:space="0" w:color="auto"/>
                    <w:bottom w:val="none" w:sz="0" w:space="0" w:color="auto"/>
                    <w:right w:val="none" w:sz="0" w:space="0" w:color="auto"/>
                  </w:divBdr>
                </w:div>
                <w:div w:id="13929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7393">
      <w:bodyDiv w:val="1"/>
      <w:marLeft w:val="0"/>
      <w:marRight w:val="0"/>
      <w:marTop w:val="0"/>
      <w:marBottom w:val="0"/>
      <w:divBdr>
        <w:top w:val="none" w:sz="0" w:space="0" w:color="auto"/>
        <w:left w:val="none" w:sz="0" w:space="0" w:color="auto"/>
        <w:bottom w:val="none" w:sz="0" w:space="0" w:color="auto"/>
        <w:right w:val="none" w:sz="0" w:space="0" w:color="auto"/>
      </w:divBdr>
      <w:divsChild>
        <w:div w:id="2132505869">
          <w:marLeft w:val="0"/>
          <w:marRight w:val="0"/>
          <w:marTop w:val="0"/>
          <w:marBottom w:val="0"/>
          <w:divBdr>
            <w:top w:val="none" w:sz="0" w:space="0" w:color="auto"/>
            <w:left w:val="none" w:sz="0" w:space="0" w:color="auto"/>
            <w:bottom w:val="none" w:sz="0" w:space="0" w:color="auto"/>
            <w:right w:val="none" w:sz="0" w:space="0" w:color="auto"/>
          </w:divBdr>
        </w:div>
      </w:divsChild>
    </w:div>
    <w:div w:id="738553465">
      <w:bodyDiv w:val="1"/>
      <w:marLeft w:val="0"/>
      <w:marRight w:val="0"/>
      <w:marTop w:val="0"/>
      <w:marBottom w:val="0"/>
      <w:divBdr>
        <w:top w:val="none" w:sz="0" w:space="0" w:color="auto"/>
        <w:left w:val="none" w:sz="0" w:space="0" w:color="auto"/>
        <w:bottom w:val="none" w:sz="0" w:space="0" w:color="auto"/>
        <w:right w:val="none" w:sz="0" w:space="0" w:color="auto"/>
      </w:divBdr>
      <w:divsChild>
        <w:div w:id="755126839">
          <w:marLeft w:val="0"/>
          <w:marRight w:val="0"/>
          <w:marTop w:val="0"/>
          <w:marBottom w:val="0"/>
          <w:divBdr>
            <w:top w:val="none" w:sz="0" w:space="0" w:color="auto"/>
            <w:left w:val="none" w:sz="0" w:space="0" w:color="auto"/>
            <w:bottom w:val="none" w:sz="0" w:space="0" w:color="auto"/>
            <w:right w:val="none" w:sz="0" w:space="0" w:color="auto"/>
          </w:divBdr>
        </w:div>
      </w:divsChild>
    </w:div>
    <w:div w:id="1061639824">
      <w:bodyDiv w:val="1"/>
      <w:marLeft w:val="0"/>
      <w:marRight w:val="0"/>
      <w:marTop w:val="0"/>
      <w:marBottom w:val="0"/>
      <w:divBdr>
        <w:top w:val="none" w:sz="0" w:space="0" w:color="auto"/>
        <w:left w:val="none" w:sz="0" w:space="0" w:color="auto"/>
        <w:bottom w:val="none" w:sz="0" w:space="0" w:color="auto"/>
        <w:right w:val="none" w:sz="0" w:space="0" w:color="auto"/>
      </w:divBdr>
      <w:divsChild>
        <w:div w:id="1728843344">
          <w:marLeft w:val="0"/>
          <w:marRight w:val="0"/>
          <w:marTop w:val="0"/>
          <w:marBottom w:val="0"/>
          <w:divBdr>
            <w:top w:val="none" w:sz="0" w:space="0" w:color="auto"/>
            <w:left w:val="none" w:sz="0" w:space="0" w:color="auto"/>
            <w:bottom w:val="none" w:sz="0" w:space="0" w:color="auto"/>
            <w:right w:val="none" w:sz="0" w:space="0" w:color="auto"/>
          </w:divBdr>
          <w:divsChild>
            <w:div w:id="2129618984">
              <w:marLeft w:val="0"/>
              <w:marRight w:val="0"/>
              <w:marTop w:val="0"/>
              <w:marBottom w:val="0"/>
              <w:divBdr>
                <w:top w:val="none" w:sz="0" w:space="0" w:color="auto"/>
                <w:left w:val="none" w:sz="0" w:space="0" w:color="auto"/>
                <w:bottom w:val="none" w:sz="0" w:space="0" w:color="auto"/>
                <w:right w:val="none" w:sz="0" w:space="0" w:color="auto"/>
              </w:divBdr>
            </w:div>
          </w:divsChild>
        </w:div>
        <w:div w:id="1495760526">
          <w:marLeft w:val="0"/>
          <w:marRight w:val="0"/>
          <w:marTop w:val="0"/>
          <w:marBottom w:val="0"/>
          <w:divBdr>
            <w:top w:val="none" w:sz="0" w:space="0" w:color="auto"/>
            <w:left w:val="none" w:sz="0" w:space="0" w:color="auto"/>
            <w:bottom w:val="none" w:sz="0" w:space="0" w:color="auto"/>
            <w:right w:val="none" w:sz="0" w:space="0" w:color="auto"/>
          </w:divBdr>
          <w:divsChild>
            <w:div w:id="612982362">
              <w:marLeft w:val="0"/>
              <w:marRight w:val="0"/>
              <w:marTop w:val="0"/>
              <w:marBottom w:val="0"/>
              <w:divBdr>
                <w:top w:val="none" w:sz="0" w:space="0" w:color="auto"/>
                <w:left w:val="none" w:sz="0" w:space="0" w:color="auto"/>
                <w:bottom w:val="none" w:sz="0" w:space="0" w:color="auto"/>
                <w:right w:val="none" w:sz="0" w:space="0" w:color="auto"/>
              </w:divBdr>
            </w:div>
            <w:div w:id="11805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1424">
      <w:bodyDiv w:val="1"/>
      <w:marLeft w:val="0"/>
      <w:marRight w:val="0"/>
      <w:marTop w:val="0"/>
      <w:marBottom w:val="0"/>
      <w:divBdr>
        <w:top w:val="none" w:sz="0" w:space="0" w:color="auto"/>
        <w:left w:val="none" w:sz="0" w:space="0" w:color="auto"/>
        <w:bottom w:val="none" w:sz="0" w:space="0" w:color="auto"/>
        <w:right w:val="none" w:sz="0" w:space="0" w:color="auto"/>
      </w:divBdr>
      <w:divsChild>
        <w:div w:id="1439712489">
          <w:marLeft w:val="0"/>
          <w:marRight w:val="0"/>
          <w:marTop w:val="0"/>
          <w:marBottom w:val="0"/>
          <w:divBdr>
            <w:top w:val="none" w:sz="0" w:space="0" w:color="auto"/>
            <w:left w:val="none" w:sz="0" w:space="0" w:color="auto"/>
            <w:bottom w:val="none" w:sz="0" w:space="0" w:color="auto"/>
            <w:right w:val="none" w:sz="0" w:space="0" w:color="auto"/>
          </w:divBdr>
          <w:divsChild>
            <w:div w:id="997805884">
              <w:marLeft w:val="0"/>
              <w:marRight w:val="0"/>
              <w:marTop w:val="0"/>
              <w:marBottom w:val="0"/>
              <w:divBdr>
                <w:top w:val="none" w:sz="0" w:space="0" w:color="auto"/>
                <w:left w:val="none" w:sz="0" w:space="0" w:color="auto"/>
                <w:bottom w:val="none" w:sz="0" w:space="0" w:color="auto"/>
                <w:right w:val="none" w:sz="0" w:space="0" w:color="auto"/>
              </w:divBdr>
              <w:divsChild>
                <w:div w:id="21073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228">
          <w:marLeft w:val="0"/>
          <w:marRight w:val="0"/>
          <w:marTop w:val="0"/>
          <w:marBottom w:val="0"/>
          <w:divBdr>
            <w:top w:val="none" w:sz="0" w:space="0" w:color="auto"/>
            <w:left w:val="none" w:sz="0" w:space="0" w:color="auto"/>
            <w:bottom w:val="none" w:sz="0" w:space="0" w:color="auto"/>
            <w:right w:val="none" w:sz="0" w:space="0" w:color="auto"/>
          </w:divBdr>
          <w:divsChild>
            <w:div w:id="1043289238">
              <w:marLeft w:val="0"/>
              <w:marRight w:val="0"/>
              <w:marTop w:val="0"/>
              <w:marBottom w:val="0"/>
              <w:divBdr>
                <w:top w:val="none" w:sz="0" w:space="0" w:color="auto"/>
                <w:left w:val="none" w:sz="0" w:space="0" w:color="auto"/>
                <w:bottom w:val="none" w:sz="0" w:space="0" w:color="auto"/>
                <w:right w:val="none" w:sz="0" w:space="0" w:color="auto"/>
              </w:divBdr>
              <w:divsChild>
                <w:div w:id="987708742">
                  <w:marLeft w:val="0"/>
                  <w:marRight w:val="0"/>
                  <w:marTop w:val="0"/>
                  <w:marBottom w:val="0"/>
                  <w:divBdr>
                    <w:top w:val="none" w:sz="0" w:space="0" w:color="auto"/>
                    <w:left w:val="none" w:sz="0" w:space="0" w:color="auto"/>
                    <w:bottom w:val="none" w:sz="0" w:space="0" w:color="auto"/>
                    <w:right w:val="none" w:sz="0" w:space="0" w:color="auto"/>
                  </w:divBdr>
                </w:div>
              </w:divsChild>
            </w:div>
            <w:div w:id="1491750993">
              <w:marLeft w:val="0"/>
              <w:marRight w:val="0"/>
              <w:marTop w:val="0"/>
              <w:marBottom w:val="0"/>
              <w:divBdr>
                <w:top w:val="none" w:sz="0" w:space="0" w:color="auto"/>
                <w:left w:val="none" w:sz="0" w:space="0" w:color="auto"/>
                <w:bottom w:val="none" w:sz="0" w:space="0" w:color="auto"/>
                <w:right w:val="none" w:sz="0" w:space="0" w:color="auto"/>
              </w:divBdr>
              <w:divsChild>
                <w:div w:id="288559893">
                  <w:marLeft w:val="0"/>
                  <w:marRight w:val="0"/>
                  <w:marTop w:val="0"/>
                  <w:marBottom w:val="0"/>
                  <w:divBdr>
                    <w:top w:val="none" w:sz="0" w:space="0" w:color="auto"/>
                    <w:left w:val="none" w:sz="0" w:space="0" w:color="auto"/>
                    <w:bottom w:val="none" w:sz="0" w:space="0" w:color="auto"/>
                    <w:right w:val="none" w:sz="0" w:space="0" w:color="auto"/>
                  </w:divBdr>
                </w:div>
                <w:div w:id="4125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5122">
      <w:bodyDiv w:val="1"/>
      <w:marLeft w:val="0"/>
      <w:marRight w:val="0"/>
      <w:marTop w:val="0"/>
      <w:marBottom w:val="0"/>
      <w:divBdr>
        <w:top w:val="none" w:sz="0" w:space="0" w:color="auto"/>
        <w:left w:val="none" w:sz="0" w:space="0" w:color="auto"/>
        <w:bottom w:val="none" w:sz="0" w:space="0" w:color="auto"/>
        <w:right w:val="none" w:sz="0" w:space="0" w:color="auto"/>
      </w:divBdr>
      <w:divsChild>
        <w:div w:id="1720090004">
          <w:marLeft w:val="0"/>
          <w:marRight w:val="0"/>
          <w:marTop w:val="0"/>
          <w:marBottom w:val="0"/>
          <w:divBdr>
            <w:top w:val="none" w:sz="0" w:space="0" w:color="auto"/>
            <w:left w:val="none" w:sz="0" w:space="0" w:color="auto"/>
            <w:bottom w:val="none" w:sz="0" w:space="0" w:color="auto"/>
            <w:right w:val="none" w:sz="0" w:space="0" w:color="auto"/>
          </w:divBdr>
          <w:divsChild>
            <w:div w:id="1162966013">
              <w:marLeft w:val="0"/>
              <w:marRight w:val="0"/>
              <w:marTop w:val="0"/>
              <w:marBottom w:val="0"/>
              <w:divBdr>
                <w:top w:val="none" w:sz="0" w:space="0" w:color="auto"/>
                <w:left w:val="none" w:sz="0" w:space="0" w:color="auto"/>
                <w:bottom w:val="none" w:sz="0" w:space="0" w:color="auto"/>
                <w:right w:val="none" w:sz="0" w:space="0" w:color="auto"/>
              </w:divBdr>
            </w:div>
          </w:divsChild>
        </w:div>
        <w:div w:id="233206323">
          <w:marLeft w:val="0"/>
          <w:marRight w:val="0"/>
          <w:marTop w:val="0"/>
          <w:marBottom w:val="0"/>
          <w:divBdr>
            <w:top w:val="none" w:sz="0" w:space="0" w:color="auto"/>
            <w:left w:val="none" w:sz="0" w:space="0" w:color="auto"/>
            <w:bottom w:val="none" w:sz="0" w:space="0" w:color="auto"/>
            <w:right w:val="none" w:sz="0" w:space="0" w:color="auto"/>
          </w:divBdr>
          <w:divsChild>
            <w:div w:id="978917849">
              <w:marLeft w:val="0"/>
              <w:marRight w:val="0"/>
              <w:marTop w:val="0"/>
              <w:marBottom w:val="0"/>
              <w:divBdr>
                <w:top w:val="none" w:sz="0" w:space="0" w:color="auto"/>
                <w:left w:val="none" w:sz="0" w:space="0" w:color="auto"/>
                <w:bottom w:val="none" w:sz="0" w:space="0" w:color="auto"/>
                <w:right w:val="none" w:sz="0" w:space="0" w:color="auto"/>
              </w:divBdr>
            </w:div>
            <w:div w:id="5032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2677">
      <w:bodyDiv w:val="1"/>
      <w:marLeft w:val="0"/>
      <w:marRight w:val="0"/>
      <w:marTop w:val="0"/>
      <w:marBottom w:val="0"/>
      <w:divBdr>
        <w:top w:val="none" w:sz="0" w:space="0" w:color="auto"/>
        <w:left w:val="none" w:sz="0" w:space="0" w:color="auto"/>
        <w:bottom w:val="none" w:sz="0" w:space="0" w:color="auto"/>
        <w:right w:val="none" w:sz="0" w:space="0" w:color="auto"/>
      </w:divBdr>
      <w:divsChild>
        <w:div w:id="479466232">
          <w:marLeft w:val="0"/>
          <w:marRight w:val="0"/>
          <w:marTop w:val="0"/>
          <w:marBottom w:val="0"/>
          <w:divBdr>
            <w:top w:val="none" w:sz="0" w:space="0" w:color="auto"/>
            <w:left w:val="none" w:sz="0" w:space="0" w:color="auto"/>
            <w:bottom w:val="none" w:sz="0" w:space="0" w:color="auto"/>
            <w:right w:val="none" w:sz="0" w:space="0" w:color="auto"/>
          </w:divBdr>
          <w:divsChild>
            <w:div w:id="2063555881">
              <w:marLeft w:val="0"/>
              <w:marRight w:val="0"/>
              <w:marTop w:val="0"/>
              <w:marBottom w:val="0"/>
              <w:divBdr>
                <w:top w:val="none" w:sz="0" w:space="0" w:color="auto"/>
                <w:left w:val="none" w:sz="0" w:space="0" w:color="auto"/>
                <w:bottom w:val="none" w:sz="0" w:space="0" w:color="auto"/>
                <w:right w:val="none" w:sz="0" w:space="0" w:color="auto"/>
              </w:divBdr>
            </w:div>
          </w:divsChild>
        </w:div>
        <w:div w:id="1713578445">
          <w:marLeft w:val="0"/>
          <w:marRight w:val="0"/>
          <w:marTop w:val="0"/>
          <w:marBottom w:val="0"/>
          <w:divBdr>
            <w:top w:val="none" w:sz="0" w:space="0" w:color="auto"/>
            <w:left w:val="none" w:sz="0" w:space="0" w:color="auto"/>
            <w:bottom w:val="none" w:sz="0" w:space="0" w:color="auto"/>
            <w:right w:val="none" w:sz="0" w:space="0" w:color="auto"/>
          </w:divBdr>
          <w:divsChild>
            <w:div w:id="1265918075">
              <w:marLeft w:val="0"/>
              <w:marRight w:val="0"/>
              <w:marTop w:val="0"/>
              <w:marBottom w:val="0"/>
              <w:divBdr>
                <w:top w:val="none" w:sz="0" w:space="0" w:color="auto"/>
                <w:left w:val="none" w:sz="0" w:space="0" w:color="auto"/>
                <w:bottom w:val="none" w:sz="0" w:space="0" w:color="auto"/>
                <w:right w:val="none" w:sz="0" w:space="0" w:color="auto"/>
              </w:divBdr>
            </w:div>
            <w:div w:id="19641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
      </w:divsChild>
    </w:div>
    <w:div w:id="1865441327">
      <w:bodyDiv w:val="1"/>
      <w:marLeft w:val="0"/>
      <w:marRight w:val="0"/>
      <w:marTop w:val="0"/>
      <w:marBottom w:val="0"/>
      <w:divBdr>
        <w:top w:val="none" w:sz="0" w:space="0" w:color="auto"/>
        <w:left w:val="none" w:sz="0" w:space="0" w:color="auto"/>
        <w:bottom w:val="none" w:sz="0" w:space="0" w:color="auto"/>
        <w:right w:val="none" w:sz="0" w:space="0" w:color="auto"/>
      </w:divBdr>
      <w:divsChild>
        <w:div w:id="1800685509">
          <w:marLeft w:val="0"/>
          <w:marRight w:val="0"/>
          <w:marTop w:val="0"/>
          <w:marBottom w:val="0"/>
          <w:divBdr>
            <w:top w:val="none" w:sz="0" w:space="0" w:color="auto"/>
            <w:left w:val="none" w:sz="0" w:space="0" w:color="auto"/>
            <w:bottom w:val="none" w:sz="0" w:space="0" w:color="auto"/>
            <w:right w:val="none" w:sz="0" w:space="0" w:color="auto"/>
          </w:divBdr>
        </w:div>
      </w:divsChild>
    </w:div>
    <w:div w:id="2134250034">
      <w:bodyDiv w:val="1"/>
      <w:marLeft w:val="0"/>
      <w:marRight w:val="0"/>
      <w:marTop w:val="0"/>
      <w:marBottom w:val="0"/>
      <w:divBdr>
        <w:top w:val="none" w:sz="0" w:space="0" w:color="auto"/>
        <w:left w:val="none" w:sz="0" w:space="0" w:color="auto"/>
        <w:bottom w:val="none" w:sz="0" w:space="0" w:color="auto"/>
        <w:right w:val="none" w:sz="0" w:space="0" w:color="auto"/>
      </w:divBdr>
      <w:divsChild>
        <w:div w:id="669061822">
          <w:marLeft w:val="0"/>
          <w:marRight w:val="0"/>
          <w:marTop w:val="0"/>
          <w:marBottom w:val="0"/>
          <w:divBdr>
            <w:top w:val="none" w:sz="0" w:space="0" w:color="auto"/>
            <w:left w:val="none" w:sz="0" w:space="0" w:color="auto"/>
            <w:bottom w:val="none" w:sz="0" w:space="0" w:color="auto"/>
            <w:right w:val="none" w:sz="0" w:space="0" w:color="auto"/>
          </w:divBdr>
        </w:div>
        <w:div w:id="944969019">
          <w:marLeft w:val="0"/>
          <w:marRight w:val="0"/>
          <w:marTop w:val="0"/>
          <w:marBottom w:val="0"/>
          <w:divBdr>
            <w:top w:val="none" w:sz="0" w:space="0" w:color="auto"/>
            <w:left w:val="none" w:sz="0" w:space="0" w:color="auto"/>
            <w:bottom w:val="none" w:sz="0" w:space="0" w:color="auto"/>
            <w:right w:val="none" w:sz="0" w:space="0" w:color="auto"/>
          </w:divBdr>
          <w:divsChild>
            <w:div w:id="132212553">
              <w:marLeft w:val="0"/>
              <w:marRight w:val="0"/>
              <w:marTop w:val="0"/>
              <w:marBottom w:val="0"/>
              <w:divBdr>
                <w:top w:val="none" w:sz="0" w:space="0" w:color="auto"/>
                <w:left w:val="none" w:sz="0" w:space="0" w:color="auto"/>
                <w:bottom w:val="none" w:sz="0" w:space="0" w:color="auto"/>
                <w:right w:val="none" w:sz="0" w:space="0" w:color="auto"/>
              </w:divBdr>
            </w:div>
            <w:div w:id="1408115903">
              <w:marLeft w:val="0"/>
              <w:marRight w:val="0"/>
              <w:marTop w:val="0"/>
              <w:marBottom w:val="0"/>
              <w:divBdr>
                <w:top w:val="none" w:sz="0" w:space="0" w:color="auto"/>
                <w:left w:val="none" w:sz="0" w:space="0" w:color="auto"/>
                <w:bottom w:val="none" w:sz="0" w:space="0" w:color="auto"/>
                <w:right w:val="none" w:sz="0" w:space="0" w:color="auto"/>
              </w:divBdr>
              <w:divsChild>
                <w:div w:id="242033131">
                  <w:marLeft w:val="0"/>
                  <w:marRight w:val="0"/>
                  <w:marTop w:val="0"/>
                  <w:marBottom w:val="0"/>
                  <w:divBdr>
                    <w:top w:val="none" w:sz="0" w:space="0" w:color="auto"/>
                    <w:left w:val="none" w:sz="0" w:space="0" w:color="auto"/>
                    <w:bottom w:val="none" w:sz="0" w:space="0" w:color="auto"/>
                    <w:right w:val="none" w:sz="0" w:space="0" w:color="auto"/>
                  </w:divBdr>
                  <w:divsChild>
                    <w:div w:id="29040192">
                      <w:marLeft w:val="0"/>
                      <w:marRight w:val="0"/>
                      <w:marTop w:val="0"/>
                      <w:marBottom w:val="0"/>
                      <w:divBdr>
                        <w:top w:val="none" w:sz="0" w:space="0" w:color="auto"/>
                        <w:left w:val="none" w:sz="0" w:space="0" w:color="auto"/>
                        <w:bottom w:val="none" w:sz="0" w:space="0" w:color="auto"/>
                        <w:right w:val="none" w:sz="0" w:space="0" w:color="auto"/>
                      </w:divBdr>
                    </w:div>
                  </w:divsChild>
                </w:div>
                <w:div w:id="984043985">
                  <w:marLeft w:val="0"/>
                  <w:marRight w:val="0"/>
                  <w:marTop w:val="0"/>
                  <w:marBottom w:val="0"/>
                  <w:divBdr>
                    <w:top w:val="none" w:sz="0" w:space="0" w:color="auto"/>
                    <w:left w:val="none" w:sz="0" w:space="0" w:color="auto"/>
                    <w:bottom w:val="none" w:sz="0" w:space="0" w:color="auto"/>
                    <w:right w:val="none" w:sz="0" w:space="0" w:color="auto"/>
                  </w:divBdr>
                  <w:divsChild>
                    <w:div w:id="876887944">
                      <w:marLeft w:val="0"/>
                      <w:marRight w:val="0"/>
                      <w:marTop w:val="0"/>
                      <w:marBottom w:val="0"/>
                      <w:divBdr>
                        <w:top w:val="none" w:sz="0" w:space="0" w:color="auto"/>
                        <w:left w:val="none" w:sz="0" w:space="0" w:color="auto"/>
                        <w:bottom w:val="none" w:sz="0" w:space="0" w:color="auto"/>
                        <w:right w:val="none" w:sz="0" w:space="0" w:color="auto"/>
                      </w:divBdr>
                    </w:div>
                    <w:div w:id="18572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80</cp:revision>
  <dcterms:created xsi:type="dcterms:W3CDTF">2020-07-30T13:28:00Z</dcterms:created>
  <dcterms:modified xsi:type="dcterms:W3CDTF">2020-08-25T07:51:00Z</dcterms:modified>
</cp:coreProperties>
</file>