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CCB1" w14:textId="77777777" w:rsidR="008E3FA6" w:rsidRDefault="008E3FA6" w:rsidP="008E3FA6">
      <w:pPr>
        <w:jc w:val="center"/>
        <w:rPr>
          <w:b/>
          <w:bCs/>
          <w:sz w:val="96"/>
          <w:szCs w:val="96"/>
          <w:highlight w:val="yellow"/>
        </w:rPr>
      </w:pPr>
    </w:p>
    <w:p w14:paraId="194C28D5" w14:textId="77777777" w:rsidR="008E3FA6" w:rsidRDefault="008E3FA6" w:rsidP="008E3FA6">
      <w:pPr>
        <w:jc w:val="center"/>
        <w:rPr>
          <w:b/>
          <w:bCs/>
          <w:sz w:val="96"/>
          <w:szCs w:val="96"/>
          <w:highlight w:val="yellow"/>
        </w:rPr>
      </w:pPr>
    </w:p>
    <w:p w14:paraId="2111C4E4" w14:textId="021C789F" w:rsidR="008E3FA6" w:rsidRDefault="008E3FA6" w:rsidP="008E3FA6">
      <w:pPr>
        <w:jc w:val="center"/>
        <w:rPr>
          <w:b/>
          <w:bCs/>
          <w:sz w:val="96"/>
          <w:szCs w:val="96"/>
          <w:highlight w:val="yellow"/>
        </w:rPr>
      </w:pPr>
      <w:r w:rsidRPr="008E3FA6">
        <w:rPr>
          <w:b/>
          <w:bCs/>
          <w:sz w:val="96"/>
          <w:szCs w:val="96"/>
          <w:highlight w:val="yellow"/>
        </w:rPr>
        <w:t xml:space="preserve">Used Car Market Analysis </w:t>
      </w:r>
    </w:p>
    <w:p w14:paraId="363455A0" w14:textId="3A426B0E" w:rsidR="008E3FA6" w:rsidRPr="008E3FA6" w:rsidRDefault="008E3FA6" w:rsidP="008E3FA6">
      <w:pPr>
        <w:jc w:val="center"/>
        <w:rPr>
          <w:b/>
          <w:bCs/>
          <w:sz w:val="96"/>
          <w:szCs w:val="96"/>
        </w:rPr>
      </w:pPr>
      <w:r w:rsidRPr="008E3FA6">
        <w:rPr>
          <w:b/>
          <w:bCs/>
          <w:sz w:val="96"/>
          <w:szCs w:val="96"/>
          <w:highlight w:val="yellow"/>
        </w:rPr>
        <w:t>(Excel Project)</w:t>
      </w:r>
    </w:p>
    <w:p w14:paraId="41C55FFB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3624A9FB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25277D84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62A091A7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420ABCD9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3EC17D55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231CB9CF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47F02FB0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2998866F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0F31895A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0F081BEB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05221C94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3F930A13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5502A505" w14:textId="77777777" w:rsidR="008E3FA6" w:rsidRDefault="008E3FA6" w:rsidP="008E3FA6">
      <w:pPr>
        <w:rPr>
          <w:rFonts w:ascii="Segoe UI Emoji" w:hAnsi="Segoe UI Emoji" w:cs="Segoe UI Emoji"/>
          <w:b/>
          <w:bCs/>
        </w:rPr>
      </w:pPr>
    </w:p>
    <w:p w14:paraId="10C59BA4" w14:textId="0B0835BF" w:rsidR="008E3FA6" w:rsidRPr="008E3FA6" w:rsidRDefault="008E3FA6" w:rsidP="008E3FA6">
      <w:pPr>
        <w:rPr>
          <w:b/>
          <w:bCs/>
          <w:sz w:val="36"/>
          <w:szCs w:val="36"/>
        </w:rPr>
      </w:pPr>
      <w:r w:rsidRPr="008E3FA6">
        <w:rPr>
          <w:b/>
          <w:bCs/>
          <w:sz w:val="36"/>
          <w:szCs w:val="36"/>
        </w:rPr>
        <w:lastRenderedPageBreak/>
        <w:t>Project Overview</w:t>
      </w:r>
    </w:p>
    <w:p w14:paraId="07F0A51E" w14:textId="77777777" w:rsidR="008E3FA6" w:rsidRPr="008E3FA6" w:rsidRDefault="008E3FA6" w:rsidP="008E3FA6">
      <w:r w:rsidRPr="008E3FA6">
        <w:t xml:space="preserve">This Excel-based data analysis project explores the </w:t>
      </w:r>
      <w:r w:rsidRPr="008E3FA6">
        <w:rPr>
          <w:b/>
          <w:bCs/>
        </w:rPr>
        <w:t>used car market</w:t>
      </w:r>
      <w:r w:rsidRPr="008E3FA6">
        <w:t xml:space="preserve"> using a detailed dataset of pre-owned vehicles. The analysis focuses on understanding </w:t>
      </w:r>
      <w:r w:rsidRPr="008E3FA6">
        <w:rPr>
          <w:b/>
          <w:bCs/>
        </w:rPr>
        <w:t>pricing trends, brand demand, mileage impact, vehicle attributes, and buyer preferences</w:t>
      </w:r>
      <w:r w:rsidRPr="008E3FA6">
        <w:t xml:space="preserve"> to derive actionable market insights.</w:t>
      </w:r>
    </w:p>
    <w:p w14:paraId="35FB2EC4" w14:textId="77777777" w:rsidR="008E3FA6" w:rsidRPr="008E3FA6" w:rsidRDefault="008E3FA6" w:rsidP="008E3FA6">
      <w:r w:rsidRPr="008E3FA6">
        <w:pict w14:anchorId="7C6FB04D">
          <v:rect id="_x0000_i1067" style="width:0;height:1.5pt" o:hralign="center" o:hrstd="t" o:hr="t" fillcolor="#a0a0a0" stroked="f"/>
        </w:pict>
      </w:r>
    </w:p>
    <w:p w14:paraId="003DD7E5" w14:textId="61819957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Objectives</w:t>
      </w:r>
    </w:p>
    <w:p w14:paraId="5F9012A1" w14:textId="77777777" w:rsidR="008E3FA6" w:rsidRPr="008E3FA6" w:rsidRDefault="008E3FA6" w:rsidP="008E3FA6">
      <w:pPr>
        <w:numPr>
          <w:ilvl w:val="0"/>
          <w:numId w:val="1"/>
        </w:numPr>
      </w:pPr>
      <w:r w:rsidRPr="008E3FA6">
        <w:t xml:space="preserve">Analyze factors affecting </w:t>
      </w:r>
      <w:r w:rsidRPr="008E3FA6">
        <w:rPr>
          <w:b/>
          <w:bCs/>
        </w:rPr>
        <w:t>used car prices</w:t>
      </w:r>
    </w:p>
    <w:p w14:paraId="35278B4C" w14:textId="77777777" w:rsidR="008E3FA6" w:rsidRPr="008E3FA6" w:rsidRDefault="008E3FA6" w:rsidP="008E3FA6">
      <w:pPr>
        <w:numPr>
          <w:ilvl w:val="0"/>
          <w:numId w:val="1"/>
        </w:numPr>
      </w:pPr>
      <w:r w:rsidRPr="008E3FA6">
        <w:t xml:space="preserve">Identify </w:t>
      </w:r>
      <w:r w:rsidRPr="008E3FA6">
        <w:rPr>
          <w:b/>
          <w:bCs/>
        </w:rPr>
        <w:t>high-demand brands and models</w:t>
      </w:r>
    </w:p>
    <w:p w14:paraId="4917BE8C" w14:textId="77777777" w:rsidR="008E3FA6" w:rsidRPr="008E3FA6" w:rsidRDefault="008E3FA6" w:rsidP="008E3FA6">
      <w:pPr>
        <w:numPr>
          <w:ilvl w:val="0"/>
          <w:numId w:val="1"/>
        </w:numPr>
      </w:pPr>
      <w:r w:rsidRPr="008E3FA6">
        <w:t xml:space="preserve">Understand the impact of </w:t>
      </w:r>
      <w:r w:rsidRPr="008E3FA6">
        <w:rPr>
          <w:b/>
          <w:bCs/>
        </w:rPr>
        <w:t>mileage, year, body type, and transmission</w:t>
      </w:r>
    </w:p>
    <w:p w14:paraId="2EF5D5D4" w14:textId="77777777" w:rsidR="008E3FA6" w:rsidRPr="008E3FA6" w:rsidRDefault="008E3FA6" w:rsidP="008E3FA6">
      <w:pPr>
        <w:numPr>
          <w:ilvl w:val="0"/>
          <w:numId w:val="1"/>
        </w:numPr>
      </w:pPr>
      <w:r w:rsidRPr="008E3FA6">
        <w:t>Support data-driven decisions for buyers and sellers</w:t>
      </w:r>
    </w:p>
    <w:p w14:paraId="2818FF1B" w14:textId="77777777" w:rsidR="008E3FA6" w:rsidRPr="008E3FA6" w:rsidRDefault="008E3FA6" w:rsidP="008E3FA6">
      <w:r w:rsidRPr="008E3FA6">
        <w:pict w14:anchorId="63CB8171">
          <v:rect id="_x0000_i1068" style="width:0;height:1.5pt" o:hralign="center" o:hrstd="t" o:hr="t" fillcolor="#a0a0a0" stroked="f"/>
        </w:pict>
      </w:r>
    </w:p>
    <w:p w14:paraId="61FF8786" w14:textId="43E4875B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Dataset Summary</w:t>
      </w:r>
    </w:p>
    <w:p w14:paraId="22FEFBEB" w14:textId="77777777" w:rsidR="008E3FA6" w:rsidRPr="008E3FA6" w:rsidRDefault="008E3FA6" w:rsidP="008E3FA6">
      <w:pPr>
        <w:numPr>
          <w:ilvl w:val="0"/>
          <w:numId w:val="2"/>
        </w:numPr>
      </w:pPr>
      <w:r w:rsidRPr="008E3FA6">
        <w:rPr>
          <w:b/>
          <w:bCs/>
        </w:rPr>
        <w:t>Rows:</w:t>
      </w:r>
      <w:r w:rsidRPr="008E3FA6">
        <w:t xml:space="preserve"> 7,847</w:t>
      </w:r>
    </w:p>
    <w:p w14:paraId="2B1330DA" w14:textId="77777777" w:rsidR="008E3FA6" w:rsidRPr="008E3FA6" w:rsidRDefault="008E3FA6" w:rsidP="008E3FA6">
      <w:pPr>
        <w:numPr>
          <w:ilvl w:val="0"/>
          <w:numId w:val="2"/>
        </w:numPr>
      </w:pPr>
      <w:r w:rsidRPr="008E3FA6">
        <w:rPr>
          <w:b/>
          <w:bCs/>
        </w:rPr>
        <w:t>Columns:</w:t>
      </w:r>
      <w:r w:rsidRPr="008E3FA6">
        <w:t xml:space="preserve"> 20</w:t>
      </w:r>
    </w:p>
    <w:p w14:paraId="1A45E3CE" w14:textId="77777777" w:rsidR="008E3FA6" w:rsidRPr="008E3FA6" w:rsidRDefault="008E3FA6" w:rsidP="008E3FA6">
      <w:pPr>
        <w:numPr>
          <w:ilvl w:val="0"/>
          <w:numId w:val="2"/>
        </w:numPr>
      </w:pPr>
      <w:r w:rsidRPr="008E3FA6">
        <w:t>Key fields include: Make, Model, Year, Price, Mileage, Body Type, Transmission, Fuel Type, Drivetrain, Location</w:t>
      </w:r>
    </w:p>
    <w:p w14:paraId="064109B1" w14:textId="77777777" w:rsidR="008E3FA6" w:rsidRPr="008E3FA6" w:rsidRDefault="008E3FA6" w:rsidP="008E3FA6">
      <w:r w:rsidRPr="008E3FA6">
        <w:rPr>
          <w:i/>
          <w:iCs/>
        </w:rPr>
        <w:t>(Dataset cleaned and anonymized for learning purposes)</w:t>
      </w:r>
    </w:p>
    <w:p w14:paraId="081D7317" w14:textId="77777777" w:rsidR="008E3FA6" w:rsidRPr="008E3FA6" w:rsidRDefault="008E3FA6" w:rsidP="008E3FA6">
      <w:r w:rsidRPr="008E3FA6">
        <w:pict w14:anchorId="1131B57A">
          <v:rect id="_x0000_i1069" style="width:0;height:1.5pt" o:hralign="center" o:hrstd="t" o:hr="t" fillcolor="#a0a0a0" stroked="f"/>
        </w:pict>
      </w:r>
    </w:p>
    <w:p w14:paraId="6CD4FE23" w14:textId="3129855A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Tools &amp; Techniques Used</w:t>
      </w:r>
    </w:p>
    <w:p w14:paraId="42267B2D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rPr>
          <w:b/>
          <w:bCs/>
        </w:rPr>
        <w:t>Microsoft Excel</w:t>
      </w:r>
    </w:p>
    <w:p w14:paraId="59504DEE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Pivot Tables &amp; Pivot Charts</w:t>
      </w:r>
    </w:p>
    <w:p w14:paraId="78CA8278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Conditional Formatting</w:t>
      </w:r>
    </w:p>
    <w:p w14:paraId="0BFC1BB9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Filters &amp; Sorting</w:t>
      </w:r>
    </w:p>
    <w:p w14:paraId="61C051DC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Find &amp; Replace</w:t>
      </w:r>
    </w:p>
    <w:p w14:paraId="2A1153F8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Data Cleaning &amp; Formatting</w:t>
      </w:r>
    </w:p>
    <w:p w14:paraId="75CF0BE9" w14:textId="77777777" w:rsidR="008E3FA6" w:rsidRPr="008E3FA6" w:rsidRDefault="008E3FA6" w:rsidP="008E3FA6">
      <w:pPr>
        <w:numPr>
          <w:ilvl w:val="0"/>
          <w:numId w:val="3"/>
        </w:numPr>
      </w:pPr>
      <w:r w:rsidRPr="008E3FA6">
        <w:t>Exploratory Data Analysis (EDA)</w:t>
      </w:r>
    </w:p>
    <w:p w14:paraId="2308DA0A" w14:textId="77777777" w:rsidR="008E3FA6" w:rsidRPr="008E3FA6" w:rsidRDefault="008E3FA6" w:rsidP="008E3FA6">
      <w:r w:rsidRPr="008E3FA6">
        <w:pict w14:anchorId="3B0BD29A">
          <v:rect id="_x0000_i1070" style="width:0;height:1.5pt" o:hralign="center" o:hrstd="t" o:hr="t" fillcolor="#a0a0a0" stroked="f"/>
        </w:pict>
      </w:r>
    </w:p>
    <w:p w14:paraId="25A176CB" w14:textId="20ED98A0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Steps Followed</w:t>
      </w:r>
    </w:p>
    <w:p w14:paraId="3E571653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t>Data understanding (rows, columns, data types)</w:t>
      </w:r>
    </w:p>
    <w:p w14:paraId="2E003A0E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t>Data cleaning &amp; formatting</w:t>
      </w:r>
    </w:p>
    <w:p w14:paraId="59C00500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t>Removal of blanks and validation of duplicates</w:t>
      </w:r>
    </w:p>
    <w:p w14:paraId="368CA9A4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lastRenderedPageBreak/>
        <w:t>Pivot tables for summary analysis</w:t>
      </w:r>
    </w:p>
    <w:p w14:paraId="4D54CDD9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t>Visual analysis using charts</w:t>
      </w:r>
    </w:p>
    <w:p w14:paraId="4969CC6E" w14:textId="77777777" w:rsidR="008E3FA6" w:rsidRPr="008E3FA6" w:rsidRDefault="008E3FA6" w:rsidP="008E3FA6">
      <w:pPr>
        <w:numPr>
          <w:ilvl w:val="0"/>
          <w:numId w:val="4"/>
        </w:numPr>
      </w:pPr>
      <w:r w:rsidRPr="008E3FA6">
        <w:t>Insight generation &amp; interpretation</w:t>
      </w:r>
    </w:p>
    <w:p w14:paraId="7AD4868D" w14:textId="77777777" w:rsidR="008E3FA6" w:rsidRPr="008E3FA6" w:rsidRDefault="008E3FA6" w:rsidP="008E3FA6">
      <w:r w:rsidRPr="008E3FA6">
        <w:pict w14:anchorId="4F9B2A26">
          <v:rect id="_x0000_i1071" style="width:0;height:1.5pt" o:hralign="center" o:hrstd="t" o:hr="t" fillcolor="#a0a0a0" stroked="f"/>
        </w:pict>
      </w:r>
    </w:p>
    <w:p w14:paraId="463AD352" w14:textId="5604FE2D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Key Insights</w:t>
      </w:r>
    </w:p>
    <w:p w14:paraId="59C9D39E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t xml:space="preserve">Luxury brands like </w:t>
      </w:r>
      <w:r w:rsidRPr="008E3FA6">
        <w:rPr>
          <w:b/>
          <w:bCs/>
        </w:rPr>
        <w:t>Ferrari, BMW, and Mercedes-Benz</w:t>
      </w:r>
      <w:r w:rsidRPr="008E3FA6">
        <w:t xml:space="preserve"> command premium prices</w:t>
      </w:r>
    </w:p>
    <w:p w14:paraId="2EC844A4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rPr>
          <w:b/>
          <w:bCs/>
        </w:rPr>
        <w:t>Low-mileage vehicles</w:t>
      </w:r>
      <w:r w:rsidRPr="008E3FA6">
        <w:t xml:space="preserve"> are priced significantly higher</w:t>
      </w:r>
    </w:p>
    <w:p w14:paraId="53FE252A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rPr>
          <w:b/>
          <w:bCs/>
        </w:rPr>
        <w:t>Recent manufacturing years (2019–2020)</w:t>
      </w:r>
      <w:r w:rsidRPr="008E3FA6">
        <w:t xml:space="preserve"> show higher resale value</w:t>
      </w:r>
    </w:p>
    <w:p w14:paraId="57E49113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rPr>
          <w:b/>
          <w:bCs/>
        </w:rPr>
        <w:t>Coupe body type</w:t>
      </w:r>
      <w:r w:rsidRPr="008E3FA6">
        <w:t xml:space="preserve"> is more popular than convertible in premium cars</w:t>
      </w:r>
    </w:p>
    <w:p w14:paraId="769E776A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rPr>
          <w:b/>
          <w:bCs/>
        </w:rPr>
        <w:t>Rear-Wheel Drive (RWD)</w:t>
      </w:r>
      <w:r w:rsidRPr="008E3FA6">
        <w:t xml:space="preserve"> and automatic transmission are preferred</w:t>
      </w:r>
    </w:p>
    <w:p w14:paraId="385824D4" w14:textId="77777777" w:rsidR="008E3FA6" w:rsidRPr="008E3FA6" w:rsidRDefault="008E3FA6" w:rsidP="008E3FA6">
      <w:pPr>
        <w:numPr>
          <w:ilvl w:val="0"/>
          <w:numId w:val="5"/>
        </w:numPr>
      </w:pPr>
      <w:r w:rsidRPr="008E3FA6">
        <w:t>High-performance models attract enthusiast buyers</w:t>
      </w:r>
    </w:p>
    <w:p w14:paraId="2889B4A8" w14:textId="77777777" w:rsidR="008E3FA6" w:rsidRPr="008E3FA6" w:rsidRDefault="008E3FA6" w:rsidP="008E3FA6">
      <w:r w:rsidRPr="008E3FA6">
        <w:pict w14:anchorId="0EACC33B">
          <v:rect id="_x0000_i1072" style="width:0;height:1.5pt" o:hralign="center" o:hrstd="t" o:hr="t" fillcolor="#a0a0a0" stroked="f"/>
        </w:pict>
      </w:r>
    </w:p>
    <w:p w14:paraId="45E44A20" w14:textId="1897EC33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Visual Analysis Included</w:t>
      </w:r>
    </w:p>
    <w:p w14:paraId="61FC9732" w14:textId="77777777" w:rsidR="008E3FA6" w:rsidRPr="008E3FA6" w:rsidRDefault="008E3FA6" w:rsidP="008E3FA6">
      <w:pPr>
        <w:numPr>
          <w:ilvl w:val="0"/>
          <w:numId w:val="6"/>
        </w:numPr>
      </w:pPr>
      <w:r w:rsidRPr="008E3FA6">
        <w:t>Brand-wise price comparison</w:t>
      </w:r>
    </w:p>
    <w:p w14:paraId="324156BF" w14:textId="77777777" w:rsidR="008E3FA6" w:rsidRPr="008E3FA6" w:rsidRDefault="008E3FA6" w:rsidP="008E3FA6">
      <w:pPr>
        <w:numPr>
          <w:ilvl w:val="0"/>
          <w:numId w:val="6"/>
        </w:numPr>
      </w:pPr>
      <w:r w:rsidRPr="008E3FA6">
        <w:t>Year-wise price trend</w:t>
      </w:r>
    </w:p>
    <w:p w14:paraId="0FA9A15A" w14:textId="77777777" w:rsidR="008E3FA6" w:rsidRPr="008E3FA6" w:rsidRDefault="008E3FA6" w:rsidP="008E3FA6">
      <w:pPr>
        <w:numPr>
          <w:ilvl w:val="0"/>
          <w:numId w:val="6"/>
        </w:numPr>
      </w:pPr>
      <w:r w:rsidRPr="008E3FA6">
        <w:t>Mileage vs Price relationship</w:t>
      </w:r>
    </w:p>
    <w:p w14:paraId="799FA381" w14:textId="77777777" w:rsidR="008E3FA6" w:rsidRPr="008E3FA6" w:rsidRDefault="008E3FA6" w:rsidP="008E3FA6">
      <w:pPr>
        <w:numPr>
          <w:ilvl w:val="0"/>
          <w:numId w:val="6"/>
        </w:numPr>
      </w:pPr>
      <w:r w:rsidRPr="008E3FA6">
        <w:t>Body type distribution (Pie Chart)</w:t>
      </w:r>
    </w:p>
    <w:p w14:paraId="7C507356" w14:textId="77777777" w:rsidR="008E3FA6" w:rsidRPr="008E3FA6" w:rsidRDefault="008E3FA6" w:rsidP="008E3FA6">
      <w:pPr>
        <w:numPr>
          <w:ilvl w:val="0"/>
          <w:numId w:val="6"/>
        </w:numPr>
      </w:pPr>
      <w:r w:rsidRPr="008E3FA6">
        <w:t>Conditional formatting for price ranking</w:t>
      </w:r>
    </w:p>
    <w:p w14:paraId="3565A49A" w14:textId="77777777" w:rsidR="008E3FA6" w:rsidRPr="008E3FA6" w:rsidRDefault="008E3FA6" w:rsidP="008E3FA6">
      <w:r w:rsidRPr="008E3FA6">
        <w:pict w14:anchorId="14CA7698">
          <v:rect id="_x0000_i1073" style="width:0;height:1.5pt" o:hralign="center" o:hrstd="t" o:hr="t" fillcolor="#a0a0a0" stroked="f"/>
        </w:pict>
      </w:r>
    </w:p>
    <w:p w14:paraId="17687340" w14:textId="174D30EE" w:rsidR="008E3FA6" w:rsidRPr="008E3FA6" w:rsidRDefault="008E3FA6" w:rsidP="008E3FA6">
      <w:pPr>
        <w:rPr>
          <w:b/>
          <w:bCs/>
        </w:rPr>
      </w:pPr>
      <w:r w:rsidRPr="008E3FA6">
        <w:rPr>
          <w:b/>
          <w:bCs/>
        </w:rPr>
        <w:t>Business Takeaways</w:t>
      </w:r>
    </w:p>
    <w:p w14:paraId="1D1A26C8" w14:textId="77777777" w:rsidR="008E3FA6" w:rsidRPr="008E3FA6" w:rsidRDefault="008E3FA6" w:rsidP="008E3FA6">
      <w:pPr>
        <w:numPr>
          <w:ilvl w:val="0"/>
          <w:numId w:val="7"/>
        </w:numPr>
      </w:pPr>
      <w:r w:rsidRPr="008E3FA6">
        <w:t>Stock high-demand luxury brands</w:t>
      </w:r>
    </w:p>
    <w:p w14:paraId="0F4E99E8" w14:textId="77777777" w:rsidR="008E3FA6" w:rsidRPr="008E3FA6" w:rsidRDefault="008E3FA6" w:rsidP="008E3FA6">
      <w:pPr>
        <w:numPr>
          <w:ilvl w:val="0"/>
          <w:numId w:val="7"/>
        </w:numPr>
      </w:pPr>
      <w:r w:rsidRPr="008E3FA6">
        <w:t>Promote low-mileage and performance vehicles</w:t>
      </w:r>
    </w:p>
    <w:p w14:paraId="55730530" w14:textId="77777777" w:rsidR="008E3FA6" w:rsidRPr="008E3FA6" w:rsidRDefault="008E3FA6" w:rsidP="008E3FA6">
      <w:pPr>
        <w:numPr>
          <w:ilvl w:val="0"/>
          <w:numId w:val="7"/>
        </w:numPr>
      </w:pPr>
      <w:r w:rsidRPr="008E3FA6">
        <w:t>Use competitive, data-backed pricing</w:t>
      </w:r>
    </w:p>
    <w:p w14:paraId="389AED36" w14:textId="77777777" w:rsidR="008E3FA6" w:rsidRPr="008E3FA6" w:rsidRDefault="008E3FA6" w:rsidP="008E3FA6">
      <w:pPr>
        <w:numPr>
          <w:ilvl w:val="0"/>
          <w:numId w:val="7"/>
        </w:numPr>
      </w:pPr>
      <w:r w:rsidRPr="008E3FA6">
        <w:t>Highlight vehicle condition and history for buyer trust</w:t>
      </w:r>
    </w:p>
    <w:p w14:paraId="69EEFEB6" w14:textId="77777777" w:rsidR="008E3FA6" w:rsidRDefault="008E3FA6" w:rsidP="008E3FA6">
      <w:pPr>
        <w:pStyle w:val="NormalWeb"/>
        <w:ind w:left="360"/>
      </w:pPr>
    </w:p>
    <w:p w14:paraId="29219CA1" w14:textId="3130E79B" w:rsidR="008E3FA6" w:rsidRPr="008E3FA6" w:rsidRDefault="008E3FA6" w:rsidP="008E3FA6">
      <w:pPr>
        <w:pStyle w:val="NormalWeb"/>
        <w:ind w:left="360"/>
        <w:rPr>
          <w:b/>
          <w:bCs/>
        </w:rPr>
      </w:pPr>
      <w:r w:rsidRPr="008E3FA6">
        <w:rPr>
          <w:b/>
          <w:bCs/>
        </w:rPr>
        <w:t>NOTE-</w:t>
      </w:r>
      <w:r w:rsidRPr="008E3FA6">
        <w:rPr>
          <w:b/>
          <w:bCs/>
        </w:rPr>
        <w:t xml:space="preserve">This project is created for </w:t>
      </w:r>
      <w:r w:rsidRPr="008E3FA6">
        <w:rPr>
          <w:rStyle w:val="Strong"/>
          <w:rFonts w:eastAsiaTheme="majorEastAsia"/>
        </w:rPr>
        <w:t>educational purposes</w:t>
      </w:r>
      <w:r w:rsidRPr="008E3FA6">
        <w:rPr>
          <w:b/>
          <w:bCs/>
        </w:rPr>
        <w:t xml:space="preserve"> using anonymized data.</w:t>
      </w:r>
    </w:p>
    <w:p w14:paraId="1F710378" w14:textId="77777777" w:rsidR="004A55BA" w:rsidRDefault="004A55BA"/>
    <w:sectPr w:rsidR="004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1870"/>
    <w:multiLevelType w:val="multilevel"/>
    <w:tmpl w:val="5A3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711C2"/>
    <w:multiLevelType w:val="multilevel"/>
    <w:tmpl w:val="F6E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06CD7"/>
    <w:multiLevelType w:val="multilevel"/>
    <w:tmpl w:val="A5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A0CF0"/>
    <w:multiLevelType w:val="multilevel"/>
    <w:tmpl w:val="16B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351E8"/>
    <w:multiLevelType w:val="multilevel"/>
    <w:tmpl w:val="160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C1285"/>
    <w:multiLevelType w:val="multilevel"/>
    <w:tmpl w:val="747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D6348"/>
    <w:multiLevelType w:val="multilevel"/>
    <w:tmpl w:val="F74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7819">
    <w:abstractNumId w:val="2"/>
  </w:num>
  <w:num w:numId="2" w16cid:durableId="1083377590">
    <w:abstractNumId w:val="4"/>
  </w:num>
  <w:num w:numId="3" w16cid:durableId="2034572537">
    <w:abstractNumId w:val="6"/>
  </w:num>
  <w:num w:numId="4" w16cid:durableId="707678412">
    <w:abstractNumId w:val="3"/>
  </w:num>
  <w:num w:numId="5" w16cid:durableId="584193302">
    <w:abstractNumId w:val="5"/>
  </w:num>
  <w:num w:numId="6" w16cid:durableId="386346511">
    <w:abstractNumId w:val="1"/>
  </w:num>
  <w:num w:numId="7" w16cid:durableId="211983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6"/>
    <w:rsid w:val="004A55BA"/>
    <w:rsid w:val="008E3FA6"/>
    <w:rsid w:val="00EB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88CA"/>
  <w15:chartTrackingRefBased/>
  <w15:docId w15:val="{328266B7-2407-4178-ACCA-1499EDEC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3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salve</dc:creator>
  <cp:keywords/>
  <dc:description/>
  <cp:lastModifiedBy>kiran salve</cp:lastModifiedBy>
  <cp:revision>1</cp:revision>
  <dcterms:created xsi:type="dcterms:W3CDTF">2026-02-07T21:33:00Z</dcterms:created>
  <dcterms:modified xsi:type="dcterms:W3CDTF">2026-02-07T21:35:00Z</dcterms:modified>
</cp:coreProperties>
</file>