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4BB8" w14:textId="77777777" w:rsidR="008767F8" w:rsidRDefault="00DC2F58">
      <w:pPr>
        <w:pStyle w:val="Heading1"/>
        <w:rPr>
          <w:rFonts w:ascii="Calibri" w:eastAsia="Calibri" w:hAnsi="Calibri" w:cs="Calibri"/>
          <w:b/>
          <w:sz w:val="34"/>
          <w:szCs w:val="34"/>
        </w:rPr>
      </w:pPr>
      <w:bookmarkStart w:id="0" w:name="_g2ruvqee05b8" w:colFirst="0" w:colLast="0"/>
      <w:bookmarkEnd w:id="0"/>
      <w:r>
        <w:rPr>
          <w:rFonts w:ascii="Lexend" w:eastAsia="Lexend" w:hAnsi="Lexend" w:cs="Lexend"/>
          <w:b/>
        </w:rPr>
        <w:t>Project- Case Study on Twitter</w:t>
      </w:r>
    </w:p>
    <w:p w14:paraId="55B15916" w14:textId="77777777" w:rsidR="008767F8" w:rsidRDefault="008767F8">
      <w:pPr>
        <w:jc w:val="center"/>
        <w:rPr>
          <w:rFonts w:ascii="Lexend" w:eastAsia="Lexend" w:hAnsi="Lexend" w:cs="Lexend"/>
          <w:b/>
          <w:sz w:val="40"/>
          <w:szCs w:val="40"/>
        </w:rPr>
      </w:pPr>
      <w:bookmarkStart w:id="1" w:name="_uxw12d9oipdq" w:colFirst="0" w:colLast="0"/>
      <w:bookmarkEnd w:id="1"/>
    </w:p>
    <w:p w14:paraId="0FB3851A" w14:textId="5E51B4B7" w:rsidR="008767F8" w:rsidRDefault="00F64324" w:rsidP="00F64324">
      <w:pPr>
        <w:rPr>
          <w:rFonts w:ascii="Lexend" w:eastAsia="Lexend" w:hAnsi="Lexend" w:cs="Lexend"/>
          <w:b/>
          <w:sz w:val="44"/>
          <w:szCs w:val="44"/>
        </w:rPr>
      </w:pPr>
      <w:r>
        <w:rPr>
          <w:rFonts w:ascii="Lexend" w:eastAsia="Lexend" w:hAnsi="Lexend" w:cs="Lexend"/>
          <w:b/>
          <w:sz w:val="40"/>
          <w:szCs w:val="40"/>
        </w:rPr>
        <w:t xml:space="preserve">               </w:t>
      </w:r>
      <w:r w:rsidR="00DC2F58">
        <w:rPr>
          <w:rFonts w:ascii="Lexend" w:eastAsia="Lexend" w:hAnsi="Lexend" w:cs="Lexend"/>
          <w:b/>
          <w:sz w:val="40"/>
          <w:szCs w:val="40"/>
        </w:rPr>
        <w:t>Problem Statement</w:t>
      </w:r>
    </w:p>
    <w:p w14:paraId="7505DD55" w14:textId="77777777" w:rsidR="008767F8" w:rsidRDefault="008767F8">
      <w:pPr>
        <w:jc w:val="both"/>
        <w:rPr>
          <w:b/>
          <w:sz w:val="30"/>
          <w:szCs w:val="30"/>
        </w:rPr>
      </w:pPr>
    </w:p>
    <w:p w14:paraId="761FB23D" w14:textId="77777777" w:rsidR="008767F8" w:rsidRDefault="00DC2F58">
      <w:pPr>
        <w:pStyle w:val="Heading1"/>
        <w:rPr>
          <w:rFonts w:ascii="Calibri" w:eastAsia="Calibri" w:hAnsi="Calibri" w:cs="Calibri"/>
          <w:b/>
          <w:sz w:val="26"/>
          <w:szCs w:val="26"/>
        </w:rPr>
      </w:pPr>
      <w:bookmarkStart w:id="2" w:name="_wjssx69bpdce" w:colFirst="0" w:colLast="0"/>
      <w:bookmarkEnd w:id="2"/>
      <w:proofErr w:type="gramStart"/>
      <w:r>
        <w:rPr>
          <w:rFonts w:ascii="Calibri" w:eastAsia="Calibri" w:hAnsi="Calibri" w:cs="Calibri"/>
          <w:b/>
          <w:sz w:val="26"/>
          <w:szCs w:val="26"/>
        </w:rPr>
        <w:t>Case  Study</w:t>
      </w:r>
      <w:proofErr w:type="gramEnd"/>
      <w:r>
        <w:rPr>
          <w:rFonts w:ascii="Calibri" w:eastAsia="Calibri" w:hAnsi="Calibri" w:cs="Calibri"/>
          <w:b/>
          <w:sz w:val="26"/>
          <w:szCs w:val="26"/>
        </w:rPr>
        <w:t xml:space="preserve"> on twitter to explain  the concept of schema design and</w:t>
      </w:r>
    </w:p>
    <w:p w14:paraId="3905C05A" w14:textId="77777777" w:rsidR="008767F8" w:rsidRDefault="00DC2F58">
      <w:pPr>
        <w:pStyle w:val="Heading1"/>
        <w:rPr>
          <w:b/>
          <w:sz w:val="24"/>
          <w:szCs w:val="24"/>
        </w:rPr>
      </w:pPr>
      <w:bookmarkStart w:id="3" w:name="_y291cmr89s2d" w:colFirst="0" w:colLast="0"/>
      <w:bookmarkEnd w:id="3"/>
      <w:r>
        <w:rPr>
          <w:rFonts w:ascii="Calibri" w:eastAsia="Calibri" w:hAnsi="Calibri" w:cs="Calibri"/>
          <w:b/>
          <w:sz w:val="26"/>
          <w:szCs w:val="26"/>
        </w:rPr>
        <w:t xml:space="preserve">           </w:t>
      </w:r>
      <w:r>
        <w:rPr>
          <w:b/>
          <w:sz w:val="24"/>
          <w:szCs w:val="24"/>
        </w:rPr>
        <w:t>Relationship Between Entities in Relational Databases.</w:t>
      </w:r>
    </w:p>
    <w:p w14:paraId="2CB10FA4" w14:textId="77777777" w:rsidR="008767F8" w:rsidRDefault="00DC2F58">
      <w:pPr>
        <w:jc w:val="both"/>
        <w:rPr>
          <w:rFonts w:ascii="Calibri" w:eastAsia="Calibri" w:hAnsi="Calibri" w:cs="Calibri"/>
          <w:b/>
          <w:sz w:val="36"/>
          <w:szCs w:val="36"/>
        </w:rPr>
      </w:pPr>
      <w:r>
        <w:rPr>
          <w:rFonts w:ascii="Calibri" w:eastAsia="Calibri" w:hAnsi="Calibri" w:cs="Calibri"/>
          <w:b/>
          <w:sz w:val="36"/>
          <w:szCs w:val="36"/>
        </w:rPr>
        <w:t xml:space="preserve">Product </w:t>
      </w:r>
      <w:proofErr w:type="gramStart"/>
      <w:r>
        <w:rPr>
          <w:rFonts w:ascii="Calibri" w:eastAsia="Calibri" w:hAnsi="Calibri" w:cs="Calibri"/>
          <w:b/>
          <w:sz w:val="36"/>
          <w:szCs w:val="36"/>
        </w:rPr>
        <w:t>Dissection  for</w:t>
      </w:r>
      <w:proofErr w:type="gramEnd"/>
      <w:r>
        <w:rPr>
          <w:rFonts w:ascii="Calibri" w:eastAsia="Calibri" w:hAnsi="Calibri" w:cs="Calibri"/>
          <w:b/>
          <w:sz w:val="36"/>
          <w:szCs w:val="36"/>
        </w:rPr>
        <w:t xml:space="preserve"> Twitter</w:t>
      </w:r>
      <w:r>
        <w:rPr>
          <w:noProof/>
        </w:rPr>
        <w:drawing>
          <wp:anchor distT="114300" distB="114300" distL="114300" distR="114300" simplePos="0" relativeHeight="251658240" behindDoc="0" locked="0" layoutInCell="1" hidden="0" allowOverlap="1" wp14:anchorId="3DC995F3" wp14:editId="798A5EE5">
            <wp:simplePos x="0" y="0"/>
            <wp:positionH relativeFrom="column">
              <wp:posOffset>-147637</wp:posOffset>
            </wp:positionH>
            <wp:positionV relativeFrom="paragraph">
              <wp:posOffset>123825</wp:posOffset>
            </wp:positionV>
            <wp:extent cx="5776913" cy="12858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76913" cy="1285875"/>
                    </a:xfrm>
                    <a:prstGeom prst="rect">
                      <a:avLst/>
                    </a:prstGeom>
                    <a:ln/>
                  </pic:spPr>
                </pic:pic>
              </a:graphicData>
            </a:graphic>
          </wp:anchor>
        </w:drawing>
      </w:r>
    </w:p>
    <w:p w14:paraId="1FB1E357" w14:textId="77777777" w:rsidR="008767F8" w:rsidRDefault="008767F8">
      <w:pPr>
        <w:jc w:val="both"/>
        <w:rPr>
          <w:rFonts w:ascii="Calibri" w:eastAsia="Calibri" w:hAnsi="Calibri" w:cs="Calibri"/>
          <w:b/>
          <w:sz w:val="28"/>
          <w:szCs w:val="28"/>
        </w:rPr>
      </w:pPr>
    </w:p>
    <w:p w14:paraId="066B5581" w14:textId="77777777" w:rsidR="008767F8" w:rsidRDefault="00DC2F58">
      <w:pPr>
        <w:jc w:val="both"/>
        <w:rPr>
          <w:rFonts w:ascii="Calibri" w:eastAsia="Calibri" w:hAnsi="Calibri" w:cs="Calibri"/>
          <w:b/>
          <w:sz w:val="28"/>
          <w:szCs w:val="28"/>
        </w:rPr>
      </w:pPr>
      <w:proofErr w:type="gramStart"/>
      <w:r>
        <w:rPr>
          <w:rFonts w:ascii="Calibri" w:eastAsia="Calibri" w:hAnsi="Calibri" w:cs="Calibri"/>
          <w:b/>
          <w:sz w:val="28"/>
          <w:szCs w:val="28"/>
        </w:rPr>
        <w:t>Company  Overview</w:t>
      </w:r>
      <w:proofErr w:type="gramEnd"/>
      <w:r>
        <w:rPr>
          <w:rFonts w:ascii="Calibri" w:eastAsia="Calibri" w:hAnsi="Calibri" w:cs="Calibri"/>
          <w:b/>
          <w:sz w:val="28"/>
          <w:szCs w:val="28"/>
        </w:rPr>
        <w:t>:</w:t>
      </w:r>
    </w:p>
    <w:p w14:paraId="5EBBE19F" w14:textId="77777777" w:rsidR="008767F8" w:rsidRDefault="008767F8">
      <w:pPr>
        <w:jc w:val="both"/>
        <w:rPr>
          <w:rFonts w:ascii="Calibri" w:eastAsia="Calibri" w:hAnsi="Calibri" w:cs="Calibri"/>
          <w:b/>
          <w:sz w:val="30"/>
          <w:szCs w:val="30"/>
        </w:rPr>
      </w:pPr>
    </w:p>
    <w:p w14:paraId="68CB6D99"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 established in 2006 by Jack Dorsey, Biz Stone, and Evan Williams, has revolutionised real-time communication globally, reshaping the way individuals connect, share information, and engage in public discourse. As a prominent player in the social me</w:t>
      </w:r>
      <w:r>
        <w:rPr>
          <w:rFonts w:ascii="Calibri" w:eastAsia="Calibri" w:hAnsi="Calibri" w:cs="Calibri"/>
          <w:sz w:val="24"/>
          <w:szCs w:val="24"/>
        </w:rPr>
        <w:t>dia realm, Twitter's platform enables users to express thoughts, follow trends, and engage in dynamic conversations across the world. Acquired and expanded over the years, Twitter's succinct format and impactful functionality have made it an influential pr</w:t>
      </w:r>
      <w:r>
        <w:rPr>
          <w:rFonts w:ascii="Calibri" w:eastAsia="Calibri" w:hAnsi="Calibri" w:cs="Calibri"/>
          <w:sz w:val="24"/>
          <w:szCs w:val="24"/>
        </w:rPr>
        <w:t>esence in the digital and social networking sphere, attracting diverse users worldwide and solidifying its position as a primary medium for timely, interactive engagement.</w:t>
      </w:r>
    </w:p>
    <w:p w14:paraId="5F386271" w14:textId="77777777" w:rsidR="008767F8" w:rsidRDefault="008767F8">
      <w:pPr>
        <w:jc w:val="both"/>
        <w:rPr>
          <w:rFonts w:ascii="Calibri" w:eastAsia="Calibri" w:hAnsi="Calibri" w:cs="Calibri"/>
          <w:b/>
          <w:sz w:val="28"/>
          <w:szCs w:val="28"/>
        </w:rPr>
      </w:pPr>
    </w:p>
    <w:p w14:paraId="11257D6B"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Product Dissection and Real-World Problems Solved by Twitter:</w:t>
      </w:r>
    </w:p>
    <w:p w14:paraId="664928B7" w14:textId="77777777" w:rsidR="008767F8" w:rsidRDefault="008767F8">
      <w:pPr>
        <w:jc w:val="both"/>
        <w:rPr>
          <w:rFonts w:ascii="Calibri" w:eastAsia="Calibri" w:hAnsi="Calibri" w:cs="Calibri"/>
          <w:b/>
          <w:sz w:val="36"/>
          <w:szCs w:val="36"/>
        </w:rPr>
      </w:pPr>
    </w:p>
    <w:p w14:paraId="1FABF330"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 as a signif</w:t>
      </w:r>
      <w:r>
        <w:rPr>
          <w:rFonts w:ascii="Calibri" w:eastAsia="Calibri" w:hAnsi="Calibri" w:cs="Calibri"/>
          <w:sz w:val="24"/>
          <w:szCs w:val="24"/>
        </w:rPr>
        <w:t xml:space="preserve">icant force in the realm of social media, has adeptly resolved critical real-world challenges through its innovative and </w:t>
      </w:r>
      <w:proofErr w:type="spellStart"/>
      <w:r>
        <w:rPr>
          <w:rFonts w:ascii="Calibri" w:eastAsia="Calibri" w:hAnsi="Calibri" w:cs="Calibri"/>
          <w:sz w:val="24"/>
          <w:szCs w:val="24"/>
        </w:rPr>
        <w:t>groundbreaking</w:t>
      </w:r>
      <w:proofErr w:type="spellEnd"/>
      <w:r>
        <w:rPr>
          <w:rFonts w:ascii="Calibri" w:eastAsia="Calibri" w:hAnsi="Calibri" w:cs="Calibri"/>
          <w:sz w:val="24"/>
          <w:szCs w:val="24"/>
        </w:rPr>
        <w:t xml:space="preserve"> product functionalities. With a distinctive focus on real-time communication and the concise expression of thoughts, Twi</w:t>
      </w:r>
      <w:r>
        <w:rPr>
          <w:rFonts w:ascii="Calibri" w:eastAsia="Calibri" w:hAnsi="Calibri" w:cs="Calibri"/>
          <w:sz w:val="24"/>
          <w:szCs w:val="24"/>
        </w:rPr>
        <w:t xml:space="preserve">tter effectively reconnects users with authentic engagement and public discourse. By allowing </w:t>
      </w:r>
      <w:r>
        <w:rPr>
          <w:rFonts w:ascii="Calibri" w:eastAsia="Calibri" w:hAnsi="Calibri" w:cs="Calibri"/>
          <w:sz w:val="24"/>
          <w:szCs w:val="24"/>
        </w:rPr>
        <w:lastRenderedPageBreak/>
        <w:t>users to share succinct, engaging posts, Twitter provides an effective solution to the need for immediate, concise expression and interaction, thus fostering genu</w:t>
      </w:r>
      <w:r>
        <w:rPr>
          <w:rFonts w:ascii="Calibri" w:eastAsia="Calibri" w:hAnsi="Calibri" w:cs="Calibri"/>
          <w:sz w:val="24"/>
          <w:szCs w:val="24"/>
        </w:rPr>
        <w:t>ine connections and enabling users to participate in global conversations that transcend traditional boundaries.</w:t>
      </w:r>
    </w:p>
    <w:p w14:paraId="229D31D6" w14:textId="77777777" w:rsidR="008767F8" w:rsidRDefault="008767F8">
      <w:pPr>
        <w:jc w:val="both"/>
        <w:rPr>
          <w:rFonts w:ascii="Calibri" w:eastAsia="Calibri" w:hAnsi="Calibri" w:cs="Calibri"/>
          <w:sz w:val="24"/>
          <w:szCs w:val="24"/>
        </w:rPr>
      </w:pPr>
    </w:p>
    <w:p w14:paraId="038D9778"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 xml:space="preserve">Twitter's impactful functionality, including likes, retweets, and trending topics, has revolutionised the manner in which users interact with </w:t>
      </w:r>
      <w:r>
        <w:rPr>
          <w:rFonts w:ascii="Calibri" w:eastAsia="Calibri" w:hAnsi="Calibri" w:cs="Calibri"/>
          <w:sz w:val="24"/>
          <w:szCs w:val="24"/>
        </w:rPr>
        <w:t>content and current events. Addressing the challenge of information overload, Twitter streamlines relevant content delivery, facilitating the discovery of news, trends, and diverse perspectives tailored to individual interests. Furthermore, Twitter's use o</w:t>
      </w:r>
      <w:r>
        <w:rPr>
          <w:rFonts w:ascii="Calibri" w:eastAsia="Calibri" w:hAnsi="Calibri" w:cs="Calibri"/>
          <w:sz w:val="24"/>
          <w:szCs w:val="24"/>
        </w:rPr>
        <w:t>f hashtags has transformed content discoverability by enabling users to categorise and follow conversations on specific topics, successfully overcoming the obstacle of navigating through a wealth of information to find pertinent content and actively engage</w:t>
      </w:r>
      <w:r>
        <w:rPr>
          <w:rFonts w:ascii="Calibri" w:eastAsia="Calibri" w:hAnsi="Calibri" w:cs="Calibri"/>
          <w:sz w:val="24"/>
          <w:szCs w:val="24"/>
        </w:rPr>
        <w:t xml:space="preserve"> in meaningful discussions.</w:t>
      </w:r>
    </w:p>
    <w:p w14:paraId="69F876F6" w14:textId="77777777" w:rsidR="008767F8" w:rsidRDefault="008767F8">
      <w:pPr>
        <w:jc w:val="both"/>
        <w:rPr>
          <w:rFonts w:ascii="Calibri" w:eastAsia="Calibri" w:hAnsi="Calibri" w:cs="Calibri"/>
          <w:sz w:val="24"/>
          <w:szCs w:val="24"/>
        </w:rPr>
      </w:pPr>
    </w:p>
    <w:p w14:paraId="7BF8A730"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In summary, Twitter's product design has effectively tackled real-world challenges by creating a platform that facilitates immediate, impactful interaction, while fostering connections and offering a space for genuine expressio</w:t>
      </w:r>
      <w:r>
        <w:rPr>
          <w:rFonts w:ascii="Calibri" w:eastAsia="Calibri" w:hAnsi="Calibri" w:cs="Calibri"/>
          <w:sz w:val="24"/>
          <w:szCs w:val="24"/>
        </w:rPr>
        <w:t>n. Through its diverse features, Twitter addresses the need for real-time engagement, content curation, and informational discovery, thereby influencing the digital landscape and providing pragmatic solutions to the evolving needs of its diverse global use</w:t>
      </w:r>
      <w:r>
        <w:rPr>
          <w:rFonts w:ascii="Calibri" w:eastAsia="Calibri" w:hAnsi="Calibri" w:cs="Calibri"/>
          <w:sz w:val="24"/>
          <w:szCs w:val="24"/>
        </w:rPr>
        <w:t>r base.</w:t>
      </w:r>
    </w:p>
    <w:p w14:paraId="0D32C4E4" w14:textId="77777777" w:rsidR="008767F8" w:rsidRDefault="008767F8">
      <w:pPr>
        <w:jc w:val="both"/>
        <w:rPr>
          <w:rFonts w:ascii="Calibri" w:eastAsia="Calibri" w:hAnsi="Calibri" w:cs="Calibri"/>
          <w:sz w:val="36"/>
          <w:szCs w:val="36"/>
        </w:rPr>
      </w:pPr>
    </w:p>
    <w:p w14:paraId="6FB81A65"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Case Study: Real-World Problems and Twitter's Innovative Solutions</w:t>
      </w:r>
    </w:p>
    <w:p w14:paraId="04D97E0B" w14:textId="77777777" w:rsidR="008767F8" w:rsidRDefault="008767F8">
      <w:pPr>
        <w:jc w:val="both"/>
        <w:rPr>
          <w:rFonts w:ascii="Calibri" w:eastAsia="Calibri" w:hAnsi="Calibri" w:cs="Calibri"/>
          <w:sz w:val="36"/>
          <w:szCs w:val="36"/>
        </w:rPr>
      </w:pPr>
    </w:p>
    <w:p w14:paraId="26C52E76"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 a prominent and influential social media platform, has not only redefined the landscape of real-time communication and information sharing, but has also effectively tackl</w:t>
      </w:r>
      <w:r>
        <w:rPr>
          <w:rFonts w:ascii="Calibri" w:eastAsia="Calibri" w:hAnsi="Calibri" w:cs="Calibri"/>
          <w:sz w:val="24"/>
          <w:szCs w:val="24"/>
        </w:rPr>
        <w:t>ed substantial real-world challenges through its cutting-edge features. By keenly observing user requirements and harnessing technological advancements, Twitter has established itself as a solution-centric platform that facilitates global conversations, pr</w:t>
      </w:r>
      <w:r>
        <w:rPr>
          <w:rFonts w:ascii="Calibri" w:eastAsia="Calibri" w:hAnsi="Calibri" w:cs="Calibri"/>
          <w:sz w:val="24"/>
          <w:szCs w:val="24"/>
        </w:rPr>
        <w:t>omotes succinct expression, and enriches digital discourse and interaction.</w:t>
      </w:r>
    </w:p>
    <w:p w14:paraId="75941CC3" w14:textId="77777777" w:rsidR="008767F8" w:rsidRDefault="008767F8">
      <w:pPr>
        <w:jc w:val="both"/>
        <w:rPr>
          <w:rFonts w:ascii="Calibri" w:eastAsia="Calibri" w:hAnsi="Calibri" w:cs="Calibri"/>
          <w:sz w:val="24"/>
          <w:szCs w:val="24"/>
        </w:rPr>
      </w:pPr>
    </w:p>
    <w:p w14:paraId="4E205203"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Problem 1: Disconnect in Digital Relationships</w:t>
      </w:r>
    </w:p>
    <w:p w14:paraId="48F70997" w14:textId="77777777" w:rsidR="008767F8" w:rsidRDefault="008767F8">
      <w:pPr>
        <w:jc w:val="both"/>
        <w:rPr>
          <w:rFonts w:ascii="Calibri" w:eastAsia="Calibri" w:hAnsi="Calibri" w:cs="Calibri"/>
          <w:sz w:val="24"/>
          <w:szCs w:val="24"/>
        </w:rPr>
      </w:pPr>
    </w:p>
    <w:p w14:paraId="4837D127" w14:textId="77777777" w:rsidR="008767F8" w:rsidRDefault="00DC2F58">
      <w:pPr>
        <w:jc w:val="both"/>
        <w:rPr>
          <w:rFonts w:ascii="Calibri" w:eastAsia="Calibri" w:hAnsi="Calibri" w:cs="Calibri"/>
          <w:sz w:val="24"/>
          <w:szCs w:val="24"/>
        </w:rPr>
      </w:pPr>
      <w:r>
        <w:rPr>
          <w:rFonts w:ascii="Calibri" w:eastAsia="Calibri" w:hAnsi="Calibri" w:cs="Calibri"/>
          <w:b/>
          <w:sz w:val="24"/>
          <w:szCs w:val="24"/>
        </w:rPr>
        <w:t>Real-World Challenge:</w:t>
      </w:r>
      <w:r>
        <w:rPr>
          <w:rFonts w:ascii="Calibri" w:eastAsia="Calibri" w:hAnsi="Calibri" w:cs="Calibri"/>
          <w:sz w:val="24"/>
          <w:szCs w:val="24"/>
        </w:rPr>
        <w:t xml:space="preserve"> As our digital interactions increase, the inability to foster genuine connections remains a prevalent concern</w:t>
      </w:r>
      <w:r>
        <w:rPr>
          <w:rFonts w:ascii="Calibri" w:eastAsia="Calibri" w:hAnsi="Calibri" w:cs="Calibri"/>
          <w:sz w:val="24"/>
          <w:szCs w:val="24"/>
        </w:rPr>
        <w:t>. Users often find it challenging to convey emotions and engage meaningfully through brief written communication, thereby contributing to a sense of detachment in digital relationships.</w:t>
      </w:r>
    </w:p>
    <w:p w14:paraId="205FA335" w14:textId="77777777" w:rsidR="008767F8" w:rsidRDefault="008767F8">
      <w:pPr>
        <w:jc w:val="both"/>
        <w:rPr>
          <w:rFonts w:ascii="Calibri" w:eastAsia="Calibri" w:hAnsi="Calibri" w:cs="Calibri"/>
          <w:sz w:val="24"/>
          <w:szCs w:val="24"/>
        </w:rPr>
      </w:pPr>
    </w:p>
    <w:p w14:paraId="1004DA29" w14:textId="77777777" w:rsidR="008767F8" w:rsidRDefault="00DC2F58">
      <w:pPr>
        <w:jc w:val="both"/>
        <w:rPr>
          <w:rFonts w:ascii="Calibri" w:eastAsia="Calibri" w:hAnsi="Calibri" w:cs="Calibri"/>
          <w:sz w:val="24"/>
          <w:szCs w:val="24"/>
        </w:rPr>
      </w:pPr>
      <w:r>
        <w:rPr>
          <w:rFonts w:ascii="Calibri" w:eastAsia="Calibri" w:hAnsi="Calibri" w:cs="Calibri"/>
          <w:b/>
          <w:sz w:val="24"/>
          <w:szCs w:val="24"/>
        </w:rPr>
        <w:t>Twitter's Solution</w:t>
      </w:r>
      <w:r>
        <w:rPr>
          <w:rFonts w:ascii="Calibri" w:eastAsia="Calibri" w:hAnsi="Calibri" w:cs="Calibri"/>
          <w:sz w:val="24"/>
          <w:szCs w:val="24"/>
        </w:rPr>
        <w:t>:</w:t>
      </w:r>
    </w:p>
    <w:p w14:paraId="25320953"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 xml:space="preserve">Recognizing the need for authentic and immediate </w:t>
      </w:r>
      <w:r>
        <w:rPr>
          <w:rFonts w:ascii="Calibri" w:eastAsia="Calibri" w:hAnsi="Calibri" w:cs="Calibri"/>
          <w:sz w:val="24"/>
          <w:szCs w:val="24"/>
        </w:rPr>
        <w:t xml:space="preserve">interactions, Twitter strives to bridge the emotional gap in digital relationships. By providing a platform for succinct yet impactful expression, users can engage in real-time conversations, share thoughts, and participate in </w:t>
      </w:r>
      <w:r>
        <w:rPr>
          <w:rFonts w:ascii="Calibri" w:eastAsia="Calibri" w:hAnsi="Calibri" w:cs="Calibri"/>
          <w:sz w:val="24"/>
          <w:szCs w:val="24"/>
        </w:rPr>
        <w:lastRenderedPageBreak/>
        <w:t>global discourse. The power o</w:t>
      </w:r>
      <w:r>
        <w:rPr>
          <w:rFonts w:ascii="Calibri" w:eastAsia="Calibri" w:hAnsi="Calibri" w:cs="Calibri"/>
          <w:sz w:val="24"/>
          <w:szCs w:val="24"/>
        </w:rPr>
        <w:t>f concise and immediate communication on Twitter acts as a bridge, enabling users to establish genuine connections and facilitate meaningful conversations. Through this approach, Twitter effectively addresses the challenge of detachment in digital relation</w:t>
      </w:r>
      <w:r>
        <w:rPr>
          <w:rFonts w:ascii="Calibri" w:eastAsia="Calibri" w:hAnsi="Calibri" w:cs="Calibri"/>
          <w:sz w:val="24"/>
          <w:szCs w:val="24"/>
        </w:rPr>
        <w:t>ships, fostering authentic engagement and promoting real-time interactions.</w:t>
      </w:r>
    </w:p>
    <w:p w14:paraId="0B9C71FF" w14:textId="77777777" w:rsidR="008767F8" w:rsidRDefault="008767F8">
      <w:pPr>
        <w:jc w:val="both"/>
        <w:rPr>
          <w:rFonts w:ascii="Calibri" w:eastAsia="Calibri" w:hAnsi="Calibri" w:cs="Calibri"/>
          <w:sz w:val="24"/>
          <w:szCs w:val="24"/>
        </w:rPr>
      </w:pPr>
    </w:p>
    <w:p w14:paraId="0BCE09FF" w14:textId="77777777" w:rsidR="008767F8" w:rsidRDefault="008767F8">
      <w:pPr>
        <w:jc w:val="both"/>
        <w:rPr>
          <w:rFonts w:ascii="Calibri" w:eastAsia="Calibri" w:hAnsi="Calibri" w:cs="Calibri"/>
          <w:b/>
          <w:sz w:val="28"/>
          <w:szCs w:val="28"/>
        </w:rPr>
      </w:pPr>
    </w:p>
    <w:p w14:paraId="7A62449D"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Problem 2: Information Overload</w:t>
      </w:r>
    </w:p>
    <w:p w14:paraId="26EF3818" w14:textId="77777777" w:rsidR="008767F8" w:rsidRDefault="008767F8">
      <w:pPr>
        <w:jc w:val="both"/>
        <w:rPr>
          <w:rFonts w:ascii="Calibri" w:eastAsia="Calibri" w:hAnsi="Calibri" w:cs="Calibri"/>
          <w:b/>
          <w:sz w:val="28"/>
          <w:szCs w:val="28"/>
        </w:rPr>
      </w:pPr>
    </w:p>
    <w:p w14:paraId="4247AA57" w14:textId="77777777" w:rsidR="008767F8" w:rsidRDefault="00DC2F58">
      <w:pPr>
        <w:jc w:val="both"/>
        <w:rPr>
          <w:rFonts w:ascii="Calibri" w:eastAsia="Calibri" w:hAnsi="Calibri" w:cs="Calibri"/>
          <w:color w:val="374151"/>
          <w:sz w:val="24"/>
          <w:szCs w:val="24"/>
          <w:highlight w:val="white"/>
        </w:rPr>
      </w:pPr>
      <w:r>
        <w:rPr>
          <w:rFonts w:ascii="Calibri" w:eastAsia="Calibri" w:hAnsi="Calibri" w:cs="Calibri"/>
          <w:color w:val="374151"/>
          <w:sz w:val="24"/>
          <w:szCs w:val="24"/>
          <w:highlight w:val="white"/>
        </w:rPr>
        <w:t>Real-World Challenge: Prior to Twitter, gaining access to real-time and diverse conversations across various topics was challenging, as tradition</w:t>
      </w:r>
      <w:r>
        <w:rPr>
          <w:rFonts w:ascii="Calibri" w:eastAsia="Calibri" w:hAnsi="Calibri" w:cs="Calibri"/>
          <w:color w:val="374151"/>
          <w:sz w:val="24"/>
          <w:szCs w:val="24"/>
          <w:highlight w:val="white"/>
        </w:rPr>
        <w:t>al media and communication channels provided limited avenues for direct, immediate interaction and information sharing.</w:t>
      </w:r>
    </w:p>
    <w:p w14:paraId="525E993B" w14:textId="77777777" w:rsidR="008767F8" w:rsidRDefault="008767F8">
      <w:pPr>
        <w:jc w:val="both"/>
        <w:rPr>
          <w:rFonts w:ascii="Calibri" w:eastAsia="Calibri" w:hAnsi="Calibri" w:cs="Calibri"/>
          <w:color w:val="374151"/>
          <w:sz w:val="24"/>
          <w:szCs w:val="24"/>
          <w:shd w:val="clear" w:color="auto" w:fill="E7E5E4"/>
        </w:rPr>
      </w:pPr>
    </w:p>
    <w:p w14:paraId="12294D2B" w14:textId="77777777" w:rsidR="008767F8" w:rsidRDefault="008767F8">
      <w:pPr>
        <w:jc w:val="both"/>
        <w:rPr>
          <w:rFonts w:ascii="Calibri" w:eastAsia="Calibri" w:hAnsi="Calibri" w:cs="Calibri"/>
          <w:sz w:val="24"/>
          <w:szCs w:val="24"/>
        </w:rPr>
      </w:pPr>
    </w:p>
    <w:p w14:paraId="55823134"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Twitter's Solution:</w:t>
      </w:r>
    </w:p>
    <w:p w14:paraId="7EA675C6" w14:textId="77777777" w:rsidR="008767F8" w:rsidRDefault="00DC2F58">
      <w:pPr>
        <w:jc w:val="both"/>
        <w:rPr>
          <w:rFonts w:ascii="Calibri" w:eastAsia="Calibri" w:hAnsi="Calibri" w:cs="Calibri"/>
          <w:color w:val="DCDCDC"/>
          <w:sz w:val="24"/>
          <w:szCs w:val="24"/>
          <w:shd w:val="clear" w:color="auto" w:fill="292929"/>
        </w:rPr>
      </w:pPr>
      <w:r>
        <w:rPr>
          <w:rFonts w:ascii="Calibri" w:eastAsia="Calibri" w:hAnsi="Calibri" w:cs="Calibri"/>
          <w:sz w:val="24"/>
          <w:szCs w:val="24"/>
        </w:rPr>
        <w:t>Twitter tackles the challenge of information overload through its "Trending Topics" feature and timeline curation. Using powerful algorithms, the platform identifies and presents trending conversations, hashtags, and topics personalized to each user's inte</w:t>
      </w:r>
      <w:r>
        <w:rPr>
          <w:rFonts w:ascii="Calibri" w:eastAsia="Calibri" w:hAnsi="Calibri" w:cs="Calibri"/>
          <w:sz w:val="24"/>
          <w:szCs w:val="24"/>
        </w:rPr>
        <w:t>rests. By doing so, Twitter offers users a mechanism to engage with relevant, current, and personalized content, thereby addressing the issue of information overload and enhancing the user experience.</w:t>
      </w:r>
    </w:p>
    <w:p w14:paraId="53011D9F" w14:textId="77777777" w:rsidR="008767F8" w:rsidRDefault="008767F8">
      <w:pPr>
        <w:jc w:val="both"/>
        <w:rPr>
          <w:rFonts w:ascii="Calibri" w:eastAsia="Calibri" w:hAnsi="Calibri" w:cs="Calibri"/>
          <w:sz w:val="24"/>
          <w:szCs w:val="24"/>
        </w:rPr>
      </w:pPr>
    </w:p>
    <w:p w14:paraId="6CDA3DCB"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Problem 3: Finding a Niche for Creativity</w:t>
      </w:r>
    </w:p>
    <w:p w14:paraId="0B817735" w14:textId="77777777" w:rsidR="008767F8" w:rsidRDefault="008767F8">
      <w:pPr>
        <w:jc w:val="both"/>
        <w:rPr>
          <w:rFonts w:ascii="Calibri" w:eastAsia="Calibri" w:hAnsi="Calibri" w:cs="Calibri"/>
          <w:sz w:val="24"/>
          <w:szCs w:val="24"/>
        </w:rPr>
      </w:pPr>
    </w:p>
    <w:p w14:paraId="00C6D372" w14:textId="77777777" w:rsidR="008767F8" w:rsidRDefault="00DC2F58">
      <w:pPr>
        <w:jc w:val="both"/>
        <w:rPr>
          <w:rFonts w:ascii="Calibri" w:eastAsia="Calibri" w:hAnsi="Calibri" w:cs="Calibri"/>
          <w:sz w:val="24"/>
          <w:szCs w:val="24"/>
        </w:rPr>
      </w:pPr>
      <w:r>
        <w:rPr>
          <w:rFonts w:ascii="Calibri" w:eastAsia="Calibri" w:hAnsi="Calibri" w:cs="Calibri"/>
          <w:b/>
          <w:sz w:val="24"/>
          <w:szCs w:val="24"/>
        </w:rPr>
        <w:t>Real-World Challenge:</w:t>
      </w:r>
      <w:r>
        <w:rPr>
          <w:rFonts w:ascii="Calibri" w:eastAsia="Calibri" w:hAnsi="Calibri" w:cs="Calibri"/>
          <w:sz w:val="24"/>
          <w:szCs w:val="24"/>
        </w:rPr>
        <w:t xml:space="preserve"> Numerous individuals seek an avenue to exhibit their creativity and potentially monetize their talents, yet identifying an appropriate platform for showcasing their skills remains a significa</w:t>
      </w:r>
      <w:r>
        <w:rPr>
          <w:rFonts w:ascii="Calibri" w:eastAsia="Calibri" w:hAnsi="Calibri" w:cs="Calibri"/>
          <w:sz w:val="24"/>
          <w:szCs w:val="24"/>
        </w:rPr>
        <w:t>nt hurdle.</w:t>
      </w:r>
    </w:p>
    <w:p w14:paraId="66AA6FD0" w14:textId="77777777" w:rsidR="008767F8" w:rsidRDefault="008767F8">
      <w:pPr>
        <w:jc w:val="both"/>
        <w:rPr>
          <w:rFonts w:ascii="Calibri" w:eastAsia="Calibri" w:hAnsi="Calibri" w:cs="Calibri"/>
          <w:sz w:val="24"/>
          <w:szCs w:val="24"/>
        </w:rPr>
      </w:pPr>
    </w:p>
    <w:p w14:paraId="33906FA2"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Twitter's Solution:</w:t>
      </w:r>
    </w:p>
    <w:p w14:paraId="47175C76"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 provides a platform where creatives can exhibit their talents, gain a following, and engage with diverse audiences, effectively fostering an environment for collaboration and creativity. Through features such as visu</w:t>
      </w:r>
      <w:r>
        <w:rPr>
          <w:rFonts w:ascii="Calibri" w:eastAsia="Calibri" w:hAnsi="Calibri" w:cs="Calibri"/>
          <w:sz w:val="24"/>
          <w:szCs w:val="24"/>
        </w:rPr>
        <w:t>al tweets, polls, and real-time engagement, Twitter enables content creators to showcase their talents while facilitating networking opportunities and potential career advancement, thereby addressing the challenge of finding an ideal space for creative exp</w:t>
      </w:r>
      <w:r>
        <w:rPr>
          <w:rFonts w:ascii="Calibri" w:eastAsia="Calibri" w:hAnsi="Calibri" w:cs="Calibri"/>
          <w:sz w:val="24"/>
          <w:szCs w:val="24"/>
        </w:rPr>
        <w:t>ression and professional development.</w:t>
      </w:r>
    </w:p>
    <w:p w14:paraId="66430710" w14:textId="77777777" w:rsidR="008767F8" w:rsidRDefault="008767F8">
      <w:pPr>
        <w:jc w:val="both"/>
        <w:rPr>
          <w:rFonts w:ascii="Calibri" w:eastAsia="Calibri" w:hAnsi="Calibri" w:cs="Calibri"/>
          <w:sz w:val="24"/>
          <w:szCs w:val="24"/>
        </w:rPr>
      </w:pPr>
    </w:p>
    <w:p w14:paraId="3472D5BE"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Problem 4: Limited Personal Branding</w:t>
      </w:r>
    </w:p>
    <w:p w14:paraId="347EA733" w14:textId="77777777" w:rsidR="008767F8" w:rsidRDefault="008767F8">
      <w:pPr>
        <w:jc w:val="both"/>
        <w:rPr>
          <w:rFonts w:ascii="Calibri" w:eastAsia="Calibri" w:hAnsi="Calibri" w:cs="Calibri"/>
          <w:sz w:val="24"/>
          <w:szCs w:val="24"/>
        </w:rPr>
      </w:pPr>
    </w:p>
    <w:p w14:paraId="79E12CCF" w14:textId="77777777" w:rsidR="008767F8" w:rsidRDefault="00DC2F58">
      <w:pPr>
        <w:jc w:val="both"/>
        <w:rPr>
          <w:rFonts w:ascii="Calibri" w:eastAsia="Calibri" w:hAnsi="Calibri" w:cs="Calibri"/>
          <w:sz w:val="24"/>
          <w:szCs w:val="24"/>
        </w:rPr>
      </w:pPr>
      <w:r>
        <w:rPr>
          <w:rFonts w:ascii="Calibri" w:eastAsia="Calibri" w:hAnsi="Calibri" w:cs="Calibri"/>
          <w:b/>
          <w:sz w:val="28"/>
          <w:szCs w:val="28"/>
        </w:rPr>
        <w:lastRenderedPageBreak/>
        <w:t>Real-World Challenge</w:t>
      </w:r>
      <w:r>
        <w:rPr>
          <w:rFonts w:ascii="Calibri" w:eastAsia="Calibri" w:hAnsi="Calibri" w:cs="Calibri"/>
          <w:b/>
          <w:sz w:val="24"/>
          <w:szCs w:val="24"/>
        </w:rPr>
        <w:t xml:space="preserve">: </w:t>
      </w:r>
      <w:r>
        <w:rPr>
          <w:rFonts w:ascii="Calibri" w:eastAsia="Calibri" w:hAnsi="Calibri" w:cs="Calibri"/>
          <w:sz w:val="24"/>
          <w:szCs w:val="24"/>
        </w:rPr>
        <w:t>Creating and expressing a distinctive online identity faces constraints on traditional text-based platforms, hindering comprehensive personal branding effort</w:t>
      </w:r>
      <w:r>
        <w:rPr>
          <w:rFonts w:ascii="Calibri" w:eastAsia="Calibri" w:hAnsi="Calibri" w:cs="Calibri"/>
          <w:sz w:val="24"/>
          <w:szCs w:val="24"/>
        </w:rPr>
        <w:t>s.</w:t>
      </w:r>
    </w:p>
    <w:p w14:paraId="4E8106DF" w14:textId="77777777" w:rsidR="008767F8" w:rsidRDefault="008767F8">
      <w:pPr>
        <w:jc w:val="both"/>
        <w:rPr>
          <w:rFonts w:ascii="Calibri" w:eastAsia="Calibri" w:hAnsi="Calibri" w:cs="Calibri"/>
          <w:sz w:val="24"/>
          <w:szCs w:val="24"/>
        </w:rPr>
      </w:pPr>
    </w:p>
    <w:p w14:paraId="46F174A6"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Twitter's Solution:</w:t>
      </w:r>
    </w:p>
    <w:p w14:paraId="3814E3C4"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 addresses the challenge of limited personal branding by providing diverse elements for user profiles, including a profile picture, bio, header image, and pinned tweets. These components enable users to visually and succinctl</w:t>
      </w:r>
      <w:r>
        <w:rPr>
          <w:rFonts w:ascii="Calibri" w:eastAsia="Calibri" w:hAnsi="Calibri" w:cs="Calibri"/>
          <w:sz w:val="24"/>
          <w:szCs w:val="24"/>
        </w:rPr>
        <w:t>y convey their personality, interests, and professional endeavours, allowing for a more expansive and compelling approach to personal branding that aligns with modern online trends.</w:t>
      </w:r>
    </w:p>
    <w:p w14:paraId="1472996B" w14:textId="77777777" w:rsidR="008767F8" w:rsidRDefault="008767F8">
      <w:pPr>
        <w:jc w:val="both"/>
        <w:rPr>
          <w:rFonts w:ascii="Calibri" w:eastAsia="Calibri" w:hAnsi="Calibri" w:cs="Calibri"/>
          <w:sz w:val="24"/>
          <w:szCs w:val="24"/>
        </w:rPr>
      </w:pPr>
    </w:p>
    <w:p w14:paraId="0B744EBA" w14:textId="77777777" w:rsidR="008767F8" w:rsidRDefault="008767F8">
      <w:pPr>
        <w:jc w:val="both"/>
        <w:rPr>
          <w:rFonts w:ascii="Calibri" w:eastAsia="Calibri" w:hAnsi="Calibri" w:cs="Calibri"/>
        </w:rPr>
      </w:pPr>
    </w:p>
    <w:p w14:paraId="07FCF989"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Conclusion:</w:t>
      </w:r>
    </w:p>
    <w:p w14:paraId="0EFDA695"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Twitter's evolution from a microblogging platform to a global hub illustrates its remarkable capacity to identify real-world challenges and deliver inventive solutions. By facilitating authentic interactions, curating dynamic content, championing creativit</w:t>
      </w:r>
      <w:r>
        <w:rPr>
          <w:rFonts w:ascii="Calibri" w:eastAsia="Calibri" w:hAnsi="Calibri" w:cs="Calibri"/>
          <w:sz w:val="24"/>
          <w:szCs w:val="24"/>
        </w:rPr>
        <w:t>y, and enabling comprehensive personal branding, Twitter has effectively tackled a multitude of obstacles prevalent in the digital sphere. This case study illustrates how Twitter's user-focused strategies and ongoing advancements have firmly established it</w:t>
      </w:r>
      <w:r>
        <w:rPr>
          <w:rFonts w:ascii="Calibri" w:eastAsia="Calibri" w:hAnsi="Calibri" w:cs="Calibri"/>
          <w:sz w:val="24"/>
          <w:szCs w:val="24"/>
        </w:rPr>
        <w:t xml:space="preserve"> as a frontrunner in the social media landscape, significantly influencing the dynamics of online engagement and interaction.</w:t>
      </w:r>
    </w:p>
    <w:p w14:paraId="33EC633E" w14:textId="77777777" w:rsidR="008767F8" w:rsidRDefault="008767F8">
      <w:pPr>
        <w:jc w:val="both"/>
        <w:rPr>
          <w:rFonts w:ascii="Calibri" w:eastAsia="Calibri" w:hAnsi="Calibri" w:cs="Calibri"/>
          <w:sz w:val="24"/>
          <w:szCs w:val="24"/>
        </w:rPr>
      </w:pPr>
    </w:p>
    <w:p w14:paraId="0EA81572" w14:textId="77777777" w:rsidR="008767F8" w:rsidRDefault="008767F8">
      <w:pPr>
        <w:jc w:val="both"/>
        <w:rPr>
          <w:rFonts w:ascii="Calibri" w:eastAsia="Calibri" w:hAnsi="Calibri" w:cs="Calibri"/>
          <w:sz w:val="24"/>
          <w:szCs w:val="24"/>
        </w:rPr>
      </w:pPr>
    </w:p>
    <w:p w14:paraId="614B7AAC" w14:textId="77777777" w:rsidR="008767F8" w:rsidRDefault="008767F8">
      <w:pPr>
        <w:jc w:val="both"/>
        <w:rPr>
          <w:rFonts w:ascii="Calibri" w:eastAsia="Calibri" w:hAnsi="Calibri" w:cs="Calibri"/>
          <w:b/>
          <w:sz w:val="28"/>
          <w:szCs w:val="28"/>
        </w:rPr>
      </w:pPr>
    </w:p>
    <w:p w14:paraId="27AE0488" w14:textId="77777777" w:rsidR="008767F8" w:rsidRDefault="008767F8">
      <w:pPr>
        <w:jc w:val="both"/>
        <w:rPr>
          <w:rFonts w:ascii="Calibri" w:eastAsia="Calibri" w:hAnsi="Calibri" w:cs="Calibri"/>
          <w:b/>
          <w:sz w:val="28"/>
          <w:szCs w:val="28"/>
        </w:rPr>
      </w:pPr>
    </w:p>
    <w:p w14:paraId="59F0AC66"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Top Features of Twitter:</w:t>
      </w:r>
    </w:p>
    <w:p w14:paraId="01129A7A" w14:textId="77777777" w:rsidR="008767F8" w:rsidRDefault="008767F8">
      <w:pPr>
        <w:jc w:val="both"/>
        <w:rPr>
          <w:rFonts w:ascii="Calibri" w:eastAsia="Calibri" w:hAnsi="Calibri" w:cs="Calibri"/>
          <w:b/>
          <w:sz w:val="28"/>
          <w:szCs w:val="28"/>
        </w:rPr>
      </w:pPr>
    </w:p>
    <w:p w14:paraId="41BCF07E" w14:textId="77777777" w:rsidR="008767F8" w:rsidRDefault="00DC2F58">
      <w:pPr>
        <w:numPr>
          <w:ilvl w:val="0"/>
          <w:numId w:val="5"/>
        </w:numPr>
        <w:jc w:val="both"/>
        <w:rPr>
          <w:sz w:val="24"/>
          <w:szCs w:val="24"/>
        </w:rPr>
      </w:pPr>
      <w:r>
        <w:rPr>
          <w:rFonts w:ascii="Calibri" w:eastAsia="Calibri" w:hAnsi="Calibri" w:cs="Calibri"/>
          <w:b/>
          <w:sz w:val="24"/>
          <w:szCs w:val="24"/>
        </w:rPr>
        <w:t>User Profiles:</w:t>
      </w:r>
      <w:r>
        <w:rPr>
          <w:rFonts w:ascii="Calibri" w:eastAsia="Calibri" w:hAnsi="Calibri" w:cs="Calibri"/>
          <w:b/>
          <w:sz w:val="26"/>
          <w:szCs w:val="26"/>
        </w:rPr>
        <w:t xml:space="preserve"> </w:t>
      </w:r>
      <w:r>
        <w:rPr>
          <w:rFonts w:ascii="Calibri" w:eastAsia="Calibri" w:hAnsi="Calibri" w:cs="Calibri"/>
          <w:sz w:val="24"/>
          <w:szCs w:val="24"/>
        </w:rPr>
        <w:t>Twitter allows users to create personalised profiles, showcasing their identity throu</w:t>
      </w:r>
      <w:r>
        <w:rPr>
          <w:rFonts w:ascii="Calibri" w:eastAsia="Calibri" w:hAnsi="Calibri" w:cs="Calibri"/>
          <w:sz w:val="24"/>
          <w:szCs w:val="24"/>
        </w:rPr>
        <w:t>gh usernames, full names, bios, and profile pictures. This feature enables individuals to establish a distinct online presence.</w:t>
      </w:r>
    </w:p>
    <w:p w14:paraId="0862F821" w14:textId="77777777" w:rsidR="008767F8" w:rsidRDefault="008767F8">
      <w:pPr>
        <w:jc w:val="both"/>
        <w:rPr>
          <w:rFonts w:ascii="Calibri" w:eastAsia="Calibri" w:hAnsi="Calibri" w:cs="Calibri"/>
          <w:sz w:val="24"/>
          <w:szCs w:val="24"/>
        </w:rPr>
      </w:pPr>
    </w:p>
    <w:p w14:paraId="57D5CD93" w14:textId="77777777" w:rsidR="008767F8" w:rsidRDefault="00DC2F58">
      <w:pPr>
        <w:numPr>
          <w:ilvl w:val="0"/>
          <w:numId w:val="5"/>
        </w:numPr>
        <w:jc w:val="both"/>
        <w:rPr>
          <w:sz w:val="24"/>
          <w:szCs w:val="24"/>
        </w:rPr>
      </w:pPr>
      <w:r>
        <w:rPr>
          <w:rFonts w:ascii="Calibri" w:eastAsia="Calibri" w:hAnsi="Calibri" w:cs="Calibri"/>
          <w:b/>
          <w:sz w:val="24"/>
          <w:szCs w:val="24"/>
        </w:rPr>
        <w:t>Tweets:</w:t>
      </w:r>
      <w:r>
        <w:rPr>
          <w:rFonts w:ascii="Calibri" w:eastAsia="Calibri" w:hAnsi="Calibri" w:cs="Calibri"/>
          <w:sz w:val="24"/>
          <w:szCs w:val="24"/>
        </w:rPr>
        <w:t xml:space="preserve"> At the core of Twitter's functionality is the ability to share concise thoughts and multimedia content, including photo</w:t>
      </w:r>
      <w:r>
        <w:rPr>
          <w:rFonts w:ascii="Calibri" w:eastAsia="Calibri" w:hAnsi="Calibri" w:cs="Calibri"/>
          <w:sz w:val="24"/>
          <w:szCs w:val="24"/>
        </w:rPr>
        <w:t>s, videos, and links. Users can engage with trending topics, news, and personal updates, fostering diverse forms of expression.</w:t>
      </w:r>
    </w:p>
    <w:p w14:paraId="403C5419" w14:textId="77777777" w:rsidR="008767F8" w:rsidRDefault="008767F8">
      <w:pPr>
        <w:jc w:val="both"/>
        <w:rPr>
          <w:rFonts w:ascii="Calibri" w:eastAsia="Calibri" w:hAnsi="Calibri" w:cs="Calibri"/>
          <w:sz w:val="24"/>
          <w:szCs w:val="24"/>
        </w:rPr>
      </w:pPr>
    </w:p>
    <w:p w14:paraId="657318CC" w14:textId="77777777" w:rsidR="008767F8" w:rsidRDefault="00DC2F58">
      <w:pPr>
        <w:numPr>
          <w:ilvl w:val="0"/>
          <w:numId w:val="5"/>
        </w:numPr>
        <w:jc w:val="both"/>
        <w:rPr>
          <w:sz w:val="24"/>
          <w:szCs w:val="24"/>
        </w:rPr>
      </w:pPr>
      <w:r>
        <w:rPr>
          <w:rFonts w:ascii="Calibri" w:eastAsia="Calibri" w:hAnsi="Calibri" w:cs="Calibri"/>
          <w:b/>
          <w:sz w:val="24"/>
          <w:szCs w:val="24"/>
        </w:rPr>
        <w:t>Interactions:</w:t>
      </w:r>
      <w:r>
        <w:rPr>
          <w:rFonts w:ascii="Calibri" w:eastAsia="Calibri" w:hAnsi="Calibri" w:cs="Calibri"/>
          <w:sz w:val="24"/>
          <w:szCs w:val="24"/>
        </w:rPr>
        <w:t xml:space="preserve"> Central to Twitter's platform is the engagement it encourages. Users can express interest by liking tweets, share responses through comments, or retweet valuable content to their followers, effectively boosting discoverability.</w:t>
      </w:r>
    </w:p>
    <w:p w14:paraId="0B8B4286" w14:textId="77777777" w:rsidR="008767F8" w:rsidRDefault="008767F8">
      <w:pPr>
        <w:jc w:val="both"/>
        <w:rPr>
          <w:rFonts w:ascii="Calibri" w:eastAsia="Calibri" w:hAnsi="Calibri" w:cs="Calibri"/>
          <w:sz w:val="24"/>
          <w:szCs w:val="24"/>
        </w:rPr>
      </w:pPr>
    </w:p>
    <w:p w14:paraId="7883BE2E" w14:textId="77777777" w:rsidR="008767F8" w:rsidRDefault="00DC2F58">
      <w:pPr>
        <w:numPr>
          <w:ilvl w:val="0"/>
          <w:numId w:val="5"/>
        </w:numPr>
        <w:jc w:val="both"/>
        <w:rPr>
          <w:sz w:val="24"/>
          <w:szCs w:val="24"/>
        </w:rPr>
      </w:pPr>
      <w:r>
        <w:rPr>
          <w:rFonts w:ascii="Calibri" w:eastAsia="Calibri" w:hAnsi="Calibri" w:cs="Calibri"/>
          <w:b/>
          <w:sz w:val="24"/>
          <w:szCs w:val="24"/>
        </w:rPr>
        <w:lastRenderedPageBreak/>
        <w:t xml:space="preserve">Followers and Following: </w:t>
      </w:r>
      <w:r>
        <w:rPr>
          <w:rFonts w:ascii="Calibri" w:eastAsia="Calibri" w:hAnsi="Calibri" w:cs="Calibri"/>
          <w:sz w:val="24"/>
          <w:szCs w:val="24"/>
        </w:rPr>
        <w:t>T</w:t>
      </w:r>
      <w:r>
        <w:rPr>
          <w:rFonts w:ascii="Calibri" w:eastAsia="Calibri" w:hAnsi="Calibri" w:cs="Calibri"/>
          <w:sz w:val="24"/>
          <w:szCs w:val="24"/>
        </w:rPr>
        <w:t>witter's "Follow" feature facilitates connections, allowing users to subscribe to accounts of interest and receive their updates directly within their feed. Additionally, users can view their followers and those they follow, fostering transparency and inte</w:t>
      </w:r>
      <w:r>
        <w:rPr>
          <w:rFonts w:ascii="Calibri" w:eastAsia="Calibri" w:hAnsi="Calibri" w:cs="Calibri"/>
          <w:sz w:val="24"/>
          <w:szCs w:val="24"/>
        </w:rPr>
        <w:t>rconnectedness.</w:t>
      </w:r>
    </w:p>
    <w:p w14:paraId="7123F10E" w14:textId="77777777" w:rsidR="008767F8" w:rsidRDefault="008767F8">
      <w:pPr>
        <w:jc w:val="both"/>
        <w:rPr>
          <w:rFonts w:ascii="Calibri" w:eastAsia="Calibri" w:hAnsi="Calibri" w:cs="Calibri"/>
          <w:sz w:val="24"/>
          <w:szCs w:val="24"/>
        </w:rPr>
      </w:pPr>
    </w:p>
    <w:p w14:paraId="0AE39A27" w14:textId="77777777" w:rsidR="008767F8" w:rsidRDefault="00DC2F58">
      <w:pPr>
        <w:numPr>
          <w:ilvl w:val="0"/>
          <w:numId w:val="5"/>
        </w:numPr>
        <w:jc w:val="both"/>
        <w:rPr>
          <w:sz w:val="24"/>
          <w:szCs w:val="24"/>
        </w:rPr>
      </w:pPr>
      <w:r>
        <w:rPr>
          <w:rFonts w:ascii="Calibri" w:eastAsia="Calibri" w:hAnsi="Calibri" w:cs="Calibri"/>
          <w:b/>
          <w:sz w:val="24"/>
          <w:szCs w:val="24"/>
        </w:rPr>
        <w:t>Trending Topics:</w:t>
      </w:r>
      <w:r>
        <w:rPr>
          <w:rFonts w:ascii="Calibri" w:eastAsia="Calibri" w:hAnsi="Calibri" w:cs="Calibri"/>
          <w:sz w:val="24"/>
          <w:szCs w:val="24"/>
        </w:rPr>
        <w:t xml:space="preserve"> Twitter propels content discovery through its "Trending Topics" functionality, highlighting discussions, news, and events that are currently popular. This feature promotes the exploration of diverse conversations and foste</w:t>
      </w:r>
      <w:r>
        <w:rPr>
          <w:rFonts w:ascii="Calibri" w:eastAsia="Calibri" w:hAnsi="Calibri" w:cs="Calibri"/>
          <w:sz w:val="24"/>
          <w:szCs w:val="24"/>
        </w:rPr>
        <w:t>rs a dynamic online experience.</w:t>
      </w:r>
    </w:p>
    <w:p w14:paraId="589D8B94" w14:textId="77777777" w:rsidR="008767F8" w:rsidRDefault="008767F8">
      <w:pPr>
        <w:jc w:val="both"/>
        <w:rPr>
          <w:rFonts w:ascii="Calibri" w:eastAsia="Calibri" w:hAnsi="Calibri" w:cs="Calibri"/>
          <w:sz w:val="24"/>
          <w:szCs w:val="24"/>
        </w:rPr>
      </w:pPr>
    </w:p>
    <w:p w14:paraId="2F009C8F" w14:textId="77777777" w:rsidR="008767F8" w:rsidRDefault="00DC2F58">
      <w:pPr>
        <w:numPr>
          <w:ilvl w:val="0"/>
          <w:numId w:val="5"/>
        </w:numPr>
        <w:jc w:val="both"/>
        <w:rPr>
          <w:sz w:val="24"/>
          <w:szCs w:val="24"/>
        </w:rPr>
      </w:pPr>
      <w:r>
        <w:rPr>
          <w:rFonts w:ascii="Calibri" w:eastAsia="Calibri" w:hAnsi="Calibri" w:cs="Calibri"/>
          <w:b/>
          <w:sz w:val="24"/>
          <w:szCs w:val="24"/>
        </w:rPr>
        <w:t>Hashtags:</w:t>
      </w:r>
      <w:r>
        <w:rPr>
          <w:rFonts w:ascii="Calibri" w:eastAsia="Calibri" w:hAnsi="Calibri" w:cs="Calibri"/>
          <w:sz w:val="24"/>
          <w:szCs w:val="24"/>
        </w:rPr>
        <w:t xml:space="preserve"> Twitter is renowned for popularising the use of hashtags, allowing users to categorise their tweets and participate in broader discussions. Incorporating relevant hashtags facilitates wider engagement and interact</w:t>
      </w:r>
      <w:r>
        <w:rPr>
          <w:rFonts w:ascii="Calibri" w:eastAsia="Calibri" w:hAnsi="Calibri" w:cs="Calibri"/>
          <w:sz w:val="24"/>
          <w:szCs w:val="24"/>
        </w:rPr>
        <w:t>ion, ensuring broader visibility for users' content.</w:t>
      </w:r>
    </w:p>
    <w:p w14:paraId="4582F417" w14:textId="77777777" w:rsidR="008767F8" w:rsidRDefault="008767F8">
      <w:pPr>
        <w:jc w:val="both"/>
        <w:rPr>
          <w:rFonts w:ascii="Calibri" w:eastAsia="Calibri" w:hAnsi="Calibri" w:cs="Calibri"/>
          <w:sz w:val="24"/>
          <w:szCs w:val="24"/>
        </w:rPr>
      </w:pPr>
    </w:p>
    <w:p w14:paraId="4BDADD89" w14:textId="77777777" w:rsidR="008767F8" w:rsidRDefault="008767F8">
      <w:pPr>
        <w:jc w:val="both"/>
        <w:rPr>
          <w:rFonts w:ascii="Calibri" w:eastAsia="Calibri" w:hAnsi="Calibri" w:cs="Calibri"/>
        </w:rPr>
      </w:pPr>
    </w:p>
    <w:p w14:paraId="2671C00A" w14:textId="77777777" w:rsidR="008767F8" w:rsidRDefault="00DC2F58">
      <w:pPr>
        <w:jc w:val="both"/>
        <w:rPr>
          <w:rFonts w:ascii="Calibri" w:eastAsia="Calibri" w:hAnsi="Calibri" w:cs="Calibri"/>
          <w:b/>
          <w:sz w:val="28"/>
          <w:szCs w:val="28"/>
        </w:rPr>
      </w:pPr>
      <w:r>
        <w:rPr>
          <w:rFonts w:ascii="Calibri" w:eastAsia="Calibri" w:hAnsi="Calibri" w:cs="Calibri"/>
          <w:b/>
          <w:sz w:val="28"/>
          <w:szCs w:val="28"/>
        </w:rPr>
        <w:t xml:space="preserve">Schema </w:t>
      </w:r>
      <w:proofErr w:type="gramStart"/>
      <w:r>
        <w:rPr>
          <w:rFonts w:ascii="Calibri" w:eastAsia="Calibri" w:hAnsi="Calibri" w:cs="Calibri"/>
          <w:b/>
          <w:sz w:val="28"/>
          <w:szCs w:val="28"/>
        </w:rPr>
        <w:t>Description :</w:t>
      </w:r>
      <w:proofErr w:type="gramEnd"/>
    </w:p>
    <w:p w14:paraId="74E10F5B" w14:textId="77777777" w:rsidR="008767F8" w:rsidRDefault="008767F8">
      <w:pPr>
        <w:jc w:val="both"/>
        <w:rPr>
          <w:rFonts w:ascii="Calibri" w:eastAsia="Calibri" w:hAnsi="Calibri" w:cs="Calibri"/>
        </w:rPr>
      </w:pPr>
    </w:p>
    <w:p w14:paraId="7916FA16"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The schema for Twitter comprises various entities that encapsulate diverse dimensions of the platform. These entities include Users, Tweets, Retweets, Likes, Followers, Trending T</w:t>
      </w:r>
      <w:r>
        <w:rPr>
          <w:rFonts w:ascii="Calibri" w:eastAsia="Calibri" w:hAnsi="Calibri" w:cs="Calibri"/>
          <w:sz w:val="24"/>
          <w:szCs w:val="24"/>
        </w:rPr>
        <w:t>opics, Hashtags, and more. Each entity possesses specific attributes defining its properties and interconnections with other entities, delineating the intricate structure of the Twitter platform.</w:t>
      </w:r>
    </w:p>
    <w:p w14:paraId="01850AB8" w14:textId="77777777" w:rsidR="008767F8" w:rsidRDefault="008767F8">
      <w:pPr>
        <w:jc w:val="both"/>
        <w:rPr>
          <w:rFonts w:ascii="Calibri" w:eastAsia="Calibri" w:hAnsi="Calibri" w:cs="Calibri"/>
          <w:sz w:val="24"/>
          <w:szCs w:val="24"/>
        </w:rPr>
      </w:pPr>
    </w:p>
    <w:p w14:paraId="67F8D789" w14:textId="77777777" w:rsidR="008767F8" w:rsidRDefault="008767F8">
      <w:pPr>
        <w:jc w:val="both"/>
        <w:rPr>
          <w:rFonts w:ascii="Calibri" w:eastAsia="Calibri" w:hAnsi="Calibri" w:cs="Calibri"/>
          <w:b/>
          <w:sz w:val="28"/>
          <w:szCs w:val="28"/>
        </w:rPr>
      </w:pPr>
    </w:p>
    <w:p w14:paraId="5071806E" w14:textId="77777777" w:rsidR="008767F8" w:rsidRDefault="008767F8">
      <w:pPr>
        <w:jc w:val="both"/>
        <w:rPr>
          <w:rFonts w:ascii="Calibri" w:eastAsia="Calibri" w:hAnsi="Calibri" w:cs="Calibri"/>
          <w:b/>
          <w:sz w:val="28"/>
          <w:szCs w:val="28"/>
        </w:rPr>
      </w:pPr>
    </w:p>
    <w:p w14:paraId="2D58E337"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User Entity:</w:t>
      </w:r>
    </w:p>
    <w:p w14:paraId="461173FF"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Users form the backbone of Twitter. The user</w:t>
      </w:r>
      <w:r>
        <w:rPr>
          <w:rFonts w:ascii="Calibri" w:eastAsia="Calibri" w:hAnsi="Calibri" w:cs="Calibri"/>
          <w:sz w:val="24"/>
          <w:szCs w:val="24"/>
        </w:rPr>
        <w:t xml:space="preserve"> entity encompasses details pertaining to each user:</w:t>
      </w:r>
    </w:p>
    <w:p w14:paraId="269BCE43" w14:textId="77777777" w:rsidR="008767F8" w:rsidRDefault="008767F8">
      <w:pPr>
        <w:jc w:val="both"/>
        <w:rPr>
          <w:rFonts w:ascii="Calibri" w:eastAsia="Calibri" w:hAnsi="Calibri" w:cs="Calibri"/>
          <w:sz w:val="24"/>
          <w:szCs w:val="24"/>
        </w:rPr>
      </w:pPr>
    </w:p>
    <w:p w14:paraId="4244A4E6" w14:textId="77777777" w:rsidR="008767F8" w:rsidRDefault="00DC2F58">
      <w:pPr>
        <w:numPr>
          <w:ilvl w:val="0"/>
          <w:numId w:val="10"/>
        </w:numPr>
        <w:jc w:val="both"/>
        <w:rPr>
          <w:sz w:val="24"/>
          <w:szCs w:val="24"/>
        </w:rPr>
      </w:pPr>
      <w:proofErr w:type="spellStart"/>
      <w:r>
        <w:rPr>
          <w:rFonts w:ascii="Calibri" w:eastAsia="Calibri" w:hAnsi="Calibri" w:cs="Calibri"/>
          <w:b/>
          <w:sz w:val="24"/>
          <w:szCs w:val="24"/>
        </w:rPr>
        <w:t>UserID</w:t>
      </w:r>
      <w:proofErr w:type="spellEnd"/>
      <w:r>
        <w:rPr>
          <w:rFonts w:ascii="Calibri" w:eastAsia="Calibri" w:hAnsi="Calibri" w:cs="Calibri"/>
          <w:b/>
          <w:sz w:val="24"/>
          <w:szCs w:val="24"/>
        </w:rPr>
        <w:t xml:space="preserve"> (Primary Key):</w:t>
      </w:r>
      <w:r>
        <w:rPr>
          <w:rFonts w:ascii="Calibri" w:eastAsia="Calibri" w:hAnsi="Calibri" w:cs="Calibri"/>
          <w:sz w:val="24"/>
          <w:szCs w:val="24"/>
        </w:rPr>
        <w:t xml:space="preserve"> An exclusive identifier assigned to every user.</w:t>
      </w:r>
    </w:p>
    <w:p w14:paraId="5E76ED1C" w14:textId="77777777" w:rsidR="008767F8" w:rsidRDefault="00DC2F58">
      <w:pPr>
        <w:numPr>
          <w:ilvl w:val="0"/>
          <w:numId w:val="10"/>
        </w:numPr>
        <w:jc w:val="both"/>
        <w:rPr>
          <w:sz w:val="24"/>
          <w:szCs w:val="24"/>
        </w:rPr>
      </w:pPr>
      <w:r>
        <w:rPr>
          <w:rFonts w:ascii="Calibri" w:eastAsia="Calibri" w:hAnsi="Calibri" w:cs="Calibri"/>
          <w:b/>
          <w:sz w:val="24"/>
          <w:szCs w:val="24"/>
        </w:rPr>
        <w:t>Username:</w:t>
      </w:r>
      <w:r>
        <w:rPr>
          <w:rFonts w:ascii="Calibri" w:eastAsia="Calibri" w:hAnsi="Calibri" w:cs="Calibri"/>
          <w:sz w:val="24"/>
          <w:szCs w:val="24"/>
        </w:rPr>
        <w:t xml:space="preserve"> The selected name that represents the user's account.</w:t>
      </w:r>
    </w:p>
    <w:p w14:paraId="1373380C" w14:textId="77777777" w:rsidR="008767F8" w:rsidRDefault="00DC2F58">
      <w:pPr>
        <w:numPr>
          <w:ilvl w:val="0"/>
          <w:numId w:val="10"/>
        </w:numPr>
        <w:jc w:val="both"/>
        <w:rPr>
          <w:sz w:val="24"/>
          <w:szCs w:val="24"/>
        </w:rPr>
      </w:pPr>
      <w:r>
        <w:rPr>
          <w:rFonts w:ascii="Calibri" w:eastAsia="Calibri" w:hAnsi="Calibri" w:cs="Calibri"/>
          <w:b/>
          <w:sz w:val="24"/>
          <w:szCs w:val="24"/>
        </w:rPr>
        <w:t>Email:</w:t>
      </w:r>
      <w:r>
        <w:rPr>
          <w:rFonts w:ascii="Calibri" w:eastAsia="Calibri" w:hAnsi="Calibri" w:cs="Calibri"/>
          <w:sz w:val="24"/>
          <w:szCs w:val="24"/>
        </w:rPr>
        <w:t xml:space="preserve"> The user's email address, serving as a communication channel for account-related interactions.</w:t>
      </w:r>
    </w:p>
    <w:p w14:paraId="4639D4EA" w14:textId="77777777" w:rsidR="008767F8" w:rsidRDefault="00DC2F58">
      <w:pPr>
        <w:numPr>
          <w:ilvl w:val="0"/>
          <w:numId w:val="10"/>
        </w:numPr>
        <w:jc w:val="both"/>
        <w:rPr>
          <w:sz w:val="24"/>
          <w:szCs w:val="24"/>
        </w:rPr>
      </w:pPr>
      <w:proofErr w:type="spellStart"/>
      <w:r>
        <w:rPr>
          <w:rFonts w:ascii="Calibri" w:eastAsia="Calibri" w:hAnsi="Calibri" w:cs="Calibri"/>
          <w:b/>
          <w:sz w:val="24"/>
          <w:szCs w:val="24"/>
        </w:rPr>
        <w:t>Full_Name</w:t>
      </w:r>
      <w:proofErr w:type="spellEnd"/>
      <w:r>
        <w:rPr>
          <w:rFonts w:ascii="Calibri" w:eastAsia="Calibri" w:hAnsi="Calibri" w:cs="Calibri"/>
          <w:b/>
          <w:sz w:val="24"/>
          <w:szCs w:val="24"/>
        </w:rPr>
        <w:t xml:space="preserve">: </w:t>
      </w:r>
      <w:r>
        <w:rPr>
          <w:rFonts w:ascii="Calibri" w:eastAsia="Calibri" w:hAnsi="Calibri" w:cs="Calibri"/>
          <w:sz w:val="24"/>
          <w:szCs w:val="24"/>
        </w:rPr>
        <w:t>The complete name of the user, exhibited on their profile.</w:t>
      </w:r>
    </w:p>
    <w:p w14:paraId="33A9E375" w14:textId="77777777" w:rsidR="008767F8" w:rsidRDefault="00DC2F58">
      <w:pPr>
        <w:numPr>
          <w:ilvl w:val="0"/>
          <w:numId w:val="10"/>
        </w:numPr>
        <w:jc w:val="both"/>
        <w:rPr>
          <w:sz w:val="24"/>
          <w:szCs w:val="24"/>
        </w:rPr>
      </w:pPr>
      <w:r>
        <w:rPr>
          <w:rFonts w:ascii="Calibri" w:eastAsia="Calibri" w:hAnsi="Calibri" w:cs="Calibri"/>
          <w:b/>
          <w:sz w:val="24"/>
          <w:szCs w:val="24"/>
        </w:rPr>
        <w:t xml:space="preserve">Bio: </w:t>
      </w:r>
      <w:r>
        <w:rPr>
          <w:rFonts w:ascii="Calibri" w:eastAsia="Calibri" w:hAnsi="Calibri" w:cs="Calibri"/>
          <w:sz w:val="24"/>
          <w:szCs w:val="24"/>
        </w:rPr>
        <w:t xml:space="preserve">A concise narrative space allowing users to articulate themselves and showcase their </w:t>
      </w:r>
      <w:r>
        <w:rPr>
          <w:rFonts w:ascii="Calibri" w:eastAsia="Calibri" w:hAnsi="Calibri" w:cs="Calibri"/>
          <w:sz w:val="24"/>
          <w:szCs w:val="24"/>
        </w:rPr>
        <w:t>personality.</w:t>
      </w:r>
    </w:p>
    <w:p w14:paraId="1787E02A" w14:textId="77777777" w:rsidR="008767F8" w:rsidRDefault="00DC2F58">
      <w:pPr>
        <w:numPr>
          <w:ilvl w:val="0"/>
          <w:numId w:val="10"/>
        </w:numPr>
        <w:jc w:val="both"/>
        <w:rPr>
          <w:sz w:val="24"/>
          <w:szCs w:val="24"/>
        </w:rPr>
      </w:pPr>
      <w:proofErr w:type="spellStart"/>
      <w:r>
        <w:rPr>
          <w:rFonts w:ascii="Calibri" w:eastAsia="Calibri" w:hAnsi="Calibri" w:cs="Calibri"/>
          <w:b/>
          <w:sz w:val="24"/>
          <w:szCs w:val="24"/>
        </w:rPr>
        <w:t>Registration_Date</w:t>
      </w:r>
      <w:proofErr w:type="spellEnd"/>
      <w:r>
        <w:rPr>
          <w:rFonts w:ascii="Calibri" w:eastAsia="Calibri" w:hAnsi="Calibri" w:cs="Calibri"/>
          <w:b/>
          <w:sz w:val="24"/>
          <w:szCs w:val="24"/>
        </w:rPr>
        <w:t xml:space="preserve">: </w:t>
      </w:r>
      <w:r>
        <w:rPr>
          <w:rFonts w:ascii="Calibri" w:eastAsia="Calibri" w:hAnsi="Calibri" w:cs="Calibri"/>
          <w:sz w:val="24"/>
          <w:szCs w:val="24"/>
        </w:rPr>
        <w:t>The date marking the user's initiation into the Twitter platform</w:t>
      </w:r>
    </w:p>
    <w:p w14:paraId="52AF6ADF" w14:textId="77777777" w:rsidR="008767F8" w:rsidRDefault="008767F8">
      <w:pPr>
        <w:jc w:val="both"/>
        <w:rPr>
          <w:rFonts w:ascii="Calibri" w:eastAsia="Calibri" w:hAnsi="Calibri" w:cs="Calibri"/>
          <w:sz w:val="24"/>
          <w:szCs w:val="24"/>
        </w:rPr>
      </w:pPr>
    </w:p>
    <w:p w14:paraId="2EA3CF05"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Tweet Entity:</w:t>
      </w:r>
    </w:p>
    <w:p w14:paraId="5D49BCC5"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Tweets encapsulate the diverse content shared on the platform:</w:t>
      </w:r>
    </w:p>
    <w:p w14:paraId="70DBB61E" w14:textId="77777777" w:rsidR="008767F8" w:rsidRDefault="008767F8">
      <w:pPr>
        <w:jc w:val="both"/>
        <w:rPr>
          <w:rFonts w:ascii="Calibri" w:eastAsia="Calibri" w:hAnsi="Calibri" w:cs="Calibri"/>
          <w:sz w:val="24"/>
          <w:szCs w:val="24"/>
        </w:rPr>
      </w:pPr>
    </w:p>
    <w:p w14:paraId="37E693F6" w14:textId="77777777" w:rsidR="008767F8" w:rsidRDefault="00DC2F58">
      <w:pPr>
        <w:numPr>
          <w:ilvl w:val="0"/>
          <w:numId w:val="8"/>
        </w:numPr>
        <w:jc w:val="both"/>
        <w:rPr>
          <w:sz w:val="24"/>
          <w:szCs w:val="24"/>
        </w:rPr>
      </w:pPr>
      <w:proofErr w:type="spellStart"/>
      <w:r>
        <w:rPr>
          <w:rFonts w:ascii="Calibri" w:eastAsia="Calibri" w:hAnsi="Calibri" w:cs="Calibri"/>
          <w:b/>
          <w:sz w:val="24"/>
          <w:szCs w:val="24"/>
        </w:rPr>
        <w:t>TweetID</w:t>
      </w:r>
      <w:proofErr w:type="spellEnd"/>
      <w:r>
        <w:rPr>
          <w:rFonts w:ascii="Calibri" w:eastAsia="Calibri" w:hAnsi="Calibri" w:cs="Calibri"/>
          <w:b/>
          <w:sz w:val="24"/>
          <w:szCs w:val="24"/>
        </w:rPr>
        <w:t xml:space="preserve"> (Primary Key): </w:t>
      </w:r>
      <w:r>
        <w:rPr>
          <w:rFonts w:ascii="Calibri" w:eastAsia="Calibri" w:hAnsi="Calibri" w:cs="Calibri"/>
          <w:sz w:val="24"/>
          <w:szCs w:val="24"/>
        </w:rPr>
        <w:t>An exclusive identifier assigned to each tweet.</w:t>
      </w:r>
    </w:p>
    <w:p w14:paraId="23C70FF9" w14:textId="77777777" w:rsidR="008767F8" w:rsidRDefault="00DC2F58">
      <w:pPr>
        <w:numPr>
          <w:ilvl w:val="0"/>
          <w:numId w:val="8"/>
        </w:numPr>
        <w:jc w:val="both"/>
        <w:rPr>
          <w:sz w:val="24"/>
          <w:szCs w:val="24"/>
        </w:rPr>
      </w:pPr>
      <w:proofErr w:type="spellStart"/>
      <w:r>
        <w:rPr>
          <w:rFonts w:ascii="Calibri" w:eastAsia="Calibri" w:hAnsi="Calibri" w:cs="Calibri"/>
          <w:b/>
          <w:sz w:val="24"/>
          <w:szCs w:val="24"/>
        </w:rPr>
        <w:t>UserID</w:t>
      </w:r>
      <w:proofErr w:type="spellEnd"/>
      <w:r>
        <w:rPr>
          <w:rFonts w:ascii="Calibri" w:eastAsia="Calibri" w:hAnsi="Calibri" w:cs="Calibri"/>
          <w:b/>
          <w:sz w:val="24"/>
          <w:szCs w:val="24"/>
        </w:rPr>
        <w:t xml:space="preserve"> (Foreign Key referencing User Entity):</w:t>
      </w:r>
      <w:r>
        <w:rPr>
          <w:rFonts w:ascii="Calibri" w:eastAsia="Calibri" w:hAnsi="Calibri" w:cs="Calibri"/>
          <w:sz w:val="24"/>
          <w:szCs w:val="24"/>
        </w:rPr>
        <w:t xml:space="preserve"> The user responsible for the tweet.</w:t>
      </w:r>
    </w:p>
    <w:p w14:paraId="26BC8180" w14:textId="77777777" w:rsidR="008767F8" w:rsidRDefault="00DC2F58">
      <w:pPr>
        <w:numPr>
          <w:ilvl w:val="0"/>
          <w:numId w:val="8"/>
        </w:numPr>
        <w:jc w:val="both"/>
        <w:rPr>
          <w:sz w:val="24"/>
          <w:szCs w:val="24"/>
        </w:rPr>
      </w:pPr>
      <w:r>
        <w:rPr>
          <w:rFonts w:ascii="Calibri" w:eastAsia="Calibri" w:hAnsi="Calibri" w:cs="Calibri"/>
          <w:b/>
          <w:sz w:val="24"/>
          <w:szCs w:val="24"/>
        </w:rPr>
        <w:t>Text:</w:t>
      </w:r>
      <w:r>
        <w:rPr>
          <w:rFonts w:ascii="Calibri" w:eastAsia="Calibri" w:hAnsi="Calibri" w:cs="Calibri"/>
          <w:sz w:val="24"/>
          <w:szCs w:val="24"/>
        </w:rPr>
        <w:t xml:space="preserve"> The textual content of the tweet, offering insights and context.</w:t>
      </w:r>
    </w:p>
    <w:p w14:paraId="28C0CE43" w14:textId="77777777" w:rsidR="008767F8" w:rsidRDefault="00DC2F58">
      <w:pPr>
        <w:numPr>
          <w:ilvl w:val="0"/>
          <w:numId w:val="8"/>
        </w:numPr>
        <w:jc w:val="both"/>
        <w:rPr>
          <w:sz w:val="24"/>
          <w:szCs w:val="24"/>
        </w:rPr>
      </w:pPr>
      <w:proofErr w:type="spellStart"/>
      <w:r>
        <w:rPr>
          <w:rFonts w:ascii="Calibri" w:eastAsia="Calibri" w:hAnsi="Calibri" w:cs="Calibri"/>
          <w:b/>
          <w:sz w:val="24"/>
          <w:szCs w:val="24"/>
        </w:rPr>
        <w:t>Media_URL</w:t>
      </w:r>
      <w:proofErr w:type="spellEnd"/>
      <w:r>
        <w:rPr>
          <w:rFonts w:ascii="Calibri" w:eastAsia="Calibri" w:hAnsi="Calibri" w:cs="Calibri"/>
          <w:b/>
          <w:sz w:val="24"/>
          <w:szCs w:val="24"/>
        </w:rPr>
        <w:t xml:space="preserve">: </w:t>
      </w:r>
      <w:r>
        <w:rPr>
          <w:rFonts w:ascii="Calibri" w:eastAsia="Calibri" w:hAnsi="Calibri" w:cs="Calibri"/>
          <w:sz w:val="24"/>
          <w:szCs w:val="24"/>
        </w:rPr>
        <w:t>The URL of any associated images, videos, or</w:t>
      </w:r>
      <w:r>
        <w:rPr>
          <w:rFonts w:ascii="Calibri" w:eastAsia="Calibri" w:hAnsi="Calibri" w:cs="Calibri"/>
          <w:sz w:val="24"/>
          <w:szCs w:val="24"/>
        </w:rPr>
        <w:t xml:space="preserve"> linked content.</w:t>
      </w:r>
    </w:p>
    <w:p w14:paraId="07B5B41D" w14:textId="77777777" w:rsidR="008767F8" w:rsidRDefault="00DC2F58">
      <w:pPr>
        <w:numPr>
          <w:ilvl w:val="0"/>
          <w:numId w:val="8"/>
        </w:numPr>
        <w:jc w:val="both"/>
        <w:rPr>
          <w:sz w:val="24"/>
          <w:szCs w:val="24"/>
        </w:rPr>
      </w:pPr>
      <w:r>
        <w:rPr>
          <w:rFonts w:ascii="Calibri" w:eastAsia="Calibri" w:hAnsi="Calibri" w:cs="Calibri"/>
          <w:b/>
          <w:sz w:val="24"/>
          <w:szCs w:val="24"/>
        </w:rPr>
        <w:t>Location:</w:t>
      </w:r>
      <w:r>
        <w:rPr>
          <w:rFonts w:ascii="Calibri" w:eastAsia="Calibri" w:hAnsi="Calibri" w:cs="Calibri"/>
          <w:sz w:val="24"/>
          <w:szCs w:val="24"/>
        </w:rPr>
        <w:t xml:space="preserve"> Optional geographic information linked to the tweet.</w:t>
      </w:r>
    </w:p>
    <w:p w14:paraId="60CB72DB" w14:textId="77777777" w:rsidR="008767F8" w:rsidRDefault="00DC2F58">
      <w:pPr>
        <w:numPr>
          <w:ilvl w:val="0"/>
          <w:numId w:val="8"/>
        </w:numPr>
        <w:jc w:val="both"/>
        <w:rPr>
          <w:sz w:val="24"/>
          <w:szCs w:val="24"/>
        </w:rPr>
      </w:pPr>
      <w:proofErr w:type="spellStart"/>
      <w:r>
        <w:rPr>
          <w:rFonts w:ascii="Calibri" w:eastAsia="Calibri" w:hAnsi="Calibri" w:cs="Calibri"/>
          <w:b/>
          <w:sz w:val="24"/>
          <w:szCs w:val="24"/>
        </w:rPr>
        <w:t>Tweet_Date</w:t>
      </w:r>
      <w:proofErr w:type="spellEnd"/>
      <w:r>
        <w:rPr>
          <w:rFonts w:ascii="Calibri" w:eastAsia="Calibri" w:hAnsi="Calibri" w:cs="Calibri"/>
          <w:b/>
          <w:sz w:val="24"/>
          <w:szCs w:val="24"/>
        </w:rPr>
        <w:t xml:space="preserve">: </w:t>
      </w:r>
      <w:r>
        <w:rPr>
          <w:rFonts w:ascii="Calibri" w:eastAsia="Calibri" w:hAnsi="Calibri" w:cs="Calibri"/>
          <w:sz w:val="24"/>
          <w:szCs w:val="24"/>
        </w:rPr>
        <w:t>The date when the tweet was posted.</w:t>
      </w:r>
    </w:p>
    <w:p w14:paraId="78022FD8" w14:textId="77777777" w:rsidR="008767F8" w:rsidRDefault="008767F8">
      <w:pPr>
        <w:jc w:val="both"/>
        <w:rPr>
          <w:rFonts w:ascii="Calibri" w:eastAsia="Calibri" w:hAnsi="Calibri" w:cs="Calibri"/>
          <w:sz w:val="24"/>
          <w:szCs w:val="24"/>
        </w:rPr>
      </w:pPr>
    </w:p>
    <w:p w14:paraId="06F26E14"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Reply Entity:</w:t>
      </w:r>
    </w:p>
    <w:p w14:paraId="1D75AB71"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Replies facilitate user interactions and discussions around tweets:</w:t>
      </w:r>
    </w:p>
    <w:p w14:paraId="463ECE0A" w14:textId="77777777" w:rsidR="008767F8" w:rsidRDefault="008767F8">
      <w:pPr>
        <w:jc w:val="both"/>
        <w:rPr>
          <w:rFonts w:ascii="Calibri" w:eastAsia="Calibri" w:hAnsi="Calibri" w:cs="Calibri"/>
          <w:sz w:val="24"/>
          <w:szCs w:val="24"/>
        </w:rPr>
      </w:pPr>
    </w:p>
    <w:p w14:paraId="7273341D" w14:textId="77777777" w:rsidR="008767F8" w:rsidRDefault="00DC2F58">
      <w:pPr>
        <w:numPr>
          <w:ilvl w:val="0"/>
          <w:numId w:val="2"/>
        </w:numPr>
        <w:jc w:val="both"/>
        <w:rPr>
          <w:sz w:val="24"/>
          <w:szCs w:val="24"/>
        </w:rPr>
      </w:pPr>
      <w:proofErr w:type="spellStart"/>
      <w:r>
        <w:rPr>
          <w:rFonts w:ascii="Calibri" w:eastAsia="Calibri" w:hAnsi="Calibri" w:cs="Calibri"/>
          <w:b/>
          <w:sz w:val="24"/>
          <w:szCs w:val="24"/>
        </w:rPr>
        <w:t>ReplyID</w:t>
      </w:r>
      <w:proofErr w:type="spellEnd"/>
      <w:r>
        <w:rPr>
          <w:rFonts w:ascii="Calibri" w:eastAsia="Calibri" w:hAnsi="Calibri" w:cs="Calibri"/>
          <w:b/>
          <w:sz w:val="24"/>
          <w:szCs w:val="24"/>
        </w:rPr>
        <w:t xml:space="preserve"> (Primary Key):</w:t>
      </w:r>
      <w:r>
        <w:rPr>
          <w:rFonts w:ascii="Calibri" w:eastAsia="Calibri" w:hAnsi="Calibri" w:cs="Calibri"/>
          <w:sz w:val="24"/>
          <w:szCs w:val="24"/>
        </w:rPr>
        <w:t xml:space="preserve"> An exclusive identifi</w:t>
      </w:r>
      <w:r>
        <w:rPr>
          <w:rFonts w:ascii="Calibri" w:eastAsia="Calibri" w:hAnsi="Calibri" w:cs="Calibri"/>
          <w:sz w:val="24"/>
          <w:szCs w:val="24"/>
        </w:rPr>
        <w:t>er assigned to each reply.</w:t>
      </w:r>
    </w:p>
    <w:p w14:paraId="48A33E9C" w14:textId="77777777" w:rsidR="008767F8" w:rsidRDefault="00DC2F58">
      <w:pPr>
        <w:numPr>
          <w:ilvl w:val="0"/>
          <w:numId w:val="2"/>
        </w:numPr>
        <w:jc w:val="both"/>
        <w:rPr>
          <w:sz w:val="24"/>
          <w:szCs w:val="24"/>
        </w:rPr>
      </w:pPr>
      <w:proofErr w:type="spellStart"/>
      <w:r>
        <w:rPr>
          <w:rFonts w:ascii="Calibri" w:eastAsia="Calibri" w:hAnsi="Calibri" w:cs="Calibri"/>
          <w:b/>
          <w:sz w:val="24"/>
          <w:szCs w:val="24"/>
        </w:rPr>
        <w:t>TweetID</w:t>
      </w:r>
      <w:proofErr w:type="spellEnd"/>
      <w:r>
        <w:rPr>
          <w:rFonts w:ascii="Calibri" w:eastAsia="Calibri" w:hAnsi="Calibri" w:cs="Calibri"/>
          <w:b/>
          <w:sz w:val="24"/>
          <w:szCs w:val="24"/>
        </w:rPr>
        <w:t xml:space="preserve"> (Foreign Key referencing Tweet Entity):</w:t>
      </w:r>
      <w:r>
        <w:rPr>
          <w:rFonts w:ascii="Calibri" w:eastAsia="Calibri" w:hAnsi="Calibri" w:cs="Calibri"/>
          <w:sz w:val="24"/>
          <w:szCs w:val="24"/>
        </w:rPr>
        <w:t xml:space="preserve"> The tweet associated with the reply.</w:t>
      </w:r>
    </w:p>
    <w:p w14:paraId="39A5CD19" w14:textId="77777777" w:rsidR="008767F8" w:rsidRDefault="00DC2F58">
      <w:pPr>
        <w:numPr>
          <w:ilvl w:val="0"/>
          <w:numId w:val="2"/>
        </w:numPr>
        <w:jc w:val="both"/>
        <w:rPr>
          <w:sz w:val="24"/>
          <w:szCs w:val="24"/>
        </w:rPr>
      </w:pPr>
      <w:proofErr w:type="spellStart"/>
      <w:r>
        <w:rPr>
          <w:rFonts w:ascii="Calibri" w:eastAsia="Calibri" w:hAnsi="Calibri" w:cs="Calibri"/>
          <w:b/>
          <w:sz w:val="24"/>
          <w:szCs w:val="24"/>
        </w:rPr>
        <w:t>UserID</w:t>
      </w:r>
      <w:proofErr w:type="spellEnd"/>
      <w:r>
        <w:rPr>
          <w:rFonts w:ascii="Calibri" w:eastAsia="Calibri" w:hAnsi="Calibri" w:cs="Calibri"/>
          <w:b/>
          <w:sz w:val="24"/>
          <w:szCs w:val="24"/>
        </w:rPr>
        <w:t xml:space="preserve"> (Foreign Key referencing User Entity):</w:t>
      </w:r>
      <w:r>
        <w:rPr>
          <w:rFonts w:ascii="Calibri" w:eastAsia="Calibri" w:hAnsi="Calibri" w:cs="Calibri"/>
          <w:sz w:val="24"/>
          <w:szCs w:val="24"/>
        </w:rPr>
        <w:t xml:space="preserve"> The user who authored the reply.</w:t>
      </w:r>
    </w:p>
    <w:p w14:paraId="28BA1D89" w14:textId="77777777" w:rsidR="008767F8" w:rsidRDefault="00DC2F58">
      <w:pPr>
        <w:numPr>
          <w:ilvl w:val="0"/>
          <w:numId w:val="2"/>
        </w:numPr>
        <w:jc w:val="both"/>
        <w:rPr>
          <w:sz w:val="24"/>
          <w:szCs w:val="24"/>
        </w:rPr>
      </w:pPr>
      <w:r>
        <w:rPr>
          <w:rFonts w:ascii="Calibri" w:eastAsia="Calibri" w:hAnsi="Calibri" w:cs="Calibri"/>
          <w:b/>
          <w:sz w:val="24"/>
          <w:szCs w:val="24"/>
        </w:rPr>
        <w:t>Text:</w:t>
      </w:r>
      <w:r>
        <w:rPr>
          <w:rFonts w:ascii="Calibri" w:eastAsia="Calibri" w:hAnsi="Calibri" w:cs="Calibri"/>
          <w:sz w:val="24"/>
          <w:szCs w:val="24"/>
        </w:rPr>
        <w:t xml:space="preserve"> The content of the reply.</w:t>
      </w:r>
    </w:p>
    <w:p w14:paraId="070BE85D" w14:textId="77777777" w:rsidR="008767F8" w:rsidRDefault="00DC2F58">
      <w:pPr>
        <w:numPr>
          <w:ilvl w:val="0"/>
          <w:numId w:val="2"/>
        </w:numPr>
        <w:jc w:val="both"/>
        <w:rPr>
          <w:sz w:val="24"/>
          <w:szCs w:val="24"/>
        </w:rPr>
      </w:pPr>
      <w:proofErr w:type="spellStart"/>
      <w:r>
        <w:rPr>
          <w:rFonts w:ascii="Calibri" w:eastAsia="Calibri" w:hAnsi="Calibri" w:cs="Calibri"/>
          <w:b/>
          <w:sz w:val="24"/>
          <w:szCs w:val="24"/>
        </w:rPr>
        <w:t>Reply_Date</w:t>
      </w:r>
      <w:proofErr w:type="spellEnd"/>
      <w:r>
        <w:rPr>
          <w:rFonts w:ascii="Calibri" w:eastAsia="Calibri" w:hAnsi="Calibri" w:cs="Calibri"/>
          <w:b/>
          <w:sz w:val="24"/>
          <w:szCs w:val="24"/>
        </w:rPr>
        <w:t>:</w:t>
      </w:r>
      <w:r>
        <w:rPr>
          <w:rFonts w:ascii="Calibri" w:eastAsia="Calibri" w:hAnsi="Calibri" w:cs="Calibri"/>
          <w:sz w:val="24"/>
          <w:szCs w:val="24"/>
        </w:rPr>
        <w:t xml:space="preserve"> The date when the rep</w:t>
      </w:r>
      <w:r>
        <w:rPr>
          <w:rFonts w:ascii="Calibri" w:eastAsia="Calibri" w:hAnsi="Calibri" w:cs="Calibri"/>
          <w:sz w:val="24"/>
          <w:szCs w:val="24"/>
        </w:rPr>
        <w:t>ly was posted.</w:t>
      </w:r>
    </w:p>
    <w:p w14:paraId="6EDDF839" w14:textId="77777777" w:rsidR="008767F8" w:rsidRDefault="008767F8">
      <w:pPr>
        <w:jc w:val="both"/>
        <w:rPr>
          <w:rFonts w:ascii="Calibri" w:eastAsia="Calibri" w:hAnsi="Calibri" w:cs="Calibri"/>
          <w:sz w:val="24"/>
          <w:szCs w:val="24"/>
        </w:rPr>
      </w:pPr>
    </w:p>
    <w:p w14:paraId="548884A3"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Like Entity:</w:t>
      </w:r>
    </w:p>
    <w:p w14:paraId="14554AA4"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Likes signify user appreciation for tweets:</w:t>
      </w:r>
    </w:p>
    <w:p w14:paraId="271D3EDC" w14:textId="77777777" w:rsidR="008767F8" w:rsidRDefault="008767F8">
      <w:pPr>
        <w:jc w:val="both"/>
        <w:rPr>
          <w:rFonts w:ascii="Calibri" w:eastAsia="Calibri" w:hAnsi="Calibri" w:cs="Calibri"/>
          <w:sz w:val="24"/>
          <w:szCs w:val="24"/>
        </w:rPr>
      </w:pPr>
    </w:p>
    <w:p w14:paraId="28014A20" w14:textId="77777777" w:rsidR="008767F8" w:rsidRDefault="00DC2F58">
      <w:pPr>
        <w:numPr>
          <w:ilvl w:val="0"/>
          <w:numId w:val="3"/>
        </w:numPr>
        <w:jc w:val="both"/>
        <w:rPr>
          <w:sz w:val="24"/>
          <w:szCs w:val="24"/>
        </w:rPr>
      </w:pPr>
      <w:proofErr w:type="spellStart"/>
      <w:r>
        <w:rPr>
          <w:rFonts w:ascii="Calibri" w:eastAsia="Calibri" w:hAnsi="Calibri" w:cs="Calibri"/>
          <w:b/>
          <w:sz w:val="24"/>
          <w:szCs w:val="24"/>
        </w:rPr>
        <w:t>LikeID</w:t>
      </w:r>
      <w:proofErr w:type="spellEnd"/>
      <w:r>
        <w:rPr>
          <w:rFonts w:ascii="Calibri" w:eastAsia="Calibri" w:hAnsi="Calibri" w:cs="Calibri"/>
          <w:b/>
          <w:sz w:val="24"/>
          <w:szCs w:val="24"/>
        </w:rPr>
        <w:t xml:space="preserve"> (Primary Key):</w:t>
      </w:r>
      <w:r>
        <w:rPr>
          <w:rFonts w:ascii="Calibri" w:eastAsia="Calibri" w:hAnsi="Calibri" w:cs="Calibri"/>
          <w:sz w:val="24"/>
          <w:szCs w:val="24"/>
        </w:rPr>
        <w:t xml:space="preserve"> A unique identifier for each like.</w:t>
      </w:r>
    </w:p>
    <w:p w14:paraId="54857D0C" w14:textId="77777777" w:rsidR="008767F8" w:rsidRDefault="00DC2F58">
      <w:pPr>
        <w:numPr>
          <w:ilvl w:val="0"/>
          <w:numId w:val="3"/>
        </w:numPr>
        <w:jc w:val="both"/>
        <w:rPr>
          <w:sz w:val="24"/>
          <w:szCs w:val="24"/>
        </w:rPr>
      </w:pPr>
      <w:proofErr w:type="spellStart"/>
      <w:r>
        <w:rPr>
          <w:rFonts w:ascii="Calibri" w:eastAsia="Calibri" w:hAnsi="Calibri" w:cs="Calibri"/>
          <w:b/>
          <w:sz w:val="24"/>
          <w:szCs w:val="24"/>
        </w:rPr>
        <w:t>TweetID</w:t>
      </w:r>
      <w:proofErr w:type="spellEnd"/>
      <w:r>
        <w:rPr>
          <w:rFonts w:ascii="Calibri" w:eastAsia="Calibri" w:hAnsi="Calibri" w:cs="Calibri"/>
          <w:b/>
          <w:sz w:val="24"/>
          <w:szCs w:val="24"/>
        </w:rPr>
        <w:t xml:space="preserve"> (Foreign Key referencing Tweet Entity):</w:t>
      </w:r>
      <w:r>
        <w:rPr>
          <w:rFonts w:ascii="Calibri" w:eastAsia="Calibri" w:hAnsi="Calibri" w:cs="Calibri"/>
          <w:sz w:val="24"/>
          <w:szCs w:val="24"/>
        </w:rPr>
        <w:t xml:space="preserve"> The tweet being liked.</w:t>
      </w:r>
    </w:p>
    <w:p w14:paraId="201B23E2" w14:textId="77777777" w:rsidR="008767F8" w:rsidRDefault="00DC2F58">
      <w:pPr>
        <w:numPr>
          <w:ilvl w:val="0"/>
          <w:numId w:val="3"/>
        </w:numPr>
        <w:jc w:val="both"/>
        <w:rPr>
          <w:sz w:val="24"/>
          <w:szCs w:val="24"/>
        </w:rPr>
      </w:pPr>
      <w:proofErr w:type="spellStart"/>
      <w:r>
        <w:rPr>
          <w:rFonts w:ascii="Calibri" w:eastAsia="Calibri" w:hAnsi="Calibri" w:cs="Calibri"/>
          <w:b/>
          <w:sz w:val="24"/>
          <w:szCs w:val="24"/>
        </w:rPr>
        <w:t>UserID</w:t>
      </w:r>
      <w:proofErr w:type="spellEnd"/>
      <w:r>
        <w:rPr>
          <w:rFonts w:ascii="Calibri" w:eastAsia="Calibri" w:hAnsi="Calibri" w:cs="Calibri"/>
          <w:b/>
          <w:sz w:val="24"/>
          <w:szCs w:val="24"/>
        </w:rPr>
        <w:t xml:space="preserve"> (Foreign Key referencing User Entity):</w:t>
      </w:r>
      <w:r>
        <w:rPr>
          <w:rFonts w:ascii="Calibri" w:eastAsia="Calibri" w:hAnsi="Calibri" w:cs="Calibri"/>
          <w:sz w:val="24"/>
          <w:szCs w:val="24"/>
        </w:rPr>
        <w:t xml:space="preserve"> The user who liked the tweet.</w:t>
      </w:r>
    </w:p>
    <w:p w14:paraId="4C3C4581" w14:textId="77777777" w:rsidR="008767F8" w:rsidRDefault="00DC2F58">
      <w:pPr>
        <w:numPr>
          <w:ilvl w:val="0"/>
          <w:numId w:val="3"/>
        </w:numPr>
        <w:jc w:val="both"/>
        <w:rPr>
          <w:sz w:val="24"/>
          <w:szCs w:val="24"/>
        </w:rPr>
      </w:pPr>
      <w:proofErr w:type="spellStart"/>
      <w:r>
        <w:rPr>
          <w:rFonts w:ascii="Calibri" w:eastAsia="Calibri" w:hAnsi="Calibri" w:cs="Calibri"/>
          <w:b/>
          <w:sz w:val="24"/>
          <w:szCs w:val="24"/>
        </w:rPr>
        <w:t>Like_Date</w:t>
      </w:r>
      <w:proofErr w:type="spellEnd"/>
      <w:r>
        <w:rPr>
          <w:rFonts w:ascii="Calibri" w:eastAsia="Calibri" w:hAnsi="Calibri" w:cs="Calibri"/>
          <w:b/>
          <w:sz w:val="24"/>
          <w:szCs w:val="24"/>
        </w:rPr>
        <w:t>:</w:t>
      </w:r>
      <w:r>
        <w:rPr>
          <w:rFonts w:ascii="Calibri" w:eastAsia="Calibri" w:hAnsi="Calibri" w:cs="Calibri"/>
          <w:sz w:val="24"/>
          <w:szCs w:val="24"/>
        </w:rPr>
        <w:t xml:space="preserve"> The date when the like was recorded</w:t>
      </w:r>
    </w:p>
    <w:p w14:paraId="3F434CBD"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Follower Entity:</w:t>
      </w:r>
    </w:p>
    <w:p w14:paraId="13E3D790"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Followers establish connections between users:</w:t>
      </w:r>
    </w:p>
    <w:p w14:paraId="26D16E2E" w14:textId="77777777" w:rsidR="008767F8" w:rsidRDefault="008767F8">
      <w:pPr>
        <w:jc w:val="both"/>
        <w:rPr>
          <w:rFonts w:ascii="Calibri" w:eastAsia="Calibri" w:hAnsi="Calibri" w:cs="Calibri"/>
          <w:sz w:val="24"/>
          <w:szCs w:val="24"/>
        </w:rPr>
      </w:pPr>
    </w:p>
    <w:p w14:paraId="4B7C9D66" w14:textId="77777777" w:rsidR="008767F8" w:rsidRDefault="00DC2F58">
      <w:pPr>
        <w:numPr>
          <w:ilvl w:val="0"/>
          <w:numId w:val="6"/>
        </w:numPr>
        <w:jc w:val="both"/>
        <w:rPr>
          <w:sz w:val="24"/>
          <w:szCs w:val="24"/>
        </w:rPr>
      </w:pPr>
      <w:proofErr w:type="spellStart"/>
      <w:r>
        <w:rPr>
          <w:rFonts w:ascii="Calibri" w:eastAsia="Calibri" w:hAnsi="Calibri" w:cs="Calibri"/>
          <w:b/>
          <w:sz w:val="24"/>
          <w:szCs w:val="24"/>
        </w:rPr>
        <w:t>FollowerID</w:t>
      </w:r>
      <w:proofErr w:type="spellEnd"/>
      <w:r>
        <w:rPr>
          <w:rFonts w:ascii="Calibri" w:eastAsia="Calibri" w:hAnsi="Calibri" w:cs="Calibri"/>
          <w:b/>
          <w:sz w:val="24"/>
          <w:szCs w:val="24"/>
        </w:rPr>
        <w:t xml:space="preserve"> (Primary Key):</w:t>
      </w:r>
      <w:r>
        <w:rPr>
          <w:rFonts w:ascii="Calibri" w:eastAsia="Calibri" w:hAnsi="Calibri" w:cs="Calibri"/>
          <w:sz w:val="24"/>
          <w:szCs w:val="24"/>
        </w:rPr>
        <w:t xml:space="preserve"> A unique identifier for each follower relationship.</w:t>
      </w:r>
    </w:p>
    <w:p w14:paraId="06AF1EDC" w14:textId="77777777" w:rsidR="008767F8" w:rsidRDefault="00DC2F58">
      <w:pPr>
        <w:numPr>
          <w:ilvl w:val="0"/>
          <w:numId w:val="6"/>
        </w:numPr>
        <w:jc w:val="both"/>
        <w:rPr>
          <w:sz w:val="24"/>
          <w:szCs w:val="24"/>
        </w:rPr>
      </w:pPr>
      <w:proofErr w:type="spellStart"/>
      <w:r>
        <w:rPr>
          <w:rFonts w:ascii="Calibri" w:eastAsia="Calibri" w:hAnsi="Calibri" w:cs="Calibri"/>
          <w:b/>
          <w:sz w:val="24"/>
          <w:szCs w:val="24"/>
        </w:rPr>
        <w:t>FollowingUserID</w:t>
      </w:r>
      <w:proofErr w:type="spellEnd"/>
      <w:r>
        <w:rPr>
          <w:rFonts w:ascii="Calibri" w:eastAsia="Calibri" w:hAnsi="Calibri" w:cs="Calibri"/>
          <w:b/>
          <w:sz w:val="24"/>
          <w:szCs w:val="24"/>
        </w:rPr>
        <w:t xml:space="preserve"> (Foreign Key referencing User Entity):</w:t>
      </w:r>
      <w:r>
        <w:rPr>
          <w:rFonts w:ascii="Calibri" w:eastAsia="Calibri" w:hAnsi="Calibri" w:cs="Calibri"/>
          <w:sz w:val="24"/>
          <w:szCs w:val="24"/>
        </w:rPr>
        <w:t xml:space="preserve"> The user who is being followed.</w:t>
      </w:r>
    </w:p>
    <w:p w14:paraId="073F985F" w14:textId="77777777" w:rsidR="008767F8" w:rsidRDefault="00DC2F58">
      <w:pPr>
        <w:numPr>
          <w:ilvl w:val="0"/>
          <w:numId w:val="6"/>
        </w:numPr>
        <w:jc w:val="both"/>
        <w:rPr>
          <w:sz w:val="24"/>
          <w:szCs w:val="24"/>
        </w:rPr>
      </w:pPr>
      <w:proofErr w:type="spellStart"/>
      <w:r>
        <w:rPr>
          <w:rFonts w:ascii="Calibri" w:eastAsia="Calibri" w:hAnsi="Calibri" w:cs="Calibri"/>
          <w:b/>
          <w:sz w:val="24"/>
          <w:szCs w:val="24"/>
        </w:rPr>
        <w:t>FollowerUserID</w:t>
      </w:r>
      <w:proofErr w:type="spellEnd"/>
      <w:r>
        <w:rPr>
          <w:rFonts w:ascii="Calibri" w:eastAsia="Calibri" w:hAnsi="Calibri" w:cs="Calibri"/>
          <w:b/>
          <w:sz w:val="24"/>
          <w:szCs w:val="24"/>
        </w:rPr>
        <w:t xml:space="preserve"> (Foreign Key referencing User Entity): </w:t>
      </w:r>
      <w:r>
        <w:rPr>
          <w:rFonts w:ascii="Calibri" w:eastAsia="Calibri" w:hAnsi="Calibri" w:cs="Calibri"/>
          <w:sz w:val="24"/>
          <w:szCs w:val="24"/>
        </w:rPr>
        <w:t>The user who is following.</w:t>
      </w:r>
    </w:p>
    <w:p w14:paraId="2DC51BB3" w14:textId="77777777" w:rsidR="008767F8" w:rsidRDefault="00DC2F58">
      <w:pPr>
        <w:numPr>
          <w:ilvl w:val="0"/>
          <w:numId w:val="6"/>
        </w:numPr>
        <w:jc w:val="both"/>
        <w:rPr>
          <w:sz w:val="24"/>
          <w:szCs w:val="24"/>
        </w:rPr>
      </w:pPr>
      <w:proofErr w:type="spellStart"/>
      <w:r>
        <w:rPr>
          <w:rFonts w:ascii="Calibri" w:eastAsia="Calibri" w:hAnsi="Calibri" w:cs="Calibri"/>
          <w:b/>
          <w:sz w:val="24"/>
          <w:szCs w:val="24"/>
        </w:rPr>
        <w:t>Follow_Date</w:t>
      </w:r>
      <w:proofErr w:type="spellEnd"/>
      <w:r>
        <w:rPr>
          <w:rFonts w:ascii="Calibri" w:eastAsia="Calibri" w:hAnsi="Calibri" w:cs="Calibri"/>
          <w:b/>
          <w:sz w:val="24"/>
          <w:szCs w:val="24"/>
        </w:rPr>
        <w:t>:</w:t>
      </w:r>
      <w:r>
        <w:rPr>
          <w:rFonts w:ascii="Calibri" w:eastAsia="Calibri" w:hAnsi="Calibri" w:cs="Calibri"/>
          <w:sz w:val="24"/>
          <w:szCs w:val="24"/>
        </w:rPr>
        <w:t xml:space="preserve"> The date when the foll</w:t>
      </w:r>
      <w:r>
        <w:rPr>
          <w:rFonts w:ascii="Calibri" w:eastAsia="Calibri" w:hAnsi="Calibri" w:cs="Calibri"/>
          <w:sz w:val="24"/>
          <w:szCs w:val="24"/>
        </w:rPr>
        <w:t>owing relationship was initiated.</w:t>
      </w:r>
    </w:p>
    <w:p w14:paraId="7DC47BCA" w14:textId="77777777" w:rsidR="008767F8" w:rsidRDefault="008767F8">
      <w:pPr>
        <w:jc w:val="both"/>
        <w:rPr>
          <w:rFonts w:ascii="Calibri" w:eastAsia="Calibri" w:hAnsi="Calibri" w:cs="Calibri"/>
          <w:sz w:val="24"/>
          <w:szCs w:val="24"/>
        </w:rPr>
      </w:pPr>
    </w:p>
    <w:p w14:paraId="75CDE572"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Hashtag Entity:</w:t>
      </w:r>
    </w:p>
    <w:p w14:paraId="76E84A5C"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 xml:space="preserve">Hashtags </w:t>
      </w:r>
      <w:proofErr w:type="gramStart"/>
      <w:r>
        <w:rPr>
          <w:rFonts w:ascii="Calibri" w:eastAsia="Calibri" w:hAnsi="Calibri" w:cs="Calibri"/>
          <w:sz w:val="24"/>
          <w:szCs w:val="24"/>
        </w:rPr>
        <w:t>categorise  and</w:t>
      </w:r>
      <w:proofErr w:type="gramEnd"/>
      <w:r>
        <w:rPr>
          <w:rFonts w:ascii="Calibri" w:eastAsia="Calibri" w:hAnsi="Calibri" w:cs="Calibri"/>
          <w:sz w:val="24"/>
          <w:szCs w:val="24"/>
        </w:rPr>
        <w:t xml:space="preserve"> group content:</w:t>
      </w:r>
    </w:p>
    <w:p w14:paraId="4879A6AE" w14:textId="77777777" w:rsidR="008767F8" w:rsidRDefault="008767F8">
      <w:pPr>
        <w:jc w:val="both"/>
        <w:rPr>
          <w:rFonts w:ascii="Calibri" w:eastAsia="Calibri" w:hAnsi="Calibri" w:cs="Calibri"/>
          <w:sz w:val="24"/>
          <w:szCs w:val="24"/>
        </w:rPr>
      </w:pPr>
    </w:p>
    <w:p w14:paraId="7DFC3367" w14:textId="77777777" w:rsidR="008767F8" w:rsidRDefault="00DC2F58">
      <w:pPr>
        <w:numPr>
          <w:ilvl w:val="0"/>
          <w:numId w:val="1"/>
        </w:numPr>
        <w:jc w:val="both"/>
        <w:rPr>
          <w:sz w:val="24"/>
          <w:szCs w:val="24"/>
        </w:rPr>
      </w:pPr>
      <w:proofErr w:type="spellStart"/>
      <w:r>
        <w:rPr>
          <w:rFonts w:ascii="Calibri" w:eastAsia="Calibri" w:hAnsi="Calibri" w:cs="Calibri"/>
          <w:b/>
          <w:sz w:val="24"/>
          <w:szCs w:val="24"/>
        </w:rPr>
        <w:t>HashtagID</w:t>
      </w:r>
      <w:proofErr w:type="spellEnd"/>
      <w:r>
        <w:rPr>
          <w:rFonts w:ascii="Calibri" w:eastAsia="Calibri" w:hAnsi="Calibri" w:cs="Calibri"/>
          <w:b/>
          <w:sz w:val="24"/>
          <w:szCs w:val="24"/>
        </w:rPr>
        <w:t xml:space="preserve"> (Primary Key):</w:t>
      </w:r>
      <w:r>
        <w:rPr>
          <w:rFonts w:ascii="Calibri" w:eastAsia="Calibri" w:hAnsi="Calibri" w:cs="Calibri"/>
          <w:sz w:val="24"/>
          <w:szCs w:val="24"/>
        </w:rPr>
        <w:t xml:space="preserve"> A unique identifier for each hashtag.</w:t>
      </w:r>
    </w:p>
    <w:p w14:paraId="4F4D0096" w14:textId="77777777" w:rsidR="008767F8" w:rsidRDefault="00DC2F58">
      <w:pPr>
        <w:numPr>
          <w:ilvl w:val="0"/>
          <w:numId w:val="1"/>
        </w:numPr>
        <w:jc w:val="both"/>
        <w:rPr>
          <w:sz w:val="24"/>
          <w:szCs w:val="24"/>
        </w:rPr>
      </w:pPr>
      <w:r>
        <w:rPr>
          <w:rFonts w:ascii="Calibri" w:eastAsia="Calibri" w:hAnsi="Calibri" w:cs="Calibri"/>
          <w:b/>
          <w:sz w:val="24"/>
          <w:szCs w:val="24"/>
        </w:rPr>
        <w:t xml:space="preserve">Tag: </w:t>
      </w:r>
      <w:r>
        <w:rPr>
          <w:rFonts w:ascii="Calibri" w:eastAsia="Calibri" w:hAnsi="Calibri" w:cs="Calibri"/>
          <w:sz w:val="24"/>
          <w:szCs w:val="24"/>
        </w:rPr>
        <w:t>The actual text of the hashtag.</w:t>
      </w:r>
    </w:p>
    <w:p w14:paraId="581C523B" w14:textId="77777777" w:rsidR="008767F8" w:rsidRDefault="008767F8">
      <w:pPr>
        <w:jc w:val="both"/>
        <w:rPr>
          <w:rFonts w:ascii="Calibri" w:eastAsia="Calibri" w:hAnsi="Calibri" w:cs="Calibri"/>
          <w:sz w:val="24"/>
          <w:szCs w:val="24"/>
        </w:rPr>
      </w:pPr>
    </w:p>
    <w:p w14:paraId="518B962C" w14:textId="77777777" w:rsidR="008767F8" w:rsidRDefault="00DC2F58">
      <w:pPr>
        <w:jc w:val="both"/>
        <w:rPr>
          <w:rFonts w:ascii="Calibri" w:eastAsia="Calibri" w:hAnsi="Calibri" w:cs="Calibri"/>
          <w:b/>
          <w:sz w:val="24"/>
          <w:szCs w:val="24"/>
        </w:rPr>
      </w:pPr>
      <w:proofErr w:type="spellStart"/>
      <w:r>
        <w:rPr>
          <w:rFonts w:ascii="Calibri" w:eastAsia="Calibri" w:hAnsi="Calibri" w:cs="Calibri"/>
          <w:b/>
          <w:sz w:val="24"/>
          <w:szCs w:val="24"/>
        </w:rPr>
        <w:t>TweetHashtag</w:t>
      </w:r>
      <w:proofErr w:type="spellEnd"/>
      <w:r>
        <w:rPr>
          <w:rFonts w:ascii="Calibri" w:eastAsia="Calibri" w:hAnsi="Calibri" w:cs="Calibri"/>
          <w:b/>
          <w:sz w:val="24"/>
          <w:szCs w:val="24"/>
        </w:rPr>
        <w:t xml:space="preserve"> Entity:</w:t>
      </w:r>
    </w:p>
    <w:p w14:paraId="730CEFAC" w14:textId="77777777" w:rsidR="008767F8" w:rsidRDefault="00DC2F58">
      <w:pPr>
        <w:jc w:val="both"/>
        <w:rPr>
          <w:rFonts w:ascii="Calibri" w:eastAsia="Calibri" w:hAnsi="Calibri" w:cs="Calibri"/>
          <w:sz w:val="24"/>
          <w:szCs w:val="24"/>
        </w:rPr>
      </w:pPr>
      <w:proofErr w:type="gramStart"/>
      <w:r>
        <w:rPr>
          <w:rFonts w:ascii="Calibri" w:eastAsia="Calibri" w:hAnsi="Calibri" w:cs="Calibri"/>
          <w:sz w:val="24"/>
          <w:szCs w:val="24"/>
        </w:rPr>
        <w:t>Associates</w:t>
      </w:r>
      <w:proofErr w:type="gramEnd"/>
      <w:r>
        <w:rPr>
          <w:rFonts w:ascii="Calibri" w:eastAsia="Calibri" w:hAnsi="Calibri" w:cs="Calibri"/>
          <w:sz w:val="24"/>
          <w:szCs w:val="24"/>
        </w:rPr>
        <w:t xml:space="preserve"> tweets with hashtags:</w:t>
      </w:r>
    </w:p>
    <w:p w14:paraId="52538395" w14:textId="77777777" w:rsidR="008767F8" w:rsidRDefault="008767F8">
      <w:pPr>
        <w:jc w:val="both"/>
        <w:rPr>
          <w:rFonts w:ascii="Calibri" w:eastAsia="Calibri" w:hAnsi="Calibri" w:cs="Calibri"/>
          <w:sz w:val="24"/>
          <w:szCs w:val="24"/>
        </w:rPr>
      </w:pPr>
    </w:p>
    <w:p w14:paraId="68EBCCC2" w14:textId="77777777" w:rsidR="008767F8" w:rsidRDefault="00DC2F58">
      <w:pPr>
        <w:numPr>
          <w:ilvl w:val="0"/>
          <w:numId w:val="4"/>
        </w:numPr>
        <w:jc w:val="both"/>
        <w:rPr>
          <w:sz w:val="24"/>
          <w:szCs w:val="24"/>
        </w:rPr>
      </w:pPr>
      <w:proofErr w:type="spellStart"/>
      <w:r>
        <w:rPr>
          <w:rFonts w:ascii="Calibri" w:eastAsia="Calibri" w:hAnsi="Calibri" w:cs="Calibri"/>
          <w:b/>
          <w:sz w:val="24"/>
          <w:szCs w:val="24"/>
        </w:rPr>
        <w:t>TweetHas</w:t>
      </w:r>
      <w:r>
        <w:rPr>
          <w:rFonts w:ascii="Calibri" w:eastAsia="Calibri" w:hAnsi="Calibri" w:cs="Calibri"/>
          <w:b/>
          <w:sz w:val="24"/>
          <w:szCs w:val="24"/>
        </w:rPr>
        <w:t>htagID</w:t>
      </w:r>
      <w:proofErr w:type="spellEnd"/>
      <w:r>
        <w:rPr>
          <w:rFonts w:ascii="Calibri" w:eastAsia="Calibri" w:hAnsi="Calibri" w:cs="Calibri"/>
          <w:b/>
          <w:sz w:val="24"/>
          <w:szCs w:val="24"/>
        </w:rPr>
        <w:t xml:space="preserve"> (Primary Key): </w:t>
      </w:r>
      <w:r>
        <w:rPr>
          <w:rFonts w:ascii="Calibri" w:eastAsia="Calibri" w:hAnsi="Calibri" w:cs="Calibri"/>
          <w:sz w:val="24"/>
          <w:szCs w:val="24"/>
        </w:rPr>
        <w:t>A unique identifier for each association.</w:t>
      </w:r>
    </w:p>
    <w:p w14:paraId="391B2251" w14:textId="77777777" w:rsidR="008767F8" w:rsidRDefault="00DC2F58">
      <w:pPr>
        <w:numPr>
          <w:ilvl w:val="0"/>
          <w:numId w:val="4"/>
        </w:numPr>
        <w:jc w:val="both"/>
        <w:rPr>
          <w:sz w:val="24"/>
          <w:szCs w:val="24"/>
        </w:rPr>
      </w:pPr>
      <w:proofErr w:type="spellStart"/>
      <w:r>
        <w:rPr>
          <w:rFonts w:ascii="Calibri" w:eastAsia="Calibri" w:hAnsi="Calibri" w:cs="Calibri"/>
          <w:b/>
          <w:sz w:val="24"/>
          <w:szCs w:val="24"/>
        </w:rPr>
        <w:t>TweetID</w:t>
      </w:r>
      <w:proofErr w:type="spellEnd"/>
      <w:r>
        <w:rPr>
          <w:rFonts w:ascii="Calibri" w:eastAsia="Calibri" w:hAnsi="Calibri" w:cs="Calibri"/>
          <w:b/>
          <w:sz w:val="24"/>
          <w:szCs w:val="24"/>
        </w:rPr>
        <w:t xml:space="preserve"> (Foreign Key referencing Tweet Entity):</w:t>
      </w:r>
      <w:r>
        <w:rPr>
          <w:rFonts w:ascii="Calibri" w:eastAsia="Calibri" w:hAnsi="Calibri" w:cs="Calibri"/>
          <w:sz w:val="24"/>
          <w:szCs w:val="24"/>
        </w:rPr>
        <w:t xml:space="preserve"> The tweet associated with the hashtag.</w:t>
      </w:r>
    </w:p>
    <w:p w14:paraId="61005038" w14:textId="77777777" w:rsidR="008767F8" w:rsidRDefault="00DC2F58">
      <w:pPr>
        <w:numPr>
          <w:ilvl w:val="0"/>
          <w:numId w:val="4"/>
        </w:numPr>
        <w:jc w:val="both"/>
        <w:rPr>
          <w:sz w:val="24"/>
          <w:szCs w:val="24"/>
        </w:rPr>
      </w:pPr>
      <w:proofErr w:type="spellStart"/>
      <w:r>
        <w:rPr>
          <w:rFonts w:ascii="Calibri" w:eastAsia="Calibri" w:hAnsi="Calibri" w:cs="Calibri"/>
          <w:b/>
          <w:sz w:val="24"/>
          <w:szCs w:val="24"/>
        </w:rPr>
        <w:t>HashtagID</w:t>
      </w:r>
      <w:proofErr w:type="spellEnd"/>
      <w:r>
        <w:rPr>
          <w:rFonts w:ascii="Calibri" w:eastAsia="Calibri" w:hAnsi="Calibri" w:cs="Calibri"/>
          <w:b/>
          <w:sz w:val="24"/>
          <w:szCs w:val="24"/>
        </w:rPr>
        <w:t xml:space="preserve"> (Foreign Key referencing Hashtag Entity):</w:t>
      </w:r>
      <w:r>
        <w:rPr>
          <w:rFonts w:ascii="Calibri" w:eastAsia="Calibri" w:hAnsi="Calibri" w:cs="Calibri"/>
          <w:sz w:val="24"/>
          <w:szCs w:val="24"/>
        </w:rPr>
        <w:t xml:space="preserve"> The hashtag associated with the tweet.</w:t>
      </w:r>
    </w:p>
    <w:p w14:paraId="64126988" w14:textId="77777777" w:rsidR="008767F8" w:rsidRDefault="008767F8">
      <w:pPr>
        <w:jc w:val="both"/>
        <w:rPr>
          <w:rFonts w:ascii="Calibri" w:eastAsia="Calibri" w:hAnsi="Calibri" w:cs="Calibri"/>
          <w:sz w:val="24"/>
          <w:szCs w:val="24"/>
        </w:rPr>
      </w:pPr>
    </w:p>
    <w:p w14:paraId="3167638B"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Relationships</w:t>
      </w:r>
      <w:r>
        <w:rPr>
          <w:rFonts w:ascii="Calibri" w:eastAsia="Calibri" w:hAnsi="Calibri" w:cs="Calibri"/>
          <w:b/>
          <w:sz w:val="24"/>
          <w:szCs w:val="24"/>
        </w:rPr>
        <w:t xml:space="preserve"> in Twitter:</w:t>
      </w:r>
    </w:p>
    <w:p w14:paraId="66629CDE" w14:textId="77777777" w:rsidR="008767F8" w:rsidRDefault="008767F8">
      <w:pPr>
        <w:jc w:val="both"/>
        <w:rPr>
          <w:rFonts w:ascii="Calibri" w:eastAsia="Calibri" w:hAnsi="Calibri" w:cs="Calibri"/>
          <w:sz w:val="24"/>
          <w:szCs w:val="24"/>
        </w:rPr>
      </w:pPr>
    </w:p>
    <w:p w14:paraId="7028D486" w14:textId="77777777" w:rsidR="008767F8" w:rsidRDefault="00DC2F58">
      <w:pPr>
        <w:numPr>
          <w:ilvl w:val="0"/>
          <w:numId w:val="7"/>
        </w:numPr>
        <w:jc w:val="both"/>
        <w:rPr>
          <w:sz w:val="24"/>
          <w:szCs w:val="24"/>
        </w:rPr>
      </w:pPr>
      <w:r>
        <w:rPr>
          <w:rFonts w:ascii="Calibri" w:eastAsia="Calibri" w:hAnsi="Calibri" w:cs="Calibri"/>
          <w:b/>
          <w:sz w:val="24"/>
          <w:szCs w:val="24"/>
        </w:rPr>
        <w:t>Users post Tweets</w:t>
      </w:r>
      <w:r>
        <w:rPr>
          <w:rFonts w:ascii="Calibri" w:eastAsia="Calibri" w:hAnsi="Calibri" w:cs="Calibri"/>
          <w:sz w:val="24"/>
          <w:szCs w:val="24"/>
        </w:rPr>
        <w:t xml:space="preserve"> – Each user can post multiple tweets.</w:t>
      </w:r>
    </w:p>
    <w:p w14:paraId="696E1DC0" w14:textId="77777777" w:rsidR="008767F8" w:rsidRDefault="00DC2F58">
      <w:pPr>
        <w:numPr>
          <w:ilvl w:val="0"/>
          <w:numId w:val="7"/>
        </w:numPr>
        <w:jc w:val="both"/>
        <w:rPr>
          <w:rFonts w:ascii="Calibri" w:eastAsia="Calibri" w:hAnsi="Calibri" w:cs="Calibri"/>
          <w:sz w:val="24"/>
          <w:szCs w:val="24"/>
        </w:rPr>
      </w:pPr>
      <w:r>
        <w:rPr>
          <w:rFonts w:ascii="Calibri" w:eastAsia="Calibri" w:hAnsi="Calibri" w:cs="Calibri"/>
          <w:b/>
          <w:sz w:val="24"/>
          <w:szCs w:val="24"/>
        </w:rPr>
        <w:t>Users reply to Tweet</w:t>
      </w:r>
      <w:r>
        <w:rPr>
          <w:rFonts w:ascii="Calibri" w:eastAsia="Calibri" w:hAnsi="Calibri" w:cs="Calibri"/>
          <w:sz w:val="24"/>
          <w:szCs w:val="24"/>
        </w:rPr>
        <w:t>s – Users can reply to multiple tweets, and each tweet can have multiple replies.</w:t>
      </w:r>
    </w:p>
    <w:p w14:paraId="40783F5E" w14:textId="77777777" w:rsidR="008767F8" w:rsidRDefault="00DC2F58">
      <w:pPr>
        <w:numPr>
          <w:ilvl w:val="0"/>
          <w:numId w:val="7"/>
        </w:numPr>
        <w:jc w:val="both"/>
        <w:rPr>
          <w:sz w:val="24"/>
          <w:szCs w:val="24"/>
        </w:rPr>
      </w:pPr>
      <w:r>
        <w:rPr>
          <w:rFonts w:ascii="Calibri" w:eastAsia="Calibri" w:hAnsi="Calibri" w:cs="Calibri"/>
          <w:b/>
          <w:sz w:val="24"/>
          <w:szCs w:val="24"/>
        </w:rPr>
        <w:t>Users like Tweets</w:t>
      </w:r>
      <w:r>
        <w:rPr>
          <w:rFonts w:ascii="Calibri" w:eastAsia="Calibri" w:hAnsi="Calibri" w:cs="Calibri"/>
          <w:sz w:val="24"/>
          <w:szCs w:val="24"/>
        </w:rPr>
        <w:t xml:space="preserve"> – Users can like multiple tweets, and each tweet can have multiple</w:t>
      </w:r>
      <w:r>
        <w:rPr>
          <w:rFonts w:ascii="Calibri" w:eastAsia="Calibri" w:hAnsi="Calibri" w:cs="Calibri"/>
          <w:sz w:val="24"/>
          <w:szCs w:val="24"/>
        </w:rPr>
        <w:t xml:space="preserve"> likes.</w:t>
      </w:r>
    </w:p>
    <w:p w14:paraId="6023D336" w14:textId="77777777" w:rsidR="008767F8" w:rsidRDefault="00DC2F58">
      <w:pPr>
        <w:numPr>
          <w:ilvl w:val="0"/>
          <w:numId w:val="7"/>
        </w:numPr>
        <w:jc w:val="both"/>
        <w:rPr>
          <w:sz w:val="24"/>
          <w:szCs w:val="24"/>
        </w:rPr>
      </w:pPr>
      <w:r>
        <w:rPr>
          <w:rFonts w:ascii="Calibri" w:eastAsia="Calibri" w:hAnsi="Calibri" w:cs="Calibri"/>
          <w:b/>
          <w:sz w:val="24"/>
          <w:szCs w:val="24"/>
        </w:rPr>
        <w:t>Users follow other Users</w:t>
      </w:r>
      <w:r>
        <w:rPr>
          <w:rFonts w:ascii="Calibri" w:eastAsia="Calibri" w:hAnsi="Calibri" w:cs="Calibri"/>
          <w:sz w:val="24"/>
          <w:szCs w:val="24"/>
        </w:rPr>
        <w:t xml:space="preserve"> – Users can follow multiple users and be followed by multiple users.</w:t>
      </w:r>
    </w:p>
    <w:p w14:paraId="596AA531" w14:textId="77777777" w:rsidR="008767F8" w:rsidRDefault="00DC2F58">
      <w:pPr>
        <w:numPr>
          <w:ilvl w:val="0"/>
          <w:numId w:val="7"/>
        </w:numPr>
        <w:jc w:val="both"/>
        <w:rPr>
          <w:sz w:val="24"/>
          <w:szCs w:val="24"/>
        </w:rPr>
      </w:pPr>
      <w:r>
        <w:rPr>
          <w:rFonts w:ascii="Calibri" w:eastAsia="Calibri" w:hAnsi="Calibri" w:cs="Calibri"/>
          <w:b/>
          <w:sz w:val="24"/>
          <w:szCs w:val="24"/>
        </w:rPr>
        <w:t>Tweets contain Hashtags</w:t>
      </w:r>
      <w:r>
        <w:rPr>
          <w:rFonts w:ascii="Calibri" w:eastAsia="Calibri" w:hAnsi="Calibri" w:cs="Calibri"/>
          <w:sz w:val="24"/>
          <w:szCs w:val="24"/>
        </w:rPr>
        <w:t xml:space="preserve"> – Tweets can have multiple hashtags, and each hashtag can be associated with multiple tweets.</w:t>
      </w:r>
    </w:p>
    <w:p w14:paraId="6B503C30" w14:textId="77777777" w:rsidR="008767F8" w:rsidRDefault="008767F8">
      <w:pPr>
        <w:jc w:val="both"/>
        <w:rPr>
          <w:rFonts w:ascii="Calibri" w:eastAsia="Calibri" w:hAnsi="Calibri" w:cs="Calibri"/>
          <w:sz w:val="24"/>
          <w:szCs w:val="24"/>
        </w:rPr>
      </w:pPr>
    </w:p>
    <w:p w14:paraId="0021F327" w14:textId="77777777" w:rsidR="008767F8" w:rsidRDefault="00DC2F58">
      <w:pPr>
        <w:jc w:val="both"/>
        <w:rPr>
          <w:rFonts w:ascii="Calibri" w:eastAsia="Calibri" w:hAnsi="Calibri" w:cs="Calibri"/>
          <w:b/>
          <w:sz w:val="24"/>
          <w:szCs w:val="24"/>
        </w:rPr>
      </w:pPr>
      <w:r>
        <w:rPr>
          <w:rFonts w:ascii="Calibri" w:eastAsia="Calibri" w:hAnsi="Calibri" w:cs="Calibri"/>
          <w:b/>
          <w:sz w:val="24"/>
          <w:szCs w:val="24"/>
        </w:rPr>
        <w:t>ER Diagram:</w:t>
      </w:r>
    </w:p>
    <w:p w14:paraId="3179E06F" w14:textId="77777777" w:rsidR="008767F8" w:rsidRDefault="008767F8">
      <w:pPr>
        <w:jc w:val="both"/>
        <w:rPr>
          <w:rFonts w:ascii="Calibri" w:eastAsia="Calibri" w:hAnsi="Calibri" w:cs="Calibri"/>
          <w:sz w:val="24"/>
          <w:szCs w:val="24"/>
        </w:rPr>
      </w:pPr>
    </w:p>
    <w:p w14:paraId="2BA3BDD2"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We will construct an ER diagram to comprehensively illustrate the relationships and attributes of the entities within the Twitter schema. This ER diagram will provide a visual representation to elucidate the key components of Twitter's data model. By utili</w:t>
      </w:r>
      <w:r>
        <w:rPr>
          <w:rFonts w:ascii="Calibri" w:eastAsia="Calibri" w:hAnsi="Calibri" w:cs="Calibri"/>
          <w:sz w:val="24"/>
          <w:szCs w:val="24"/>
        </w:rPr>
        <w:t>sing this diagram, you will establish a more comprehensive understanding of the intricate interactions and connections that define the platform's dynamics.</w:t>
      </w:r>
    </w:p>
    <w:p w14:paraId="43B5EBB1" w14:textId="77777777" w:rsidR="008767F8" w:rsidRDefault="00DC2F58">
      <w:pPr>
        <w:jc w:val="both"/>
        <w:rPr>
          <w:sz w:val="24"/>
          <w:szCs w:val="24"/>
        </w:rPr>
      </w:pPr>
      <w:r>
        <w:rPr>
          <w:noProof/>
          <w:sz w:val="24"/>
          <w:szCs w:val="24"/>
        </w:rPr>
        <w:lastRenderedPageBreak/>
        <w:drawing>
          <wp:inline distT="114300" distB="114300" distL="114300" distR="114300" wp14:anchorId="4C676C4E" wp14:editId="36B2C294">
            <wp:extent cx="5731200" cy="448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483100"/>
                    </a:xfrm>
                    <a:prstGeom prst="rect">
                      <a:avLst/>
                    </a:prstGeom>
                    <a:ln/>
                  </pic:spPr>
                </pic:pic>
              </a:graphicData>
            </a:graphic>
          </wp:inline>
        </w:drawing>
      </w:r>
    </w:p>
    <w:p w14:paraId="351FCD4D" w14:textId="77777777" w:rsidR="008767F8" w:rsidRDefault="008767F8">
      <w:pPr>
        <w:jc w:val="both"/>
        <w:rPr>
          <w:sz w:val="24"/>
          <w:szCs w:val="24"/>
        </w:rPr>
      </w:pPr>
    </w:p>
    <w:p w14:paraId="2013E14F" w14:textId="77777777" w:rsidR="008767F8" w:rsidRDefault="008767F8">
      <w:pPr>
        <w:jc w:val="both"/>
        <w:rPr>
          <w:sz w:val="24"/>
          <w:szCs w:val="24"/>
        </w:rPr>
      </w:pPr>
    </w:p>
    <w:p w14:paraId="35B7617A" w14:textId="77777777" w:rsidR="008767F8" w:rsidRDefault="008767F8">
      <w:pPr>
        <w:jc w:val="both"/>
        <w:rPr>
          <w:rFonts w:ascii="Calibri" w:eastAsia="Calibri" w:hAnsi="Calibri" w:cs="Calibri"/>
          <w:sz w:val="24"/>
          <w:szCs w:val="24"/>
        </w:rPr>
      </w:pPr>
    </w:p>
    <w:p w14:paraId="57234DA0" w14:textId="77777777" w:rsidR="008767F8" w:rsidRDefault="008767F8">
      <w:pPr>
        <w:jc w:val="both"/>
        <w:rPr>
          <w:rFonts w:ascii="Calibri" w:eastAsia="Calibri" w:hAnsi="Calibri" w:cs="Calibri"/>
          <w:b/>
          <w:sz w:val="26"/>
          <w:szCs w:val="26"/>
        </w:rPr>
      </w:pPr>
    </w:p>
    <w:p w14:paraId="0065D7D5" w14:textId="77777777" w:rsidR="008767F8" w:rsidRDefault="00DC2F58">
      <w:pPr>
        <w:jc w:val="both"/>
        <w:rPr>
          <w:rFonts w:ascii="Calibri" w:eastAsia="Calibri" w:hAnsi="Calibri" w:cs="Calibri"/>
          <w:b/>
          <w:sz w:val="26"/>
          <w:szCs w:val="26"/>
        </w:rPr>
      </w:pPr>
      <w:r>
        <w:rPr>
          <w:rFonts w:ascii="Calibri" w:eastAsia="Calibri" w:hAnsi="Calibri" w:cs="Calibri"/>
          <w:b/>
          <w:sz w:val="26"/>
          <w:szCs w:val="26"/>
        </w:rPr>
        <w:t>Conclusion</w:t>
      </w:r>
    </w:p>
    <w:p w14:paraId="5E15BEA6" w14:textId="77777777" w:rsidR="008767F8" w:rsidRDefault="008767F8">
      <w:pPr>
        <w:jc w:val="both"/>
        <w:rPr>
          <w:rFonts w:ascii="Calibri" w:eastAsia="Calibri" w:hAnsi="Calibri" w:cs="Calibri"/>
          <w:sz w:val="24"/>
          <w:szCs w:val="24"/>
        </w:rPr>
      </w:pPr>
    </w:p>
    <w:p w14:paraId="033FCFF6" w14:textId="77777777" w:rsidR="008767F8" w:rsidRDefault="00DC2F58">
      <w:pPr>
        <w:jc w:val="both"/>
        <w:rPr>
          <w:rFonts w:ascii="Calibri" w:eastAsia="Calibri" w:hAnsi="Calibri" w:cs="Calibri"/>
          <w:sz w:val="24"/>
          <w:szCs w:val="24"/>
        </w:rPr>
      </w:pPr>
      <w:r>
        <w:rPr>
          <w:rFonts w:ascii="Calibri" w:eastAsia="Calibri" w:hAnsi="Calibri" w:cs="Calibri"/>
          <w:sz w:val="24"/>
          <w:szCs w:val="24"/>
        </w:rPr>
        <w:t>In this case study, we explored the design of Twitter's schema and Entity-Relation</w:t>
      </w:r>
      <w:r>
        <w:rPr>
          <w:rFonts w:ascii="Calibri" w:eastAsia="Calibri" w:hAnsi="Calibri" w:cs="Calibri"/>
          <w:sz w:val="24"/>
          <w:szCs w:val="24"/>
        </w:rPr>
        <w:t>ship diagram. Twitter has transformed online engagement by offering a platform for users to share their thoughts, news, and content with a global community. It has effectively addressed real-world challenges related to communication, information disseminat</w:t>
      </w:r>
      <w:r>
        <w:rPr>
          <w:rFonts w:ascii="Calibri" w:eastAsia="Calibri" w:hAnsi="Calibri" w:cs="Calibri"/>
          <w:sz w:val="24"/>
          <w:szCs w:val="24"/>
        </w:rPr>
        <w:t>ion, personal branding, and trend discovery. Through its inventive features and ongoing advancements, Twitter remains an influential figure in shaping the dynamics of online interaction and content sharing.</w:t>
      </w:r>
    </w:p>
    <w:p w14:paraId="4219B036" w14:textId="77777777" w:rsidR="008767F8" w:rsidRDefault="008767F8">
      <w:pPr>
        <w:jc w:val="both"/>
        <w:rPr>
          <w:sz w:val="24"/>
          <w:szCs w:val="24"/>
        </w:rPr>
      </w:pPr>
    </w:p>
    <w:p w14:paraId="6E89E906" w14:textId="77777777" w:rsidR="008767F8" w:rsidRDefault="008767F8">
      <w:pPr>
        <w:jc w:val="both"/>
        <w:rPr>
          <w:sz w:val="24"/>
          <w:szCs w:val="24"/>
        </w:rPr>
      </w:pPr>
    </w:p>
    <w:p w14:paraId="3BBD811E" w14:textId="77777777" w:rsidR="008767F8" w:rsidRDefault="008767F8">
      <w:pPr>
        <w:jc w:val="both"/>
        <w:rPr>
          <w:sz w:val="24"/>
          <w:szCs w:val="24"/>
        </w:rPr>
      </w:pPr>
    </w:p>
    <w:p w14:paraId="700F3223" w14:textId="77777777" w:rsidR="008767F8" w:rsidRDefault="008767F8">
      <w:pPr>
        <w:jc w:val="both"/>
        <w:rPr>
          <w:sz w:val="24"/>
          <w:szCs w:val="24"/>
        </w:rPr>
      </w:pPr>
    </w:p>
    <w:p w14:paraId="12036B8B" w14:textId="77777777" w:rsidR="008767F8" w:rsidRDefault="00DC2F58">
      <w:pPr>
        <w:jc w:val="both"/>
        <w:rPr>
          <w:sz w:val="24"/>
          <w:szCs w:val="24"/>
        </w:rPr>
      </w:pPr>
      <w:r>
        <w:rPr>
          <w:sz w:val="24"/>
          <w:szCs w:val="24"/>
        </w:rPr>
        <w:t>.</w:t>
      </w:r>
    </w:p>
    <w:p w14:paraId="28416CAB" w14:textId="77777777" w:rsidR="008767F8" w:rsidRDefault="008767F8">
      <w:pPr>
        <w:jc w:val="both"/>
        <w:rPr>
          <w:sz w:val="24"/>
          <w:szCs w:val="24"/>
        </w:rPr>
      </w:pPr>
    </w:p>
    <w:p w14:paraId="70F2A64C" w14:textId="77777777" w:rsidR="008767F8" w:rsidRDefault="008767F8">
      <w:pPr>
        <w:jc w:val="both"/>
        <w:rPr>
          <w:sz w:val="24"/>
          <w:szCs w:val="24"/>
        </w:rPr>
      </w:pPr>
    </w:p>
    <w:p w14:paraId="27E2AB12" w14:textId="77777777" w:rsidR="008767F8" w:rsidRDefault="008767F8">
      <w:pPr>
        <w:jc w:val="both"/>
      </w:pPr>
    </w:p>
    <w:sectPr w:rsidR="008767F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AC45" w14:textId="77777777" w:rsidR="00DC2F58" w:rsidRDefault="00DC2F58">
      <w:pPr>
        <w:spacing w:line="240" w:lineRule="auto"/>
      </w:pPr>
      <w:r>
        <w:separator/>
      </w:r>
    </w:p>
  </w:endnote>
  <w:endnote w:type="continuationSeparator" w:id="0">
    <w:p w14:paraId="51197BA7" w14:textId="77777777" w:rsidR="00DC2F58" w:rsidRDefault="00DC2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xen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EF85" w14:textId="77777777" w:rsidR="00DC2F58" w:rsidRDefault="00DC2F58">
      <w:pPr>
        <w:spacing w:line="240" w:lineRule="auto"/>
      </w:pPr>
      <w:r>
        <w:separator/>
      </w:r>
    </w:p>
  </w:footnote>
  <w:footnote w:type="continuationSeparator" w:id="0">
    <w:p w14:paraId="5C3C27AF" w14:textId="77777777" w:rsidR="00DC2F58" w:rsidRDefault="00DC2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B61B" w14:textId="77777777" w:rsidR="008767F8" w:rsidRDefault="008767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5FCF"/>
    <w:multiLevelType w:val="multilevel"/>
    <w:tmpl w:val="9FDE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779EE"/>
    <w:multiLevelType w:val="multilevel"/>
    <w:tmpl w:val="E34C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E64F8"/>
    <w:multiLevelType w:val="multilevel"/>
    <w:tmpl w:val="8C5E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A80E71"/>
    <w:multiLevelType w:val="multilevel"/>
    <w:tmpl w:val="6522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83BF7"/>
    <w:multiLevelType w:val="multilevel"/>
    <w:tmpl w:val="7C4E4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BB1D9F"/>
    <w:multiLevelType w:val="multilevel"/>
    <w:tmpl w:val="2FB0E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894A25"/>
    <w:multiLevelType w:val="multilevel"/>
    <w:tmpl w:val="4BD00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937292"/>
    <w:multiLevelType w:val="multilevel"/>
    <w:tmpl w:val="4F4A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4E7D25"/>
    <w:multiLevelType w:val="multilevel"/>
    <w:tmpl w:val="A336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A81594"/>
    <w:multiLevelType w:val="multilevel"/>
    <w:tmpl w:val="EF9E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0"/>
  </w:num>
  <w:num w:numId="4">
    <w:abstractNumId w:val="3"/>
  </w:num>
  <w:num w:numId="5">
    <w:abstractNumId w:val="4"/>
  </w:num>
  <w:num w:numId="6">
    <w:abstractNumId w:val="2"/>
  </w:num>
  <w:num w:numId="7">
    <w:abstractNumId w:val="6"/>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F8"/>
    <w:rsid w:val="008767F8"/>
    <w:rsid w:val="00DC2F58"/>
    <w:rsid w:val="00F6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1D75"/>
  <w15:docId w15:val="{1FCF562D-1C60-4E80-B253-20F798FA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2008</Words>
  <Characters>11450</Characters>
  <Application>Microsoft Office Word</Application>
  <DocSecurity>0</DocSecurity>
  <Lines>95</Lines>
  <Paragraphs>26</Paragraphs>
  <ScaleCrop>false</ScaleCrop>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G</cp:lastModifiedBy>
  <cp:revision>2</cp:revision>
  <dcterms:created xsi:type="dcterms:W3CDTF">2024-06-28T07:46:00Z</dcterms:created>
  <dcterms:modified xsi:type="dcterms:W3CDTF">2024-06-28T07:47:00Z</dcterms:modified>
</cp:coreProperties>
</file>