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63CE1" w14:textId="77777777" w:rsidR="008329EE" w:rsidRPr="008329EE" w:rsidRDefault="008329EE" w:rsidP="008329EE">
      <w:pPr>
        <w:rPr>
          <w:b/>
          <w:bCs/>
        </w:rPr>
      </w:pPr>
      <w:r w:rsidRPr="008329EE">
        <w:rPr>
          <w:b/>
          <w:bCs/>
        </w:rPr>
        <w:t xml:space="preserve">Ethical AI Framework for Customer Service Chatbots in the Automotive Industry: </w:t>
      </w:r>
      <w:proofErr w:type="spellStart"/>
      <w:r w:rsidRPr="008329EE">
        <w:rPr>
          <w:b/>
          <w:bCs/>
        </w:rPr>
        <w:t>WaterTunnel</w:t>
      </w:r>
      <w:proofErr w:type="spellEnd"/>
      <w:r w:rsidRPr="008329EE">
        <w:rPr>
          <w:b/>
          <w:bCs/>
        </w:rPr>
        <w:t xml:space="preserve"> Car Wash</w:t>
      </w:r>
    </w:p>
    <w:p w14:paraId="248A86B7" w14:textId="77777777" w:rsidR="008329EE" w:rsidRPr="008329EE" w:rsidRDefault="008329EE" w:rsidP="008329EE">
      <w:pPr>
        <w:rPr>
          <w:b/>
          <w:bCs/>
        </w:rPr>
      </w:pPr>
      <w:r w:rsidRPr="008329EE">
        <w:rPr>
          <w:b/>
          <w:bCs/>
        </w:rPr>
        <w:t>Introduction</w:t>
      </w:r>
    </w:p>
    <w:p w14:paraId="3B2FE749" w14:textId="77777777" w:rsidR="008C59C5" w:rsidRDefault="008C59C5" w:rsidP="008329EE">
      <w:r w:rsidRPr="008C59C5">
        <w:t xml:space="preserve">Real estate businesses such as </w:t>
      </w:r>
      <w:proofErr w:type="spellStart"/>
      <w:r w:rsidRPr="008C59C5">
        <w:t>WaterTunnel</w:t>
      </w:r>
      <w:proofErr w:type="spellEnd"/>
      <w:r w:rsidRPr="008C59C5">
        <w:t xml:space="preserve"> Car Wash within the automotive sector have benefited from the integration of AI customer service chatbots, and thus there is a need to establish the ethical standard that is fit for use. This framework is intended to help cover such significant ethical requirements as protection of the user’s identity and building trust between users. It acts as a reference of how the favorable outcome can be achieved ethically in vain of AI chatbot in the context of Water Tunnel Car Wash and the automobile business (Gallery C, N.,)</w:t>
      </w:r>
    </w:p>
    <w:p w14:paraId="5FFB600D" w14:textId="361ABF76" w:rsidR="008329EE" w:rsidRPr="008329EE" w:rsidRDefault="008329EE" w:rsidP="008329EE">
      <w:pPr>
        <w:rPr>
          <w:b/>
          <w:bCs/>
        </w:rPr>
      </w:pPr>
      <w:r w:rsidRPr="008329EE">
        <w:rPr>
          <w:b/>
          <w:bCs/>
        </w:rPr>
        <w:t>Objectives</w:t>
      </w:r>
    </w:p>
    <w:p w14:paraId="2B685D37" w14:textId="77777777" w:rsidR="008C59C5" w:rsidRDefault="008329EE" w:rsidP="001F04A2">
      <w:pPr>
        <w:numPr>
          <w:ilvl w:val="0"/>
          <w:numId w:val="1"/>
        </w:numPr>
      </w:pPr>
      <w:r w:rsidRPr="008329EE">
        <w:rPr>
          <w:b/>
          <w:bCs/>
        </w:rPr>
        <w:t>Ensure Transparency:</w:t>
      </w:r>
      <w:r w:rsidRPr="008329EE">
        <w:t xml:space="preserve"> </w:t>
      </w:r>
      <w:r w:rsidR="008C59C5" w:rsidRPr="008C59C5">
        <w:t>Ensure that the users know how the chatbot works, what it will do and what it cannot do.</w:t>
      </w:r>
    </w:p>
    <w:p w14:paraId="3464DDD9" w14:textId="26C5C273" w:rsidR="008329EE" w:rsidRPr="008329EE" w:rsidRDefault="008329EE" w:rsidP="001F04A2">
      <w:pPr>
        <w:numPr>
          <w:ilvl w:val="0"/>
          <w:numId w:val="1"/>
        </w:numPr>
      </w:pPr>
      <w:r w:rsidRPr="008329EE">
        <w:rPr>
          <w:b/>
          <w:bCs/>
        </w:rPr>
        <w:t>Promote Fairness:</w:t>
      </w:r>
      <w:r w:rsidRPr="008329EE">
        <w:t xml:space="preserve"> </w:t>
      </w:r>
      <w:r w:rsidR="008C59C5" w:rsidRPr="008C59C5">
        <w:t>Make certain the chatbot is impartial in the interactions with users by gender, race or any other factor.</w:t>
      </w:r>
    </w:p>
    <w:p w14:paraId="467CD8D2" w14:textId="2920DB9E" w:rsidR="005C35FD" w:rsidRDefault="008329EE" w:rsidP="00984DE6">
      <w:pPr>
        <w:numPr>
          <w:ilvl w:val="0"/>
          <w:numId w:val="1"/>
        </w:numPr>
      </w:pPr>
      <w:r w:rsidRPr="008329EE">
        <w:rPr>
          <w:b/>
          <w:bCs/>
        </w:rPr>
        <w:t>Protect Privacy:</w:t>
      </w:r>
      <w:r w:rsidRPr="008329EE">
        <w:t xml:space="preserve"> </w:t>
      </w:r>
      <w:r w:rsidR="005C35FD" w:rsidRPr="005C35FD">
        <w:t xml:space="preserve"> Protect users’ data and respect requirements of the data protection legal acts.</w:t>
      </w:r>
    </w:p>
    <w:p w14:paraId="315B20E7" w14:textId="7DB93D98" w:rsidR="008329EE" w:rsidRPr="008329EE" w:rsidRDefault="008329EE" w:rsidP="00984DE6">
      <w:pPr>
        <w:numPr>
          <w:ilvl w:val="0"/>
          <w:numId w:val="1"/>
        </w:numPr>
      </w:pPr>
      <w:r w:rsidRPr="008329EE">
        <w:rPr>
          <w:b/>
          <w:bCs/>
        </w:rPr>
        <w:t>Build Trust:</w:t>
      </w:r>
      <w:r w:rsidRPr="008329EE">
        <w:t xml:space="preserve"> Establish and maintain trust between users and the chatbot by adhering to ethical principles.</w:t>
      </w:r>
    </w:p>
    <w:p w14:paraId="100A0C12" w14:textId="77777777" w:rsidR="008329EE" w:rsidRPr="008329EE" w:rsidRDefault="008329EE" w:rsidP="008329EE">
      <w:pPr>
        <w:rPr>
          <w:b/>
          <w:bCs/>
        </w:rPr>
      </w:pPr>
      <w:r w:rsidRPr="008329EE">
        <w:rPr>
          <w:b/>
          <w:bCs/>
        </w:rPr>
        <w:t>Components of the Ethical AI Framework</w:t>
      </w:r>
    </w:p>
    <w:p w14:paraId="6C7DD352" w14:textId="77777777" w:rsidR="008329EE" w:rsidRPr="008329EE" w:rsidRDefault="008329EE" w:rsidP="008329EE">
      <w:pPr>
        <w:numPr>
          <w:ilvl w:val="0"/>
          <w:numId w:val="2"/>
        </w:numPr>
      </w:pPr>
      <w:r w:rsidRPr="008329EE">
        <w:rPr>
          <w:b/>
          <w:bCs/>
        </w:rPr>
        <w:t>Transparency</w:t>
      </w:r>
    </w:p>
    <w:p w14:paraId="32A6A90C" w14:textId="77777777" w:rsidR="005C35FD" w:rsidRDefault="008329EE" w:rsidP="000952C0">
      <w:pPr>
        <w:numPr>
          <w:ilvl w:val="1"/>
          <w:numId w:val="2"/>
        </w:numPr>
      </w:pPr>
      <w:r w:rsidRPr="008329EE">
        <w:rPr>
          <w:b/>
          <w:bCs/>
        </w:rPr>
        <w:t>Disclosure:</w:t>
      </w:r>
      <w:r w:rsidRPr="008329EE">
        <w:t xml:space="preserve"> </w:t>
      </w:r>
      <w:r w:rsidR="005C35FD" w:rsidRPr="005C35FD">
        <w:t>Signal the user that they are communicating with a chatbot. Make it a point to call out the purpose of the chatbot and work that the chatbot will be doing as well as defining between a human operator and the AI.</w:t>
      </w:r>
    </w:p>
    <w:p w14:paraId="2AFCF6B6" w14:textId="45915C77" w:rsidR="005C35FD" w:rsidRDefault="008329EE" w:rsidP="007624D6">
      <w:pPr>
        <w:numPr>
          <w:ilvl w:val="1"/>
          <w:numId w:val="2"/>
        </w:numPr>
      </w:pPr>
      <w:r w:rsidRPr="008329EE">
        <w:rPr>
          <w:b/>
          <w:bCs/>
        </w:rPr>
        <w:t>Explainability:</w:t>
      </w:r>
      <w:r w:rsidRPr="008329EE">
        <w:t xml:space="preserve"> </w:t>
      </w:r>
      <w:r w:rsidR="005C35FD">
        <w:t>M</w:t>
      </w:r>
      <w:r w:rsidR="005C35FD" w:rsidRPr="005C35FD">
        <w:t>ake sure that the conditions for which the chatbot will have to make decisions are easily explained to it. Inform the users as to how the chatbot arrives at its or her conclusions.</w:t>
      </w:r>
    </w:p>
    <w:p w14:paraId="47606463" w14:textId="495708E4" w:rsidR="008329EE" w:rsidRPr="008329EE" w:rsidRDefault="008329EE" w:rsidP="007624D6">
      <w:pPr>
        <w:numPr>
          <w:ilvl w:val="1"/>
          <w:numId w:val="2"/>
        </w:numPr>
      </w:pPr>
      <w:r w:rsidRPr="008329EE">
        <w:rPr>
          <w:b/>
          <w:bCs/>
        </w:rPr>
        <w:t>Data Usage:</w:t>
      </w:r>
      <w:r w:rsidRPr="008329EE">
        <w:t xml:space="preserve"> Clearly communicate what data is being collected, how it is used, and who has access to it. Provide users with an easily accessible privacy policy that outlines data handling practices.</w:t>
      </w:r>
    </w:p>
    <w:p w14:paraId="57F81017" w14:textId="77777777" w:rsidR="008329EE" w:rsidRPr="008329EE" w:rsidRDefault="008329EE" w:rsidP="008329EE">
      <w:pPr>
        <w:numPr>
          <w:ilvl w:val="0"/>
          <w:numId w:val="2"/>
        </w:numPr>
      </w:pPr>
      <w:r w:rsidRPr="008329EE">
        <w:rPr>
          <w:b/>
          <w:bCs/>
        </w:rPr>
        <w:t>Fairness</w:t>
      </w:r>
    </w:p>
    <w:p w14:paraId="628E324C" w14:textId="77777777" w:rsidR="008329EE" w:rsidRPr="008329EE" w:rsidRDefault="008329EE" w:rsidP="008329EE">
      <w:pPr>
        <w:numPr>
          <w:ilvl w:val="1"/>
          <w:numId w:val="2"/>
        </w:numPr>
      </w:pPr>
      <w:r w:rsidRPr="008329EE">
        <w:rPr>
          <w:b/>
          <w:bCs/>
        </w:rPr>
        <w:lastRenderedPageBreak/>
        <w:t>Bias Mitigation:</w:t>
      </w:r>
      <w:r w:rsidRPr="008329EE">
        <w:t xml:space="preserve"> Implement strategies to identify and mitigate biases in chatbot interactions and decision-making processes. Regularly audit the chatbot’s performance to ensure it does not favor any </w:t>
      </w:r>
      <w:proofErr w:type="gramStart"/>
      <w:r w:rsidRPr="008329EE">
        <w:t>particular group</w:t>
      </w:r>
      <w:proofErr w:type="gramEnd"/>
      <w:r w:rsidRPr="008329EE">
        <w:t xml:space="preserve"> of users.</w:t>
      </w:r>
    </w:p>
    <w:p w14:paraId="042C75B0" w14:textId="77777777" w:rsidR="008329EE" w:rsidRPr="008329EE" w:rsidRDefault="008329EE" w:rsidP="008329EE">
      <w:pPr>
        <w:numPr>
          <w:ilvl w:val="1"/>
          <w:numId w:val="2"/>
        </w:numPr>
      </w:pPr>
      <w:r w:rsidRPr="008329EE">
        <w:rPr>
          <w:b/>
          <w:bCs/>
        </w:rPr>
        <w:t>Inclusive Design:</w:t>
      </w:r>
      <w:r w:rsidRPr="008329EE">
        <w:t xml:space="preserve"> Design the chatbot to cater to diverse user groups, ensuring accessibility and usability for all, including individuals with disabilities.</w:t>
      </w:r>
    </w:p>
    <w:p w14:paraId="38AB9FE1" w14:textId="77777777" w:rsidR="008329EE" w:rsidRPr="008329EE" w:rsidRDefault="008329EE" w:rsidP="008329EE">
      <w:pPr>
        <w:numPr>
          <w:ilvl w:val="1"/>
          <w:numId w:val="2"/>
        </w:numPr>
      </w:pPr>
      <w:r w:rsidRPr="008329EE">
        <w:rPr>
          <w:b/>
          <w:bCs/>
        </w:rPr>
        <w:t>Equal Treatment:</w:t>
      </w:r>
      <w:r w:rsidRPr="008329EE">
        <w:t xml:space="preserve"> Ensure that the chatbot provides consistent and fair responses to all users, regardless of their background or characteristics.</w:t>
      </w:r>
    </w:p>
    <w:p w14:paraId="2B214465" w14:textId="77777777" w:rsidR="008329EE" w:rsidRPr="008329EE" w:rsidRDefault="008329EE" w:rsidP="008329EE">
      <w:pPr>
        <w:numPr>
          <w:ilvl w:val="0"/>
          <w:numId w:val="2"/>
        </w:numPr>
      </w:pPr>
      <w:r w:rsidRPr="008329EE">
        <w:rPr>
          <w:b/>
          <w:bCs/>
        </w:rPr>
        <w:t>Privacy Protection</w:t>
      </w:r>
    </w:p>
    <w:p w14:paraId="36499F5F" w14:textId="77777777" w:rsidR="008329EE" w:rsidRPr="008329EE" w:rsidRDefault="008329EE" w:rsidP="008329EE">
      <w:pPr>
        <w:numPr>
          <w:ilvl w:val="1"/>
          <w:numId w:val="2"/>
        </w:numPr>
      </w:pPr>
      <w:r w:rsidRPr="008329EE">
        <w:rPr>
          <w:b/>
          <w:bCs/>
        </w:rPr>
        <w:t>Data Minimization:</w:t>
      </w:r>
      <w:r w:rsidRPr="008329EE">
        <w:t xml:space="preserve"> Collect only the data necessary for the chatbot to function effectively. Avoid collecting sensitive personal information unless </w:t>
      </w:r>
      <w:proofErr w:type="gramStart"/>
      <w:r w:rsidRPr="008329EE">
        <w:t>absolutely necessary</w:t>
      </w:r>
      <w:proofErr w:type="gramEnd"/>
      <w:r w:rsidRPr="008329EE">
        <w:t xml:space="preserve"> and with user consent.</w:t>
      </w:r>
    </w:p>
    <w:p w14:paraId="4173E0B2" w14:textId="77777777" w:rsidR="008329EE" w:rsidRPr="008329EE" w:rsidRDefault="008329EE" w:rsidP="008329EE">
      <w:pPr>
        <w:numPr>
          <w:ilvl w:val="1"/>
          <w:numId w:val="2"/>
        </w:numPr>
      </w:pPr>
      <w:r w:rsidRPr="008329EE">
        <w:rPr>
          <w:b/>
          <w:bCs/>
        </w:rPr>
        <w:t>Secure Data Storage:</w:t>
      </w:r>
      <w:r w:rsidRPr="008329EE">
        <w:t xml:space="preserve"> Implement robust security measures to protect user data from unauthorized access and breaches. Regularly update security protocols to address emerging threats.</w:t>
      </w:r>
    </w:p>
    <w:p w14:paraId="157FD6B2" w14:textId="77777777" w:rsidR="008329EE" w:rsidRPr="008329EE" w:rsidRDefault="008329EE" w:rsidP="008329EE">
      <w:pPr>
        <w:numPr>
          <w:ilvl w:val="1"/>
          <w:numId w:val="2"/>
        </w:numPr>
      </w:pPr>
      <w:r w:rsidRPr="008329EE">
        <w:rPr>
          <w:b/>
          <w:bCs/>
        </w:rPr>
        <w:t>User Control:</w:t>
      </w:r>
      <w:r w:rsidRPr="008329EE">
        <w:t xml:space="preserve"> Provide users with control over their data, including options to delete or modify their information. Ensure that users can easily opt out of data collection if they choose to do so.</w:t>
      </w:r>
    </w:p>
    <w:p w14:paraId="645C2FD2" w14:textId="77777777" w:rsidR="008329EE" w:rsidRPr="008329EE" w:rsidRDefault="008329EE" w:rsidP="008329EE">
      <w:pPr>
        <w:numPr>
          <w:ilvl w:val="0"/>
          <w:numId w:val="2"/>
        </w:numPr>
      </w:pPr>
      <w:r w:rsidRPr="008329EE">
        <w:rPr>
          <w:b/>
          <w:bCs/>
        </w:rPr>
        <w:t>Trust Building</w:t>
      </w:r>
    </w:p>
    <w:p w14:paraId="3FA37E3B" w14:textId="77777777" w:rsidR="008329EE" w:rsidRPr="008329EE" w:rsidRDefault="008329EE" w:rsidP="008329EE">
      <w:pPr>
        <w:numPr>
          <w:ilvl w:val="1"/>
          <w:numId w:val="2"/>
        </w:numPr>
      </w:pPr>
      <w:r w:rsidRPr="008329EE">
        <w:rPr>
          <w:b/>
          <w:bCs/>
        </w:rPr>
        <w:t>Accountability:</w:t>
      </w:r>
      <w:r w:rsidRPr="008329EE">
        <w:t xml:space="preserve"> Establish clear lines of accountability for the chatbot’s actions and decisions. Designate a team responsible for overseeing the chatbot’s ethical compliance.</w:t>
      </w:r>
    </w:p>
    <w:p w14:paraId="7E2E6955" w14:textId="77777777" w:rsidR="008329EE" w:rsidRPr="008329EE" w:rsidRDefault="008329EE" w:rsidP="008329EE">
      <w:pPr>
        <w:numPr>
          <w:ilvl w:val="1"/>
          <w:numId w:val="2"/>
        </w:numPr>
      </w:pPr>
      <w:r w:rsidRPr="008329EE">
        <w:rPr>
          <w:b/>
          <w:bCs/>
        </w:rPr>
        <w:t>Ethical Standards:</w:t>
      </w:r>
      <w:r w:rsidRPr="008329EE">
        <w:t xml:space="preserve"> Adhere to established ethical standards and guidelines in AI development and deployment. Align with industry best practices and regulatory requirements.</w:t>
      </w:r>
    </w:p>
    <w:p w14:paraId="558BE228" w14:textId="77777777" w:rsidR="008329EE" w:rsidRPr="008329EE" w:rsidRDefault="008329EE" w:rsidP="008329EE">
      <w:pPr>
        <w:numPr>
          <w:ilvl w:val="1"/>
          <w:numId w:val="2"/>
        </w:numPr>
      </w:pPr>
      <w:r w:rsidRPr="008329EE">
        <w:rPr>
          <w:b/>
          <w:bCs/>
        </w:rPr>
        <w:t>Continuous Improvement:</w:t>
      </w:r>
      <w:r w:rsidRPr="008329EE">
        <w:t xml:space="preserve"> Regularly review and update the chatbot to address ethical concerns and improve performance. Solicit and incorporate user feedback to enhance the chatbot’s functionality and reliability.</w:t>
      </w:r>
    </w:p>
    <w:p w14:paraId="726FF12B" w14:textId="77777777" w:rsidR="008329EE" w:rsidRPr="008329EE" w:rsidRDefault="008329EE" w:rsidP="008329EE">
      <w:pPr>
        <w:rPr>
          <w:b/>
          <w:bCs/>
        </w:rPr>
      </w:pPr>
      <w:r w:rsidRPr="008329EE">
        <w:rPr>
          <w:b/>
          <w:bCs/>
        </w:rPr>
        <w:t>Implementation Steps</w:t>
      </w:r>
    </w:p>
    <w:p w14:paraId="6E4570F4" w14:textId="77777777" w:rsidR="001E2D07" w:rsidRDefault="008329EE" w:rsidP="00796461">
      <w:pPr>
        <w:numPr>
          <w:ilvl w:val="0"/>
          <w:numId w:val="3"/>
        </w:numPr>
      </w:pPr>
      <w:r w:rsidRPr="001E2D07">
        <w:rPr>
          <w:b/>
          <w:bCs/>
        </w:rPr>
        <w:t>Ethical Guidelines Development</w:t>
      </w:r>
      <w:proofErr w:type="gramStart"/>
      <w:r w:rsidRPr="001E2D07">
        <w:rPr>
          <w:b/>
          <w:bCs/>
        </w:rPr>
        <w:t>:</w:t>
      </w:r>
      <w:r w:rsidRPr="008329EE">
        <w:t xml:space="preserve"> </w:t>
      </w:r>
      <w:r w:rsidR="001E2D07" w:rsidRPr="001E2D07">
        <w:t>:</w:t>
      </w:r>
      <w:proofErr w:type="gramEnd"/>
      <w:r w:rsidR="001E2D07" w:rsidRPr="001E2D07">
        <w:t xml:space="preserve"> Create a set of rules that should be followed to ensure that ethical consideration of the use of chatbots is followed as applied by </w:t>
      </w:r>
      <w:proofErr w:type="spellStart"/>
      <w:r w:rsidR="001E2D07" w:rsidRPr="001E2D07">
        <w:lastRenderedPageBreak/>
        <w:t>WaterTunnel</w:t>
      </w:r>
      <w:proofErr w:type="spellEnd"/>
      <w:r w:rsidR="001E2D07" w:rsidRPr="001E2D07">
        <w:t xml:space="preserve"> Car Wash. These guidelines should best fit the company’s policy and should also be relevant to the market and related rules.</w:t>
      </w:r>
    </w:p>
    <w:p w14:paraId="60D1BC5D" w14:textId="77777777" w:rsidR="001E2D07" w:rsidRDefault="008329EE" w:rsidP="00EC276A">
      <w:pPr>
        <w:numPr>
          <w:ilvl w:val="0"/>
          <w:numId w:val="3"/>
        </w:numPr>
      </w:pPr>
      <w:r w:rsidRPr="001E2D07">
        <w:rPr>
          <w:b/>
          <w:bCs/>
        </w:rPr>
        <w:t>Training and Awareness:</w:t>
      </w:r>
      <w:r w:rsidRPr="008329EE">
        <w:t xml:space="preserve"> </w:t>
      </w:r>
      <w:r w:rsidR="001E2D07" w:rsidRPr="001E2D07">
        <w:t xml:space="preserve">Sensitize the staff and the stakeholders on the appropriate use of AI and the principles of the framework. Include ethical AI training to common agendas, trainer sessions, and provides reading material to all </w:t>
      </w:r>
      <w:proofErr w:type="gramStart"/>
      <w:r w:rsidR="001E2D07" w:rsidRPr="001E2D07">
        <w:t>in order to</w:t>
      </w:r>
      <w:proofErr w:type="gramEnd"/>
      <w:r w:rsidR="001E2D07" w:rsidRPr="001E2D07">
        <w:t xml:space="preserve"> guarantee that nobody is ignorant of ethical AI.</w:t>
      </w:r>
    </w:p>
    <w:p w14:paraId="0B44EBF5" w14:textId="05C139C4" w:rsidR="008329EE" w:rsidRPr="008329EE" w:rsidRDefault="008329EE" w:rsidP="00EC276A">
      <w:pPr>
        <w:numPr>
          <w:ilvl w:val="0"/>
          <w:numId w:val="3"/>
        </w:numPr>
      </w:pPr>
      <w:r w:rsidRPr="001E2D07">
        <w:rPr>
          <w:b/>
          <w:bCs/>
        </w:rPr>
        <w:t>Regular Audits:</w:t>
      </w:r>
      <w:r w:rsidRPr="008329EE">
        <w:t xml:space="preserve"> Conduct regular audits to ensure compliance with the ethical framework and identify areas for improvement. Use independent auditors where possible to ensure objectivity.</w:t>
      </w:r>
    </w:p>
    <w:p w14:paraId="041C2DBB" w14:textId="77777777" w:rsidR="001E2D07" w:rsidRDefault="008329EE" w:rsidP="007D6033">
      <w:pPr>
        <w:numPr>
          <w:ilvl w:val="0"/>
          <w:numId w:val="3"/>
        </w:numPr>
      </w:pPr>
      <w:r w:rsidRPr="001E2D07">
        <w:rPr>
          <w:b/>
          <w:bCs/>
        </w:rPr>
        <w:t>Stakeholder Engagement:</w:t>
      </w:r>
      <w:r w:rsidRPr="008329EE">
        <w:t xml:space="preserve"> </w:t>
      </w:r>
      <w:r w:rsidR="001E2D07" w:rsidRPr="001E2D07">
        <w:t xml:space="preserve">I remember to directly relate to customers as well as the employees and other regulatory bodies to ensure that the </w:t>
      </w:r>
      <w:proofErr w:type="spellStart"/>
      <w:proofErr w:type="gramStart"/>
      <w:r w:rsidR="001E2D07" w:rsidRPr="001E2D07">
        <w:t>set</w:t>
      </w:r>
      <w:proofErr w:type="gramEnd"/>
      <w:r w:rsidR="001E2D07" w:rsidRPr="001E2D07">
        <w:t xml:space="preserve"> up</w:t>
      </w:r>
      <w:proofErr w:type="spellEnd"/>
      <w:r w:rsidR="001E2D07" w:rsidRPr="001E2D07">
        <w:t xml:space="preserve"> of the chatbot is ethical. Develop ways through which the stakeholders can report instances of unethical practices. </w:t>
      </w:r>
    </w:p>
    <w:p w14:paraId="60C38CDB" w14:textId="574B83EE" w:rsidR="008329EE" w:rsidRPr="008329EE" w:rsidRDefault="008329EE" w:rsidP="007D6033">
      <w:pPr>
        <w:numPr>
          <w:ilvl w:val="0"/>
          <w:numId w:val="3"/>
        </w:numPr>
      </w:pPr>
      <w:r w:rsidRPr="001E2D07">
        <w:rPr>
          <w:b/>
          <w:bCs/>
        </w:rPr>
        <w:t>Continuous Monitoring:</w:t>
      </w:r>
      <w:r w:rsidRPr="008329EE">
        <w:t xml:space="preserve"> </w:t>
      </w:r>
      <w:r w:rsidR="001E2D07" w:rsidRPr="001E2D07">
        <w:t xml:space="preserve">It is recommended that one should engage in ongoing surveillance to help him or her identify any ethical problems that may have </w:t>
      </w:r>
      <w:proofErr w:type="gramStart"/>
      <w:r w:rsidR="001E2D07" w:rsidRPr="001E2D07">
        <w:t>risen</w:t>
      </w:r>
      <w:proofErr w:type="gramEnd"/>
      <w:r w:rsidR="001E2D07" w:rsidRPr="001E2D07">
        <w:t>. Employ metrics and users’ responses to assess the effectiveness of the chatbot and to find issues.</w:t>
      </w:r>
    </w:p>
    <w:p w14:paraId="48FF8FCA" w14:textId="77777777" w:rsidR="008329EE" w:rsidRDefault="008329EE" w:rsidP="008329EE">
      <w:pPr>
        <w:rPr>
          <w:b/>
          <w:bCs/>
        </w:rPr>
      </w:pPr>
      <w:r w:rsidRPr="008329EE">
        <w:rPr>
          <w:b/>
          <w:bCs/>
        </w:rPr>
        <w:t>Detailed Framework Components</w:t>
      </w:r>
    </w:p>
    <w:p w14:paraId="0DAB60A3" w14:textId="77777777" w:rsidR="001E2D07" w:rsidRPr="008329EE" w:rsidRDefault="001E2D07" w:rsidP="008329EE">
      <w:pPr>
        <w:rPr>
          <w:b/>
          <w:bCs/>
        </w:rPr>
      </w:pPr>
    </w:p>
    <w:p w14:paraId="0F3C173F" w14:textId="77777777" w:rsidR="008329EE" w:rsidRPr="008329EE" w:rsidRDefault="008329EE" w:rsidP="008329EE">
      <w:pPr>
        <w:numPr>
          <w:ilvl w:val="0"/>
          <w:numId w:val="4"/>
        </w:numPr>
      </w:pPr>
      <w:r w:rsidRPr="008329EE">
        <w:rPr>
          <w:b/>
          <w:bCs/>
        </w:rPr>
        <w:t>Ethical Guidelines Development</w:t>
      </w:r>
    </w:p>
    <w:p w14:paraId="07415D4D" w14:textId="77777777" w:rsidR="001E2D07" w:rsidRDefault="008329EE" w:rsidP="00B41924">
      <w:pPr>
        <w:numPr>
          <w:ilvl w:val="1"/>
          <w:numId w:val="4"/>
        </w:numPr>
      </w:pPr>
      <w:r w:rsidRPr="001E2D07">
        <w:rPr>
          <w:b/>
          <w:bCs/>
        </w:rPr>
        <w:t>Company Values Alignment:</w:t>
      </w:r>
      <w:r w:rsidRPr="008329EE">
        <w:t xml:space="preserve"> </w:t>
      </w:r>
      <w:r w:rsidR="001E2D07" w:rsidRPr="001E2D07">
        <w:t>Make sure the ethical standards reflect the company’s principles, for instance, customer focus, honesty, and creativity among others.</w:t>
      </w:r>
    </w:p>
    <w:p w14:paraId="121A265C" w14:textId="77777777" w:rsidR="001E2D07" w:rsidRDefault="008329EE" w:rsidP="008E21A1">
      <w:pPr>
        <w:numPr>
          <w:ilvl w:val="1"/>
          <w:numId w:val="4"/>
        </w:numPr>
      </w:pPr>
      <w:r w:rsidRPr="001E2D07">
        <w:rPr>
          <w:b/>
          <w:bCs/>
        </w:rPr>
        <w:t>Regulatory Compliance:</w:t>
      </w:r>
      <w:r w:rsidRPr="008329EE">
        <w:t xml:space="preserve"> </w:t>
      </w:r>
      <w:r w:rsidR="001E2D07" w:rsidRPr="001E2D07">
        <w:t>Gather where the guidelines must meet the requirements of specific data protection laws or industry regulations i.e., GDPR or CCPA.</w:t>
      </w:r>
    </w:p>
    <w:p w14:paraId="1E8A1C4D" w14:textId="0629F149" w:rsidR="008329EE" w:rsidRPr="008329EE" w:rsidRDefault="008329EE" w:rsidP="008E21A1">
      <w:pPr>
        <w:numPr>
          <w:ilvl w:val="1"/>
          <w:numId w:val="4"/>
        </w:numPr>
      </w:pPr>
      <w:r w:rsidRPr="001E2D07">
        <w:rPr>
          <w:b/>
          <w:bCs/>
        </w:rPr>
        <w:t>Ethical Principles:</w:t>
      </w:r>
      <w:r w:rsidRPr="008329EE">
        <w:t xml:space="preserve"> Define key ethical principles, including fairness, accountability, transparency, and privacy.</w:t>
      </w:r>
    </w:p>
    <w:p w14:paraId="336C7BF5" w14:textId="77777777" w:rsidR="008329EE" w:rsidRPr="008329EE" w:rsidRDefault="008329EE" w:rsidP="008329EE">
      <w:pPr>
        <w:numPr>
          <w:ilvl w:val="0"/>
          <w:numId w:val="4"/>
        </w:numPr>
      </w:pPr>
      <w:r w:rsidRPr="008329EE">
        <w:rPr>
          <w:b/>
          <w:bCs/>
        </w:rPr>
        <w:t>Training and Awareness</w:t>
      </w:r>
    </w:p>
    <w:p w14:paraId="40E87302" w14:textId="77777777" w:rsidR="001E2D07" w:rsidRDefault="008329EE" w:rsidP="00944008">
      <w:pPr>
        <w:numPr>
          <w:ilvl w:val="1"/>
          <w:numId w:val="4"/>
        </w:numPr>
      </w:pPr>
      <w:r w:rsidRPr="001E2D07">
        <w:rPr>
          <w:b/>
          <w:bCs/>
        </w:rPr>
        <w:t>Employee Training:</w:t>
      </w:r>
      <w:r w:rsidRPr="008329EE">
        <w:t xml:space="preserve"> </w:t>
      </w:r>
      <w:r w:rsidR="001E2D07" w:rsidRPr="001E2D07">
        <w:t xml:space="preserve">Offer broad product training programs to employees who are to work in the creation, implementation, and maintenance of the chatbot. Some of the components which </w:t>
      </w:r>
      <w:proofErr w:type="gramStart"/>
      <w:r w:rsidR="001E2D07" w:rsidRPr="001E2D07">
        <w:t>have to</w:t>
      </w:r>
      <w:proofErr w:type="gramEnd"/>
      <w:r w:rsidR="001E2D07" w:rsidRPr="001E2D07">
        <w:t xml:space="preserve"> be part of the business </w:t>
      </w:r>
      <w:r w:rsidR="001E2D07" w:rsidRPr="001E2D07">
        <w:lastRenderedPageBreak/>
        <w:t>continuity plan are ethical considerations, technical skills, and protocols concerning customers.</w:t>
      </w:r>
    </w:p>
    <w:p w14:paraId="118A6A2A" w14:textId="22B1890A" w:rsidR="008329EE" w:rsidRPr="008329EE" w:rsidRDefault="008329EE" w:rsidP="00944008">
      <w:pPr>
        <w:numPr>
          <w:ilvl w:val="1"/>
          <w:numId w:val="4"/>
        </w:numPr>
      </w:pPr>
      <w:r w:rsidRPr="001E2D07">
        <w:rPr>
          <w:b/>
          <w:bCs/>
        </w:rPr>
        <w:t>Stakeholder Education:</w:t>
      </w:r>
      <w:r w:rsidRPr="008329EE">
        <w:t xml:space="preserve"> </w:t>
      </w:r>
      <w:r w:rsidR="001E2D07">
        <w:t>I</w:t>
      </w:r>
      <w:r w:rsidR="001E2D07" w:rsidRPr="001E2D07">
        <w:t xml:space="preserve">nform the stakeholders of what the chatbot is and what it </w:t>
      </w:r>
      <w:proofErr w:type="gramStart"/>
      <w:r w:rsidR="001E2D07" w:rsidRPr="001E2D07">
        <w:t>is capable of doing</w:t>
      </w:r>
      <w:proofErr w:type="gramEnd"/>
      <w:r w:rsidR="001E2D07" w:rsidRPr="001E2D07">
        <w:t xml:space="preserve"> or not capable of doing and the ethical standards to observe. Knowledge should be spread through implementation of different methods including conducting of workshops, webinars, as well as use of informative materials.</w:t>
      </w:r>
    </w:p>
    <w:p w14:paraId="061784EF" w14:textId="5B915ADE" w:rsidR="008329EE" w:rsidRPr="008329EE" w:rsidRDefault="008329EE" w:rsidP="008329EE">
      <w:pPr>
        <w:numPr>
          <w:ilvl w:val="1"/>
          <w:numId w:val="4"/>
        </w:numPr>
      </w:pPr>
      <w:r w:rsidRPr="008329EE">
        <w:rPr>
          <w:b/>
          <w:bCs/>
        </w:rPr>
        <w:t>User Awareness:</w:t>
      </w:r>
      <w:r w:rsidRPr="008329EE">
        <w:t xml:space="preserve"> </w:t>
      </w:r>
      <w:r w:rsidR="001E2D07" w:rsidRPr="001E2D07">
        <w:t>Create manuals and frequently asked questions to provide customers with more information about how to get acquainted with the use of chatbot and how their data will be used and whether they will be used in any ethical or unlawful manner.</w:t>
      </w:r>
    </w:p>
    <w:p w14:paraId="4F5376BA" w14:textId="77777777" w:rsidR="008329EE" w:rsidRPr="008329EE" w:rsidRDefault="008329EE" w:rsidP="008329EE">
      <w:pPr>
        <w:numPr>
          <w:ilvl w:val="0"/>
          <w:numId w:val="4"/>
        </w:numPr>
      </w:pPr>
      <w:r w:rsidRPr="008329EE">
        <w:rPr>
          <w:b/>
          <w:bCs/>
        </w:rPr>
        <w:t>Regular Audits</w:t>
      </w:r>
    </w:p>
    <w:p w14:paraId="4FFE965C" w14:textId="7BC34299" w:rsidR="008329EE" w:rsidRPr="008329EE" w:rsidRDefault="008329EE" w:rsidP="008329EE">
      <w:pPr>
        <w:numPr>
          <w:ilvl w:val="1"/>
          <w:numId w:val="4"/>
        </w:numPr>
      </w:pPr>
      <w:r w:rsidRPr="008329EE">
        <w:rPr>
          <w:b/>
          <w:bCs/>
        </w:rPr>
        <w:t>Internal Audits:</w:t>
      </w:r>
      <w:r w:rsidRPr="008329EE">
        <w:t xml:space="preserve"> </w:t>
      </w:r>
      <w:r w:rsidR="001E2D07" w:rsidRPr="001E2D07">
        <w:t>Conduct internal check and balance check from time to time on the chatbot to see how ethical the chatbot is. Thus, performance metrics, customer feedback, and reports regarding incidents should be included in the audits.</w:t>
      </w:r>
    </w:p>
    <w:p w14:paraId="74DB2AA0" w14:textId="211D9579" w:rsidR="008329EE" w:rsidRPr="008329EE" w:rsidRDefault="008329EE" w:rsidP="008329EE">
      <w:pPr>
        <w:numPr>
          <w:ilvl w:val="1"/>
          <w:numId w:val="4"/>
        </w:numPr>
      </w:pPr>
      <w:r w:rsidRPr="008329EE">
        <w:rPr>
          <w:b/>
          <w:bCs/>
        </w:rPr>
        <w:t>External Audits:</w:t>
      </w:r>
      <w:r w:rsidRPr="008329EE">
        <w:t xml:space="preserve"> </w:t>
      </w:r>
      <w:r w:rsidR="001E2D07" w:rsidRPr="001E2D07">
        <w:t xml:space="preserve">Get external auditors to carry out tests to </w:t>
      </w:r>
      <w:proofErr w:type="gramStart"/>
      <w:r w:rsidR="001E2D07" w:rsidRPr="001E2D07">
        <w:t>check on</w:t>
      </w:r>
      <w:proofErr w:type="gramEnd"/>
      <w:r w:rsidR="001E2D07" w:rsidRPr="001E2D07">
        <w:t xml:space="preserve"> the ethical standards of the chatbot. Make audit findings more transparent and / or maintain a paradigm concerning strategic improvements.</w:t>
      </w:r>
      <w:r w:rsidR="001E2D07" w:rsidRPr="001E2D07">
        <w:br/>
        <w:t>4. Stakeholder Engagement</w:t>
      </w:r>
    </w:p>
    <w:p w14:paraId="16FF28D9" w14:textId="77777777" w:rsidR="008329EE" w:rsidRPr="008329EE" w:rsidRDefault="008329EE" w:rsidP="008329EE">
      <w:pPr>
        <w:numPr>
          <w:ilvl w:val="0"/>
          <w:numId w:val="4"/>
        </w:numPr>
      </w:pPr>
      <w:r w:rsidRPr="008329EE">
        <w:rPr>
          <w:b/>
          <w:bCs/>
        </w:rPr>
        <w:t>Stakeholder Engagement</w:t>
      </w:r>
    </w:p>
    <w:p w14:paraId="59DF98D3" w14:textId="77777777" w:rsidR="001E2D07" w:rsidRDefault="008329EE" w:rsidP="000B1A52">
      <w:pPr>
        <w:numPr>
          <w:ilvl w:val="1"/>
          <w:numId w:val="4"/>
        </w:numPr>
      </w:pPr>
      <w:r w:rsidRPr="001E2D07">
        <w:rPr>
          <w:b/>
          <w:bCs/>
        </w:rPr>
        <w:t>Feedback Mechanisms:</w:t>
      </w:r>
      <w:r w:rsidRPr="008329EE">
        <w:t xml:space="preserve"> </w:t>
      </w:r>
      <w:r w:rsidR="001E2D07" w:rsidRPr="001E2D07">
        <w:t xml:space="preserve">Introduce several ways through which the stakeholders can give feedback </w:t>
      </w:r>
      <w:proofErr w:type="gramStart"/>
      <w:r w:rsidR="001E2D07" w:rsidRPr="001E2D07">
        <w:t>like;</w:t>
      </w:r>
      <w:proofErr w:type="gramEnd"/>
      <w:r w:rsidR="001E2D07" w:rsidRPr="001E2D07">
        <w:t xml:space="preserve"> feedback forms, feedback boxes and direct contacts.</w:t>
      </w:r>
    </w:p>
    <w:p w14:paraId="186C4093" w14:textId="77777777" w:rsidR="001E2D07" w:rsidRDefault="008329EE" w:rsidP="00740275">
      <w:pPr>
        <w:numPr>
          <w:ilvl w:val="1"/>
          <w:numId w:val="4"/>
        </w:numPr>
      </w:pPr>
      <w:r w:rsidRPr="001E2D07">
        <w:rPr>
          <w:b/>
          <w:bCs/>
        </w:rPr>
        <w:t>Ethical Review Board:</w:t>
      </w:r>
      <w:r w:rsidRPr="008329EE">
        <w:t xml:space="preserve"> </w:t>
      </w:r>
      <w:r w:rsidR="001E2D07" w:rsidRPr="001E2D07">
        <w:t>Include a committee of the company’s director, an AI specialist, and an outside consultant who would monitor the firm’s ethical compliance and solve any ethical problems.</w:t>
      </w:r>
    </w:p>
    <w:p w14:paraId="6E4BFE69" w14:textId="6DB16D32" w:rsidR="008329EE" w:rsidRPr="008329EE" w:rsidRDefault="008329EE" w:rsidP="00740275">
      <w:pPr>
        <w:numPr>
          <w:ilvl w:val="1"/>
          <w:numId w:val="4"/>
        </w:numPr>
      </w:pPr>
      <w:r w:rsidRPr="001E2D07">
        <w:rPr>
          <w:b/>
          <w:bCs/>
        </w:rPr>
        <w:t>Community Involvement:</w:t>
      </w:r>
      <w:r w:rsidRPr="008329EE">
        <w:t xml:space="preserve"> </w:t>
      </w:r>
      <w:proofErr w:type="spellStart"/>
      <w:r w:rsidR="00E2151C" w:rsidRPr="00E2151C">
        <w:t>Popularise</w:t>
      </w:r>
      <w:proofErr w:type="spellEnd"/>
      <w:r w:rsidR="00E2151C" w:rsidRPr="00E2151C">
        <w:t xml:space="preserve"> the concerns and risks of using a chatbot in front of the members of the community. For the development and usage of chatbot, organize public meetings and ask the public’s opinion.</w:t>
      </w:r>
    </w:p>
    <w:p w14:paraId="746BEF9D" w14:textId="77777777" w:rsidR="008329EE" w:rsidRPr="008329EE" w:rsidRDefault="008329EE" w:rsidP="008329EE">
      <w:pPr>
        <w:numPr>
          <w:ilvl w:val="0"/>
          <w:numId w:val="4"/>
        </w:numPr>
      </w:pPr>
      <w:r w:rsidRPr="008329EE">
        <w:rPr>
          <w:b/>
          <w:bCs/>
        </w:rPr>
        <w:t>Continuous Monitoring</w:t>
      </w:r>
    </w:p>
    <w:p w14:paraId="6F460B18" w14:textId="77777777" w:rsidR="00E2151C" w:rsidRDefault="008329EE" w:rsidP="00BC6C12">
      <w:pPr>
        <w:numPr>
          <w:ilvl w:val="1"/>
          <w:numId w:val="4"/>
        </w:numPr>
      </w:pPr>
      <w:r w:rsidRPr="00E2151C">
        <w:rPr>
          <w:b/>
          <w:bCs/>
        </w:rPr>
        <w:lastRenderedPageBreak/>
        <w:t>Performance Metrics:</w:t>
      </w:r>
      <w:r w:rsidRPr="008329EE">
        <w:t xml:space="preserve"> </w:t>
      </w:r>
      <w:r w:rsidR="00E2151C" w:rsidRPr="00E2151C">
        <w:t>Metrics should be created and monitored in regards with the ethical aspect of the chatbot which includes bias identification, data loss scenarios, and customer satisfaction.</w:t>
      </w:r>
    </w:p>
    <w:p w14:paraId="2520BB07" w14:textId="77777777" w:rsidR="00E2151C" w:rsidRDefault="008329EE" w:rsidP="005B6E5C">
      <w:pPr>
        <w:numPr>
          <w:ilvl w:val="1"/>
          <w:numId w:val="4"/>
        </w:numPr>
      </w:pPr>
      <w:r w:rsidRPr="00E2151C">
        <w:rPr>
          <w:b/>
          <w:bCs/>
        </w:rPr>
        <w:t>Incident Response Plan:</w:t>
      </w:r>
      <w:r w:rsidRPr="008329EE">
        <w:t xml:space="preserve"> </w:t>
      </w:r>
      <w:r w:rsidR="00E2151C" w:rsidRPr="00E2151C">
        <w:t>Develop an incident response plan in case of ethical breaches/violations. Timely resolution of issues and how to communicate with the affected user should be ensured.</w:t>
      </w:r>
    </w:p>
    <w:p w14:paraId="4583DD73" w14:textId="77777777" w:rsidR="00E2151C" w:rsidRDefault="008329EE" w:rsidP="00E2151C">
      <w:pPr>
        <w:numPr>
          <w:ilvl w:val="1"/>
          <w:numId w:val="4"/>
        </w:numPr>
        <w:rPr>
          <w:b/>
          <w:bCs/>
        </w:rPr>
      </w:pPr>
      <w:r w:rsidRPr="00E2151C">
        <w:rPr>
          <w:b/>
          <w:bCs/>
        </w:rPr>
        <w:t>User Feedback Analysis:</w:t>
      </w:r>
      <w:r w:rsidRPr="008329EE">
        <w:t xml:space="preserve"> </w:t>
      </w:r>
      <w:r w:rsidR="00E2151C" w:rsidRPr="00E2151C">
        <w:t xml:space="preserve">It is important to constantly evaluate feedback from the users in the sense of trends and patterns, issues or things that need improvement. Port this feedback </w:t>
      </w:r>
      <w:proofErr w:type="gramStart"/>
      <w:r w:rsidR="00E2151C" w:rsidRPr="00E2151C">
        <w:t>in order to</w:t>
      </w:r>
      <w:proofErr w:type="gramEnd"/>
      <w:r w:rsidR="00E2151C" w:rsidRPr="00E2151C">
        <w:t xml:space="preserve"> make continual improvement on the recommended chatbot.</w:t>
      </w:r>
    </w:p>
    <w:p w14:paraId="69975012" w14:textId="4F247AB2" w:rsidR="008329EE" w:rsidRPr="00E2151C" w:rsidRDefault="008329EE" w:rsidP="00E2151C">
      <w:pPr>
        <w:rPr>
          <w:b/>
          <w:bCs/>
        </w:rPr>
      </w:pPr>
      <w:r w:rsidRPr="00E2151C">
        <w:rPr>
          <w:b/>
          <w:bCs/>
        </w:rPr>
        <w:t>Conclusion</w:t>
      </w:r>
    </w:p>
    <w:p w14:paraId="6CE7B840" w14:textId="77777777" w:rsidR="008329EE" w:rsidRDefault="008329EE" w:rsidP="008329EE">
      <w:r w:rsidRPr="008329EE">
        <w:t xml:space="preserve">The Ethical AI Framework for customer service chatbots at </w:t>
      </w:r>
      <w:proofErr w:type="spellStart"/>
      <w:r w:rsidRPr="008329EE">
        <w:t>WaterTunnel</w:t>
      </w:r>
      <w:proofErr w:type="spellEnd"/>
      <w:r w:rsidRPr="008329EE">
        <w:t xml:space="preserve"> Car Wash provides a comprehensive approach to ensuring the responsible and fair use of AI. By addressing transparency, fairness, privacy protection, and trust building, </w:t>
      </w:r>
      <w:proofErr w:type="spellStart"/>
      <w:r w:rsidRPr="008329EE">
        <w:t>WaterTunnel</w:t>
      </w:r>
      <w:proofErr w:type="spellEnd"/>
      <w:r w:rsidRPr="008329EE">
        <w:t xml:space="preserve"> Car Wash can implement AI chatbots that meet ethical standards and foster positive user experiences. This framework serves as a guide for ethical AI implementation, helping the company navigate the complexities of AI ethics in customer service and uphold its commitment to integrity and innovation.</w:t>
      </w:r>
    </w:p>
    <w:p w14:paraId="6500C650" w14:textId="77777777" w:rsidR="007E783B" w:rsidRDefault="007E783B" w:rsidP="008329EE"/>
    <w:p w14:paraId="426E4248" w14:textId="49FD1ACF" w:rsidR="007E783B" w:rsidRPr="008329EE" w:rsidRDefault="007E783B" w:rsidP="008329EE"/>
    <w:p w14:paraId="75134508" w14:textId="48985825" w:rsidR="008329EE" w:rsidRDefault="008329EE"/>
    <w:p w14:paraId="402ED9E9" w14:textId="77777777" w:rsidR="008329EE" w:rsidRDefault="008329EE"/>
    <w:p w14:paraId="756971E3" w14:textId="790B8054" w:rsidR="008329EE" w:rsidRDefault="008329EE">
      <w:r>
        <w:t>Reference:</w:t>
      </w:r>
    </w:p>
    <w:p w14:paraId="48227873" w14:textId="7139C911" w:rsidR="008329EE" w:rsidRDefault="008329EE">
      <w:r w:rsidRPr="008329EE">
        <w:t>Gallery, C., Retail innovation 2: The future of online selling. In </w:t>
      </w:r>
      <w:r w:rsidRPr="008329EE">
        <w:rPr>
          <w:i/>
          <w:iCs/>
        </w:rPr>
        <w:t>Fashion Business and Digital Transformation</w:t>
      </w:r>
      <w:r w:rsidRPr="008329EE">
        <w:t> (pp. 216-254). Routledge.</w:t>
      </w:r>
    </w:p>
    <w:p w14:paraId="2938A30D" w14:textId="77777777" w:rsidR="007E783B" w:rsidRDefault="007E783B"/>
    <w:sectPr w:rsidR="007E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F6848"/>
    <w:multiLevelType w:val="multilevel"/>
    <w:tmpl w:val="AC606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068B"/>
    <w:multiLevelType w:val="multilevel"/>
    <w:tmpl w:val="8AA6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2E588D"/>
    <w:multiLevelType w:val="multilevel"/>
    <w:tmpl w:val="D440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0D715D"/>
    <w:multiLevelType w:val="multilevel"/>
    <w:tmpl w:val="94BA2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94615">
    <w:abstractNumId w:val="1"/>
  </w:num>
  <w:num w:numId="2" w16cid:durableId="1261834732">
    <w:abstractNumId w:val="3"/>
  </w:num>
  <w:num w:numId="3" w16cid:durableId="1741637754">
    <w:abstractNumId w:val="2"/>
  </w:num>
  <w:num w:numId="4" w16cid:durableId="26346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EE"/>
    <w:rsid w:val="00157F78"/>
    <w:rsid w:val="001E2D07"/>
    <w:rsid w:val="003B20AC"/>
    <w:rsid w:val="005C35FD"/>
    <w:rsid w:val="0075678C"/>
    <w:rsid w:val="007E783B"/>
    <w:rsid w:val="008329EE"/>
    <w:rsid w:val="00856CD8"/>
    <w:rsid w:val="00880206"/>
    <w:rsid w:val="008C59C5"/>
    <w:rsid w:val="00E21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5D45"/>
  <w15:chartTrackingRefBased/>
  <w15:docId w15:val="{070437F3-A59E-48EA-A90B-575C1463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9EE"/>
    <w:rPr>
      <w:rFonts w:eastAsiaTheme="majorEastAsia" w:cstheme="majorBidi"/>
      <w:color w:val="272727" w:themeColor="text1" w:themeTint="D8"/>
    </w:rPr>
  </w:style>
  <w:style w:type="paragraph" w:styleId="Title">
    <w:name w:val="Title"/>
    <w:basedOn w:val="Normal"/>
    <w:next w:val="Normal"/>
    <w:link w:val="TitleChar"/>
    <w:uiPriority w:val="10"/>
    <w:qFormat/>
    <w:rsid w:val="00832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9EE"/>
    <w:pPr>
      <w:spacing w:before="160"/>
      <w:jc w:val="center"/>
    </w:pPr>
    <w:rPr>
      <w:i/>
      <w:iCs/>
      <w:color w:val="404040" w:themeColor="text1" w:themeTint="BF"/>
    </w:rPr>
  </w:style>
  <w:style w:type="character" w:customStyle="1" w:styleId="QuoteChar">
    <w:name w:val="Quote Char"/>
    <w:basedOn w:val="DefaultParagraphFont"/>
    <w:link w:val="Quote"/>
    <w:uiPriority w:val="29"/>
    <w:rsid w:val="008329EE"/>
    <w:rPr>
      <w:i/>
      <w:iCs/>
      <w:color w:val="404040" w:themeColor="text1" w:themeTint="BF"/>
    </w:rPr>
  </w:style>
  <w:style w:type="paragraph" w:styleId="ListParagraph">
    <w:name w:val="List Paragraph"/>
    <w:basedOn w:val="Normal"/>
    <w:uiPriority w:val="34"/>
    <w:qFormat/>
    <w:rsid w:val="008329EE"/>
    <w:pPr>
      <w:ind w:left="720"/>
      <w:contextualSpacing/>
    </w:pPr>
  </w:style>
  <w:style w:type="character" w:styleId="IntenseEmphasis">
    <w:name w:val="Intense Emphasis"/>
    <w:basedOn w:val="DefaultParagraphFont"/>
    <w:uiPriority w:val="21"/>
    <w:qFormat/>
    <w:rsid w:val="008329EE"/>
    <w:rPr>
      <w:i/>
      <w:iCs/>
      <w:color w:val="0F4761" w:themeColor="accent1" w:themeShade="BF"/>
    </w:rPr>
  </w:style>
  <w:style w:type="paragraph" w:styleId="IntenseQuote">
    <w:name w:val="Intense Quote"/>
    <w:basedOn w:val="Normal"/>
    <w:next w:val="Normal"/>
    <w:link w:val="IntenseQuoteChar"/>
    <w:uiPriority w:val="30"/>
    <w:qFormat/>
    <w:rsid w:val="00832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9EE"/>
    <w:rPr>
      <w:i/>
      <w:iCs/>
      <w:color w:val="0F4761" w:themeColor="accent1" w:themeShade="BF"/>
    </w:rPr>
  </w:style>
  <w:style w:type="character" w:styleId="IntenseReference">
    <w:name w:val="Intense Reference"/>
    <w:basedOn w:val="DefaultParagraphFont"/>
    <w:uiPriority w:val="32"/>
    <w:qFormat/>
    <w:rsid w:val="00832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440529">
      <w:bodyDiv w:val="1"/>
      <w:marLeft w:val="0"/>
      <w:marRight w:val="0"/>
      <w:marTop w:val="0"/>
      <w:marBottom w:val="0"/>
      <w:divBdr>
        <w:top w:val="none" w:sz="0" w:space="0" w:color="auto"/>
        <w:left w:val="none" w:sz="0" w:space="0" w:color="auto"/>
        <w:bottom w:val="none" w:sz="0" w:space="0" w:color="auto"/>
        <w:right w:val="none" w:sz="0" w:space="0" w:color="auto"/>
      </w:divBdr>
    </w:div>
    <w:div w:id="128392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345</TotalTime>
  <Pages>5</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Singh Dhami</dc:creator>
  <cp:keywords/>
  <dc:description/>
  <cp:lastModifiedBy>Pratik Singh Dhami</cp:lastModifiedBy>
  <cp:revision>2</cp:revision>
  <dcterms:created xsi:type="dcterms:W3CDTF">2024-07-31T04:29:00Z</dcterms:created>
  <dcterms:modified xsi:type="dcterms:W3CDTF">2024-08-01T12:04:00Z</dcterms:modified>
</cp:coreProperties>
</file>