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32"/>
          <w:szCs w:val="32"/>
        </w:rPr>
      </w:pPr>
      <w:r w:rsidDel="00000000" w:rsidR="00000000" w:rsidRPr="00000000">
        <w:rPr>
          <w:color w:val="0f4761"/>
          <w:sz w:val="32"/>
          <w:szCs w:val="32"/>
          <w:rtl w:val="0"/>
        </w:rPr>
        <w:t xml:space="preserve">2.2 Framework for GenAI Implementation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(GenAI) is an emerging technology that has been gaining even more momentum in the past few years; parallel to rapid developments on Artificial Intelligence, new capabilities are being leveraged by Blue and Red Teams. Technologies like large language models (LLMs) and generative adversarial networks are part of the broad field of AI, including genAI capabilities such as threat detection/incident response/predictive analysis.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use of GenAI within cybersecurity brings with it a whole host of ethical implications. That includes biases in AI decision-making, privacy concerns with processing sensitive data and the danger of becoming too dependent on AI systems as well as misinformation arising from or misusing AI technology. While GenAI is being rapidly adopted by organizations to increase their cybersecurity capabilities the need for a strong ethical framework alongside its development, deployment and use becomes imperative.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2.2.1 Comparative Analysis of Best Practices for Ethical Frameworks for GenAI Across Sectors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t xml:space="preserve">Across numerous sectors have unique ethical considerations caused by the new content </w:t>
      </w:r>
      <w:r w:rsidDel="00000000" w:rsidR="00000000" w:rsidRPr="00000000">
        <w:rPr>
          <w:rFonts w:ascii="Times New Roman" w:cs="Times New Roman" w:eastAsia="Times New Roman" w:hAnsi="Times New Roman"/>
          <w:sz w:val="24"/>
          <w:szCs w:val="24"/>
          <w:rtl w:val="0"/>
        </w:rPr>
        <w:t xml:space="preserve">generation capabilities for Generative AI (GenAI), such as privacy, authenticity and intellectual property. Here we look into the best practices for ethical GenAI frameworks of different industries and derive lessons that relevant to cyber security in the section.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tbl>
      <w:tblPr>
        <w:tblStyle w:val="Table1"/>
        <w:tblW w:w="90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915"/>
        <w:gridCol w:w="1755"/>
        <w:gridCol w:w="1530"/>
        <w:gridCol w:w="1665"/>
        <w:gridCol w:w="1605"/>
        <w:gridCol w:w="1590"/>
        <w:tblGridChange w:id="0">
          <w:tblGrid>
            <w:gridCol w:w="915"/>
            <w:gridCol w:w="1755"/>
            <w:gridCol w:w="1530"/>
            <w:gridCol w:w="1665"/>
            <w:gridCol w:w="1605"/>
            <w:gridCol w:w="1590"/>
          </w:tblGrid>
        </w:tblGridChange>
      </w:tblGrid>
      <w:tr>
        <w:trPr>
          <w:cantSplit w:val="0"/>
          <w:trHeight w:val="15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&amp; Entertainment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&amp; Consent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protocols for patient data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measures for financial data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creator rights protection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data protection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security data handling </w:t>
            </w:r>
          </w:p>
        </w:tc>
      </w:tr>
      <w:tr>
        <w:trPr>
          <w:cantSplit w:val="0"/>
          <w:trHeight w:val="15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Authenticity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generation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report creation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Deepfake prevention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Plagiarism detection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simulation fidelity </w:t>
            </w:r>
          </w:p>
        </w:tc>
      </w:tr>
      <w:tr>
        <w:trPr>
          <w:cantSplit w:val="0"/>
          <w:trHeight w:val="15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Mitigation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training data for diagnoses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lending algorithms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Inclusive content generation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Equitable educational content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Unbiased threat detection </w:t>
            </w:r>
          </w:p>
        </w:tc>
      </w:tr>
      <w:tr>
        <w:trPr>
          <w:cantSplit w:val="0"/>
          <w:trHeight w:val="19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AI for treatment recommendations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disclosure of AI-generated content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Watermarking of AI-generated media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into AI-assisted grading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Transparent AI-driven alerts </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Oversight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review of AI-generated diagnoses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verification of AI financial decisions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review of AI-generated content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oversight of AI-generated lessons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 verification of AI-detected threats </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ownership of AI-generated medical insights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Attribution of AI-generated financial models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management for AI-created content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citation of AI-assisted work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Ownership of AI-generated security protocols </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audits of AI system performance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of AI trading systems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quality checks of AI-generated content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assessment of AI educational tools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evaluation of AI threat detection </w:t>
            </w:r>
          </w:p>
        </w:tc>
      </w:tr>
    </w:tbl>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Table-2 Comparison of GenAI Ethical framework best practices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comparison reveals several key insights that can be applied to the cybersecurity sector  </w:t>
      </w:r>
    </w:p>
    <w:p w:rsidR="00000000" w:rsidDel="00000000" w:rsidP="00000000" w:rsidRDefault="00000000" w:rsidRPr="00000000" w14:paraId="0000003B">
      <w:pPr>
        <w:numPr>
          <w:ilvl w:val="0"/>
          <w:numId w:val="21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Consent: The healthcare sector's stringent protocols for handling patient data can inform cybersecurity practices for managing sensitive security information. Implementing HIPAA-like standards for data protection in cybersecurity can enhance trust and compliance. </w:t>
      </w:r>
    </w:p>
    <w:p w:rsidR="00000000" w:rsidDel="00000000" w:rsidP="00000000" w:rsidRDefault="00000000" w:rsidRPr="00000000" w14:paraId="0000003C">
      <w:pPr>
        <w:numPr>
          <w:ilvl w:val="0"/>
          <w:numId w:val="14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Authenticity: The media and entertainment industry's focus on deepfake prevention offers valuable lessons for ensuring the authenticity of AI-generated threat simulations and intelligence reports in cybersecurity. </w:t>
      </w:r>
    </w:p>
    <w:p w:rsidR="00000000" w:rsidDel="00000000" w:rsidP="00000000" w:rsidRDefault="00000000" w:rsidRPr="00000000" w14:paraId="0000003D">
      <w:pPr>
        <w:numPr>
          <w:ilvl w:val="0"/>
          <w:numId w:val="26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Mitigation: The finance sector's emphasis on fair lending algorithms provides a model for developing unbiased threat detection systems in cybersecurity, ensuring equitable treatment across different network segments and user groups. </w:t>
      </w:r>
    </w:p>
    <w:p w:rsidR="00000000" w:rsidDel="00000000" w:rsidP="00000000" w:rsidRDefault="00000000" w:rsidRPr="00000000" w14:paraId="0000003E">
      <w:pPr>
        <w:numPr>
          <w:ilvl w:val="0"/>
          <w:numId w:val="27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Healthcare's use of explainable AI for treatment recommendations can be adapted to create transparent AI-driven security alerts, enhancing trust and understanding among cybersecurity professionals. </w:t>
      </w:r>
    </w:p>
    <w:p w:rsidR="00000000" w:rsidDel="00000000" w:rsidP="00000000" w:rsidRDefault="00000000" w:rsidRPr="00000000" w14:paraId="0000003F">
      <w:pPr>
        <w:numPr>
          <w:ilvl w:val="0"/>
          <w:numId w:val="7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Oversight: The tiered approach to human verification seen in the finance sector can be applied to cybersecurity, where the level of human involvement correlates with the potential impact of security decisions. </w:t>
      </w:r>
    </w:p>
    <w:p w:rsidR="00000000" w:rsidDel="00000000" w:rsidP="00000000" w:rsidRDefault="00000000" w:rsidRPr="00000000" w14:paraId="00000040">
      <w:pPr>
        <w:numPr>
          <w:ilvl w:val="0"/>
          <w:numId w:val="20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Clear attribution practices from the education sector can inform the development of protocols for managing ownership and rights of AI-generated security insights and strategies. </w:t>
      </w:r>
    </w:p>
    <w:p w:rsidR="00000000" w:rsidDel="00000000" w:rsidP="00000000" w:rsidRDefault="00000000" w:rsidRPr="00000000" w14:paraId="00000041">
      <w:pPr>
        <w:numPr>
          <w:ilvl w:val="0"/>
          <w:numId w:val="1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Real-time monitoring systems used in finance can be adapted for the dynamic evaluation of AI threat detection in cybersecurity, ensuring ongoing accuracy and reliability.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cross-sector insights, the cybersecurity industry can develop a more comprehensive and robust ethical framework for GenAI implementation.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2.2.2 Ethical Principles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ethical AI implementation in cybersecurity rests on six core principles. These principles should guide all aspects of GenAI development, deployment, and use in cybersecurity contexts. </w:t>
      </w:r>
    </w:p>
    <w:p w:rsidR="00000000" w:rsidDel="00000000" w:rsidP="00000000" w:rsidRDefault="00000000" w:rsidRPr="00000000" w14:paraId="00000046">
      <w:pPr>
        <w:numPr>
          <w:ilvl w:val="0"/>
          <w:numId w:val="18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b w:val="1"/>
          <w:sz w:val="24"/>
          <w:szCs w:val="24"/>
          <w:rtl w:val="0"/>
        </w:rPr>
        <w:t xml:space="preserve">Transparency</w:t>
      </w:r>
      <w:r w:rsidDel="00000000" w:rsidR="00000000" w:rsidRPr="00000000">
        <w:rPr>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is crucial for building trust in AI systems and ensuring accountability. In the context of GenAI in cybersecurity, transparency involves: </w:t>
      </w:r>
    </w:p>
    <w:p w:rsidR="00000000" w:rsidDel="00000000" w:rsidP="00000000" w:rsidRDefault="00000000" w:rsidRPr="00000000" w14:paraId="0000004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Communication: Organizations must clearly communicate when and how GenAI is being used in their cybersecurity operations. This includes informing relevant stakeholders (e.g., employees, clients, regulators) about the presence of AI systems, their purpose, and their scope of operation. </w:t>
      </w:r>
    </w:p>
    <w:p w:rsidR="00000000" w:rsidDel="00000000" w:rsidP="00000000" w:rsidRDefault="00000000" w:rsidRPr="00000000" w14:paraId="00000049">
      <w:pPr>
        <w:numPr>
          <w:ilvl w:val="0"/>
          <w:numId w:val="24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Processes: The decision-making processes of GenAI systems should be explainable to both technical and non-technical stakeholders. While the intricacies of complex AI models may not always be fully interpretable, efforts should be made to provide meaningful explanations of how the AI arrives at its conclusions or decisions. </w:t>
      </w:r>
    </w:p>
    <w:p w:rsidR="00000000" w:rsidDel="00000000" w:rsidP="00000000" w:rsidRDefault="00000000" w:rsidRPr="00000000" w14:paraId="0000004A">
      <w:pPr>
        <w:numPr>
          <w:ilvl w:val="0"/>
          <w:numId w:val="24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Reporting: Regular reporting on the performance and impact of GenAI systems should be conducted. This includes sharing success metrics, limitations, and any significant incidents or errors. </w:t>
      </w:r>
    </w:p>
    <w:p w:rsidR="00000000" w:rsidDel="00000000" w:rsidP="00000000" w:rsidRDefault="00000000" w:rsidRPr="00000000" w14:paraId="0000004B">
      <w:pPr>
        <w:numPr>
          <w:ilvl w:val="0"/>
          <w:numId w:val="9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Dialogue: Organizations should foster an open dialogue about their use of GenAI in cybersecurity, encouraging questions and addressing concerns from stakeholders.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28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clear communication policies regarding AI use </w:t>
      </w:r>
    </w:p>
    <w:p w:rsidR="00000000" w:rsidDel="00000000" w:rsidP="00000000" w:rsidRDefault="00000000" w:rsidRPr="00000000" w14:paraId="0000004F">
      <w:pPr>
        <w:numPr>
          <w:ilvl w:val="0"/>
          <w:numId w:val="24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explainable AI techniques and tools </w:t>
      </w:r>
    </w:p>
    <w:p w:rsidR="00000000" w:rsidDel="00000000" w:rsidP="00000000" w:rsidRDefault="00000000" w:rsidRPr="00000000" w14:paraId="00000050">
      <w:pPr>
        <w:numPr>
          <w:ilvl w:val="0"/>
          <w:numId w:val="8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regular AI performance reporting mechanisms </w:t>
      </w:r>
    </w:p>
    <w:p w:rsidR="00000000" w:rsidDel="00000000" w:rsidP="00000000" w:rsidRDefault="00000000" w:rsidRPr="00000000" w14:paraId="00000051">
      <w:pPr>
        <w:numPr>
          <w:ilvl w:val="0"/>
          <w:numId w:val="18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forums for stakeholder dialogue on AI use in cybersecurity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280"/>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b w:val="1"/>
          <w:sz w:val="24"/>
          <w:szCs w:val="24"/>
          <w:rtl w:val="0"/>
        </w:rPr>
        <w:t xml:space="preserve">Accountability</w:t>
      </w:r>
      <w:r w:rsidDel="00000000" w:rsidR="00000000" w:rsidRPr="00000000">
        <w:rPr>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ensures that there are clear lines of responsibility for the actions and decisions of GenAI systems. Key aspects include: </w:t>
      </w:r>
    </w:p>
    <w:p w:rsidR="00000000" w:rsidDel="00000000" w:rsidP="00000000" w:rsidRDefault="00000000" w:rsidRPr="00000000" w14:paraId="00000055">
      <w:pPr>
        <w:numPr>
          <w:ilvl w:val="0"/>
          <w:numId w:val="9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Ownership: Establish clear ownership and responsibility for GenAI systems within the organization. This includes designating individuals or teams responsible for the development, deployment, and ongoing management of AI systems. </w:t>
      </w:r>
    </w:p>
    <w:p w:rsidR="00000000" w:rsidDel="00000000" w:rsidP="00000000" w:rsidRDefault="00000000" w:rsidRPr="00000000" w14:paraId="00000056">
      <w:pPr>
        <w:numPr>
          <w:ilvl w:val="0"/>
          <w:numId w:val="13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Auditability: Implement mechanisms for auditing and reviewing GenAI actions. This includes maintaining detailed logs of AI decisions and actions, enabling post-hoc analysis and investigation. </w:t>
      </w:r>
    </w:p>
    <w:p w:rsidR="00000000" w:rsidDel="00000000" w:rsidP="00000000" w:rsidRDefault="00000000" w:rsidRPr="00000000" w14:paraId="00000057">
      <w:pPr>
        <w:numPr>
          <w:ilvl w:val="0"/>
          <w:numId w:val="18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Oversight: Ensure there's appropriate human oversight for critical decisions made by GenAI systems. This may involve implementing human-in-the-loop processes for high-stakes decisions or actions. </w:t>
      </w:r>
    </w:p>
    <w:p w:rsidR="00000000" w:rsidDel="00000000" w:rsidP="00000000" w:rsidRDefault="00000000" w:rsidRPr="00000000" w14:paraId="00000058">
      <w:pPr>
        <w:numPr>
          <w:ilvl w:val="0"/>
          <w:numId w:val="8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Compliance: Ensure that the use of GenAI in cybersecurity complies with relevant laws and regulations, including data protection and privacy laws.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clear roles and responsibilities for AI system management </w:t>
      </w:r>
    </w:p>
    <w:p w:rsidR="00000000" w:rsidDel="00000000" w:rsidP="00000000" w:rsidRDefault="00000000" w:rsidRPr="00000000" w14:paraId="0000005B">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logging and auditing systems </w:t>
      </w:r>
    </w:p>
    <w:p w:rsidR="00000000" w:rsidDel="00000000" w:rsidP="00000000" w:rsidRDefault="00000000" w:rsidRPr="00000000" w14:paraId="0000005C">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human oversight protocols for critical AI decisions </w:t>
      </w:r>
    </w:p>
    <w:p w:rsidR="00000000" w:rsidDel="00000000" w:rsidP="00000000" w:rsidRDefault="00000000" w:rsidRPr="00000000" w14:paraId="0000005D">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review and update AI systems to ensure legal compliance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Fairness and Non-discrimination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GenAI systems in cybersecurity must operate fairly and without discrimination. This principle involves: </w:t>
      </w:r>
    </w:p>
    <w:p w:rsidR="00000000" w:rsidDel="00000000" w:rsidP="00000000" w:rsidRDefault="00000000" w:rsidRPr="00000000" w14:paraId="00000063">
      <w:pPr>
        <w:numPr>
          <w:ilvl w:val="0"/>
          <w:numId w:val="10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Equitable Treatment: Ensure that GenAI systems provide equitable treatment across different user groups, network segments, and types of cyber threats. The system should not unfairly advantage or disadvantage any particular group. </w:t>
      </w:r>
    </w:p>
    <w:p w:rsidR="00000000" w:rsidDel="00000000" w:rsidP="00000000" w:rsidRDefault="00000000" w:rsidRPr="00000000" w14:paraId="00000064">
      <w:pPr>
        <w:numPr>
          <w:ilvl w:val="0"/>
          <w:numId w:val="24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Detection and Mitigation: Regularly test GenAI systems for biases in threat detection, incident response, and other cybersecurity functions. Implement measures to detect and mitigate biases in AI models and decision-making processes. </w:t>
      </w:r>
    </w:p>
    <w:p w:rsidR="00000000" w:rsidDel="00000000" w:rsidP="00000000" w:rsidRDefault="00000000" w:rsidRPr="00000000" w14:paraId="00000065">
      <w:pPr>
        <w:numPr>
          <w:ilvl w:val="0"/>
          <w:numId w:val="16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Development Teams: Foster diversity in AI development teams to help identify and mitigate potential biases and ensure a range of perspectives are considered in system design and implementation. </w:t>
      </w:r>
    </w:p>
    <w:p w:rsidR="00000000" w:rsidDel="00000000" w:rsidP="00000000" w:rsidRDefault="00000000" w:rsidRPr="00000000" w14:paraId="00000066">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Resource Allocation: Ensure that AI-driven resource allocation in cybersecurity (e.g., allocation of security controls or incident response resources) is based on objective risk assessments rather than biased or discriminatory factors.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regular bias testing and correction processes </w:t>
      </w:r>
    </w:p>
    <w:p w:rsidR="00000000" w:rsidDel="00000000" w:rsidP="00000000" w:rsidRDefault="00000000" w:rsidRPr="00000000" w14:paraId="00000069">
      <w:pPr>
        <w:numPr>
          <w:ilvl w:val="0"/>
          <w:numId w:val="27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diversity and inclusion initiatives in AI development teams </w:t>
      </w:r>
    </w:p>
    <w:p w:rsidR="00000000" w:rsidDel="00000000" w:rsidP="00000000" w:rsidRDefault="00000000" w:rsidRPr="00000000" w14:paraId="0000006A">
      <w:pPr>
        <w:numPr>
          <w:ilvl w:val="0"/>
          <w:numId w:val="5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fair resource allocation algorithms and policies </w:t>
      </w:r>
    </w:p>
    <w:p w:rsidR="00000000" w:rsidDel="00000000" w:rsidP="00000000" w:rsidRDefault="00000000" w:rsidRPr="00000000" w14:paraId="0000006B">
      <w:pPr>
        <w:numPr>
          <w:ilvl w:val="0"/>
          <w:numId w:val="18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fairness audits of AI systems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numPr>
          <w:ilvl w:val="0"/>
          <w:numId w:val="10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b w:val="1"/>
          <w:sz w:val="24"/>
          <w:szCs w:val="24"/>
          <w:rtl w:val="0"/>
        </w:rPr>
        <w:t xml:space="preserve">Privacy and Data Protection</w:t>
      </w:r>
      <w:r w:rsidDel="00000000" w:rsidR="00000000" w:rsidRPr="00000000">
        <w:rPr>
          <w:sz w:val="24"/>
          <w:szCs w:val="24"/>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privacy and securing sensitive data is paramount in cybersecurity. For GenAI systems, this principle encompasses: </w:t>
      </w:r>
    </w:p>
    <w:p w:rsidR="00000000" w:rsidDel="00000000" w:rsidP="00000000" w:rsidRDefault="00000000" w:rsidRPr="00000000" w14:paraId="00000070">
      <w:pPr>
        <w:numPr>
          <w:ilvl w:val="0"/>
          <w:numId w:val="19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Minimization: Collect and use only the data necessary for the intended cybersecurity functions. Avoid unnecessary data collection or retention. </w:t>
      </w:r>
    </w:p>
    <w:p w:rsidR="00000000" w:rsidDel="00000000" w:rsidP="00000000" w:rsidRDefault="00000000" w:rsidRPr="00000000" w14:paraId="00000071">
      <w:pPr>
        <w:numPr>
          <w:ilvl w:val="0"/>
          <w:numId w:val="14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Data Protection: Implement strong security measures to protect data used by GenAI systems, including encryption, access controls, and secure data storage practices. </w:t>
      </w:r>
    </w:p>
    <w:p w:rsidR="00000000" w:rsidDel="00000000" w:rsidP="00000000" w:rsidRDefault="00000000" w:rsidRPr="00000000" w14:paraId="00000072">
      <w:pPr>
        <w:numPr>
          <w:ilvl w:val="0"/>
          <w:numId w:val="1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Privacy-Preserving Techniques: Utilize privacy-preserving AI techniques, such as federated learning or differential privacy, where appropriate to minimize exposure of sensitive data. </w:t>
      </w:r>
    </w:p>
    <w:p w:rsidR="00000000" w:rsidDel="00000000" w:rsidP="00000000" w:rsidRDefault="00000000" w:rsidRPr="00000000" w14:paraId="00000073">
      <w:pPr>
        <w:numPr>
          <w:ilvl w:val="0"/>
          <w:numId w:val="17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Data Protection Regulations: Ensure that the use of GenAI in cybersecurity complies with relevant data protection regulations (e.g., GDPR, CCPA) and industry standards. </w:t>
      </w:r>
    </w:p>
    <w:p w:rsidR="00000000" w:rsidDel="00000000" w:rsidP="00000000" w:rsidRDefault="00000000" w:rsidRPr="00000000" w14:paraId="00000074">
      <w:pPr>
        <w:numPr>
          <w:ilvl w:val="0"/>
          <w:numId w:val="1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Consent and Control: Where applicable, obtain informed consent for data use and provide users with control over their data, including options for data access, correction, and deletion.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2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privacy impact assessments </w:t>
      </w:r>
    </w:p>
    <w:p w:rsidR="00000000" w:rsidDel="00000000" w:rsidP="00000000" w:rsidRDefault="00000000" w:rsidRPr="00000000" w14:paraId="00000077">
      <w:pPr>
        <w:numPr>
          <w:ilvl w:val="0"/>
          <w:numId w:val="17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state-of-the-art data protection measures </w:t>
      </w:r>
    </w:p>
    <w:p w:rsidR="00000000" w:rsidDel="00000000" w:rsidP="00000000" w:rsidRDefault="00000000" w:rsidRPr="00000000" w14:paraId="00000078">
      <w:pPr>
        <w:numPr>
          <w:ilvl w:val="0"/>
          <w:numId w:val="30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and adopt privacy-preserving AI techniques </w:t>
      </w:r>
    </w:p>
    <w:p w:rsidR="00000000" w:rsidDel="00000000" w:rsidP="00000000" w:rsidRDefault="00000000" w:rsidRPr="00000000" w14:paraId="00000079">
      <w:pPr>
        <w:numPr>
          <w:ilvl w:val="0"/>
          <w:numId w:val="9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clear data governance policies and procedures </w:t>
      </w:r>
    </w:p>
    <w:p w:rsidR="00000000" w:rsidDel="00000000" w:rsidP="00000000" w:rsidRDefault="00000000" w:rsidRPr="00000000" w14:paraId="0000007A">
      <w:pPr>
        <w:numPr>
          <w:ilvl w:val="0"/>
          <w:numId w:val="10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user-friendly interfaces for data control and consent management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numPr>
          <w:ilvl w:val="0"/>
          <w:numId w:val="20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b w:val="1"/>
          <w:sz w:val="24"/>
          <w:szCs w:val="24"/>
          <w:rtl w:val="0"/>
        </w:rPr>
        <w:t xml:space="preserve">Human Oversight and Control</w:t>
      </w:r>
      <w:r w:rsidDel="00000000" w:rsidR="00000000" w:rsidRPr="00000000">
        <w:rPr>
          <w:sz w:val="24"/>
          <w:szCs w:val="24"/>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appropriate human oversight and control over GenAI systems in cybersecurity is crucial for ethical operation. This principle involves: </w:t>
      </w:r>
    </w:p>
    <w:p w:rsidR="00000000" w:rsidDel="00000000" w:rsidP="00000000" w:rsidRDefault="00000000" w:rsidRPr="00000000" w14:paraId="0000007E">
      <w:pPr>
        <w:numPr>
          <w:ilvl w:val="0"/>
          <w:numId w:val="1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Human Involvement: Ensure that humans remain meaningfully involved in critical decision-making processes, especially for high-stakes cybersecurity decisions. </w:t>
      </w:r>
    </w:p>
    <w:p w:rsidR="00000000" w:rsidDel="00000000" w:rsidP="00000000" w:rsidRDefault="00000000" w:rsidRPr="00000000" w14:paraId="0000007F">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Override: Implement mechanisms that allow human operators to override or intervene in AI decisions when necessary. </w:t>
      </w:r>
    </w:p>
    <w:p w:rsidR="00000000" w:rsidDel="00000000" w:rsidP="00000000" w:rsidRDefault="00000000" w:rsidRPr="00000000" w14:paraId="00000080">
      <w:pPr>
        <w:numPr>
          <w:ilvl w:val="0"/>
          <w:numId w:val="26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Delineation of AI and Human Roles: Clearly define and communicate the respective roles and responsibilities of AI systems and human operators in cybersecurity processes. </w:t>
      </w:r>
    </w:p>
    <w:p w:rsidR="00000000" w:rsidDel="00000000" w:rsidP="00000000" w:rsidRDefault="00000000" w:rsidRPr="00000000" w14:paraId="00000081">
      <w:pPr>
        <w:numPr>
          <w:ilvl w:val="0"/>
          <w:numId w:val="27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Establish processes for continuous human monitoring of AI system performance and decision-making. </w:t>
      </w:r>
    </w:p>
    <w:p w:rsidR="00000000" w:rsidDel="00000000" w:rsidP="00000000" w:rsidRDefault="00000000" w:rsidRPr="00000000" w14:paraId="00000082">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Decision-Making Authority: Ensure that ethical decisions and judgments remain under human control, with AI systems serving as decision support tools rather than autonomous decision-makers in ethically sensitive situations.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numPr>
          <w:ilvl w:val="0"/>
          <w:numId w:val="30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clear protocols for human-AI interaction in cybersecurity processes </w:t>
      </w:r>
    </w:p>
    <w:p w:rsidR="00000000" w:rsidDel="00000000" w:rsidP="00000000" w:rsidRDefault="00000000" w:rsidRPr="00000000" w14:paraId="00000085">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technical safeguards that allow for human intervention in AI systems </w:t>
      </w:r>
    </w:p>
    <w:p w:rsidR="00000000" w:rsidDel="00000000" w:rsidP="00000000" w:rsidRDefault="00000000" w:rsidRPr="00000000" w14:paraId="00000086">
      <w:pPr>
        <w:numPr>
          <w:ilvl w:val="0"/>
          <w:numId w:val="19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to human operators on effective oversight of AI systems </w:t>
      </w:r>
    </w:p>
    <w:p w:rsidR="00000000" w:rsidDel="00000000" w:rsidP="00000000" w:rsidRDefault="00000000" w:rsidRPr="00000000" w14:paraId="00000087">
      <w:pPr>
        <w:numPr>
          <w:ilvl w:val="0"/>
          <w:numId w:val="14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regular review processes to assess the balance of AI automation and human control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b w:val="1"/>
          <w:sz w:val="24"/>
          <w:szCs w:val="24"/>
          <w:rtl w:val="0"/>
        </w:rPr>
        <w:t xml:space="preserve">Robustness and Security</w:t>
      </w:r>
      <w:r w:rsidDel="00000000" w:rsidR="00000000" w:rsidRPr="00000000">
        <w:rPr>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GenAI systems in cybersecurity must be robust and secure to ensure reliable and trustworthy operation. This principle encompasses: </w:t>
      </w:r>
    </w:p>
    <w:p w:rsidR="00000000" w:rsidDel="00000000" w:rsidP="00000000" w:rsidRDefault="00000000" w:rsidRPr="00000000" w14:paraId="0000008B">
      <w:pPr>
        <w:numPr>
          <w:ilvl w:val="0"/>
          <w:numId w:val="14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Resilience to Attacks: Design GenAI systems to be resilient against adversarial attacks, including attempts to manipulate or deceive the AI. </w:t>
      </w:r>
    </w:p>
    <w:p w:rsidR="00000000" w:rsidDel="00000000" w:rsidP="00000000" w:rsidRDefault="00000000" w:rsidRPr="00000000" w14:paraId="0000008C">
      <w:pPr>
        <w:numPr>
          <w:ilvl w:val="0"/>
          <w:numId w:val="17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and Reliability: Ensure that GenAI systems perform consistently and reliably across various operational conditions and scenarios. </w:t>
      </w:r>
    </w:p>
    <w:p w:rsidR="00000000" w:rsidDel="00000000" w:rsidP="00000000" w:rsidRDefault="00000000" w:rsidRPr="00000000" w14:paraId="0000008D">
      <w:pPr>
        <w:numPr>
          <w:ilvl w:val="0"/>
          <w:numId w:val="11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Development Practices: Implement secure coding practices and rigorous testing procedures in the development of GenAI systems. </w:t>
      </w:r>
    </w:p>
    <w:p w:rsidR="00000000" w:rsidDel="00000000" w:rsidP="00000000" w:rsidRDefault="00000000" w:rsidRPr="00000000" w14:paraId="0000008E">
      <w:pPr>
        <w:numPr>
          <w:ilvl w:val="0"/>
          <w:numId w:val="18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Security Assessments: Conduct regular security assessments and penetration testing of GenAI systems to identify and address vulnerabilities. </w:t>
      </w:r>
    </w:p>
    <w:p w:rsidR="00000000" w:rsidDel="00000000" w:rsidP="00000000" w:rsidRDefault="00000000" w:rsidRPr="00000000" w14:paraId="0000008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Fail-Safe Mechanisms: Implement fail-safe mechanisms that ensure safe system behavior in case of AI failures or unexpected situations.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0"/>
          <w:numId w:val="19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adversarial training in AI model development </w:t>
      </w:r>
    </w:p>
    <w:p w:rsidR="00000000" w:rsidDel="00000000" w:rsidP="00000000" w:rsidRDefault="00000000" w:rsidRPr="00000000" w14:paraId="00000092">
      <w:pPr>
        <w:numPr>
          <w:ilvl w:val="0"/>
          <w:numId w:val="2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error handling and fallback mechanisms </w:t>
      </w:r>
    </w:p>
    <w:p w:rsidR="00000000" w:rsidDel="00000000" w:rsidP="00000000" w:rsidRDefault="00000000" w:rsidRPr="00000000" w14:paraId="00000093">
      <w:pPr>
        <w:numPr>
          <w:ilvl w:val="0"/>
          <w:numId w:val="13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 secure DevOps practices for AI system development </w:t>
      </w:r>
    </w:p>
    <w:p w:rsidR="00000000" w:rsidDel="00000000" w:rsidP="00000000" w:rsidRDefault="00000000" w:rsidRPr="00000000" w14:paraId="00000094">
      <w:pPr>
        <w:numPr>
          <w:ilvl w:val="0"/>
          <w:numId w:val="3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regular schedule for security audits and penetration testing </w:t>
      </w:r>
    </w:p>
    <w:p w:rsidR="00000000" w:rsidDel="00000000" w:rsidP="00000000" w:rsidRDefault="00000000" w:rsidRPr="00000000" w14:paraId="00000095">
      <w:pPr>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test fail-safe protocols for AI systems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2.2.3 Governance Structure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governance structure is essential for ensuring the ethical implementation of GenAI in cybersecurity. This structure provides oversight, defines responsibilities, and establishes processes for ethical decision-making. </w:t>
      </w:r>
    </w:p>
    <w:p w:rsidR="00000000" w:rsidDel="00000000" w:rsidP="00000000" w:rsidRDefault="00000000" w:rsidRPr="00000000" w14:paraId="00000099">
      <w:pPr>
        <w:numPr>
          <w:ilvl w:val="0"/>
          <w:numId w:val="9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AI Ethics Committee</w:t>
      </w:r>
      <w:r w:rsidDel="00000000" w:rsidR="00000000" w:rsidRPr="00000000">
        <w:rPr>
          <w:sz w:val="24"/>
          <w:szCs w:val="24"/>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Ethics Committee plays a crucial role in overseeing the ethical aspects of GenAI implementation in cybersecurity. </w:t>
      </w:r>
    </w:p>
    <w:p w:rsidR="00000000" w:rsidDel="00000000" w:rsidP="00000000" w:rsidRDefault="00000000" w:rsidRPr="00000000" w14:paraId="0000009B">
      <w:pPr>
        <w:numPr>
          <w:ilvl w:val="0"/>
          <w:numId w:val="15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The committee should include a diverse group of experts to ensure comprehensive ethical oversight: </w:t>
      </w:r>
    </w:p>
    <w:p w:rsidR="00000000" w:rsidDel="00000000" w:rsidP="00000000" w:rsidRDefault="00000000" w:rsidRPr="00000000" w14:paraId="0000009C">
      <w:pPr>
        <w:numPr>
          <w:ilvl w:val="0"/>
          <w:numId w:val="6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experts </w:t>
      </w:r>
    </w:p>
    <w:p w:rsidR="00000000" w:rsidDel="00000000" w:rsidP="00000000" w:rsidRDefault="00000000" w:rsidRPr="00000000" w14:paraId="0000009D">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machine learning specialists </w:t>
      </w:r>
    </w:p>
    <w:p w:rsidR="00000000" w:rsidDel="00000000" w:rsidP="00000000" w:rsidRDefault="00000000" w:rsidRPr="00000000" w14:paraId="0000009E">
      <w:pPr>
        <w:numPr>
          <w:ilvl w:val="0"/>
          <w:numId w:val="6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counsel with expertise in technology law and data protection </w:t>
      </w:r>
    </w:p>
    <w:p w:rsidR="00000000" w:rsidDel="00000000" w:rsidP="00000000" w:rsidRDefault="00000000" w:rsidRPr="00000000" w14:paraId="0000009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professionals </w:t>
      </w:r>
    </w:p>
    <w:p w:rsidR="00000000" w:rsidDel="00000000" w:rsidP="00000000" w:rsidRDefault="00000000" w:rsidRPr="00000000" w14:paraId="000000A0">
      <w:pPr>
        <w:numPr>
          <w:ilvl w:val="0"/>
          <w:numId w:val="12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officers </w:t>
      </w:r>
    </w:p>
    <w:p w:rsidR="00000000" w:rsidDel="00000000" w:rsidP="00000000" w:rsidRDefault="00000000" w:rsidRPr="00000000" w14:paraId="000000A1">
      <w:pPr>
        <w:numPr>
          <w:ilvl w:val="0"/>
          <w:numId w:val="13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Representatives from key business units </w:t>
      </w:r>
    </w:p>
    <w:p w:rsidR="00000000" w:rsidDel="00000000" w:rsidP="00000000" w:rsidRDefault="00000000" w:rsidRPr="00000000" w14:paraId="000000A2">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advisors (e.g., academics, industry experts) for independent perspectives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approve GenAI implementations in cybersecurity </w:t>
      </w:r>
    </w:p>
    <w:p w:rsidR="00000000" w:rsidDel="00000000" w:rsidP="00000000" w:rsidRDefault="00000000" w:rsidRPr="00000000" w14:paraId="000000A5">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regularly update ethical guidelines for AI use </w:t>
      </w:r>
    </w:p>
    <w:p w:rsidR="00000000" w:rsidDel="00000000" w:rsidP="00000000" w:rsidRDefault="00000000" w:rsidRPr="00000000" w14:paraId="000000A6">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ethical implications of new AI technologies and use cases </w:t>
      </w:r>
    </w:p>
    <w:p w:rsidR="00000000" w:rsidDel="00000000" w:rsidP="00000000" w:rsidRDefault="00000000" w:rsidRPr="00000000" w14:paraId="000000A7">
      <w:pPr>
        <w:numPr>
          <w:ilvl w:val="0"/>
          <w:numId w:val="12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ethical concerns and incidents related to AI use </w:t>
      </w:r>
    </w:p>
    <w:p w:rsidR="00000000" w:rsidDel="00000000" w:rsidP="00000000" w:rsidRDefault="00000000" w:rsidRPr="00000000" w14:paraId="000000A8">
      <w:pPr>
        <w:numPr>
          <w:ilvl w:val="0"/>
          <w:numId w:val="7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guidance on ethical dilemmas in AI implementation </w:t>
      </w:r>
    </w:p>
    <w:p w:rsidR="00000000" w:rsidDel="00000000" w:rsidP="00000000" w:rsidRDefault="00000000" w:rsidRPr="00000000" w14:paraId="000000A9">
      <w:pPr>
        <w:numPr>
          <w:ilvl w:val="0"/>
          <w:numId w:val="19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approve AI-related policies and procedures </w:t>
      </w:r>
    </w:p>
    <w:p w:rsidR="00000000" w:rsidDel="00000000" w:rsidP="00000000" w:rsidRDefault="00000000" w:rsidRPr="00000000" w14:paraId="000000AA">
      <w:pPr>
        <w:numPr>
          <w:ilvl w:val="0"/>
          <w:numId w:val="28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 ethical training programs for staff involved in AI development and use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24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meetings (e.g., monthly) to discuss ongoing AI projects and ethical considerations </w:t>
      </w:r>
    </w:p>
    <w:p w:rsidR="00000000" w:rsidDel="00000000" w:rsidP="00000000" w:rsidRDefault="00000000" w:rsidRPr="00000000" w14:paraId="000000AD">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Ad-hoc meetings to address urgent ethical issues or incidents </w:t>
      </w:r>
    </w:p>
    <w:p w:rsidR="00000000" w:rsidDel="00000000" w:rsidP="00000000" w:rsidRDefault="00000000" w:rsidRPr="00000000" w14:paraId="000000AE">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review of the organization's AI ethics posture </w:t>
      </w:r>
    </w:p>
    <w:p w:rsidR="00000000" w:rsidDel="00000000" w:rsidP="00000000" w:rsidRDefault="00000000" w:rsidRPr="00000000" w14:paraId="000000AF">
      <w:pPr>
        <w:numPr>
          <w:ilvl w:val="0"/>
          <w:numId w:val="15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to senior management and the board on ethical AI matters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numPr>
          <w:ilvl w:val="0"/>
          <w:numId w:val="2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Roles and Responsibilities</w:t>
      </w:r>
      <w:r w:rsidDel="00000000" w:rsidR="00000000" w:rsidRPr="00000000">
        <w:rPr>
          <w:sz w:val="24"/>
          <w:szCs w:val="24"/>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definition of roles and responsibilities is crucial for effective ethical governance of GenAI in cybersecurity.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roles: </w:t>
      </w:r>
    </w:p>
    <w:p w:rsidR="00000000" w:rsidDel="00000000" w:rsidP="00000000" w:rsidRDefault="00000000" w:rsidRPr="00000000" w14:paraId="000000B4">
      <w:pPr>
        <w:numPr>
          <w:ilvl w:val="0"/>
          <w:numId w:val="20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AI Ethics Officer: </w:t>
      </w:r>
    </w:p>
    <w:p w:rsidR="00000000" w:rsidDel="00000000" w:rsidP="00000000" w:rsidRDefault="00000000" w:rsidRPr="00000000" w14:paraId="000000B5">
      <w:pPr>
        <w:numPr>
          <w:ilvl w:val="0"/>
          <w:numId w:val="27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the overall ethical compliance of GenAI systems </w:t>
      </w:r>
    </w:p>
    <w:p w:rsidR="00000000" w:rsidDel="00000000" w:rsidP="00000000" w:rsidRDefault="00000000" w:rsidRPr="00000000" w14:paraId="000000B6">
      <w:pPr>
        <w:numPr>
          <w:ilvl w:val="0"/>
          <w:numId w:val="15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Chairs the AI Ethics Committee </w:t>
      </w:r>
    </w:p>
    <w:p w:rsidR="00000000" w:rsidDel="00000000" w:rsidP="00000000" w:rsidRDefault="00000000" w:rsidRPr="00000000" w14:paraId="000000B7">
      <w:pPr>
        <w:numPr>
          <w:ilvl w:val="0"/>
          <w:numId w:val="299"/>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and maintains the organization's AI ethics strategy </w:t>
      </w:r>
    </w:p>
    <w:p w:rsidR="00000000" w:rsidDel="00000000" w:rsidP="00000000" w:rsidRDefault="00000000" w:rsidRPr="00000000" w14:paraId="000000B8">
      <w:pPr>
        <w:numPr>
          <w:ilvl w:val="0"/>
          <w:numId w:val="16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Liaises with senior management on AI ethics matters </w:t>
      </w:r>
    </w:p>
    <w:p w:rsidR="00000000" w:rsidDel="00000000" w:rsidP="00000000" w:rsidRDefault="00000000" w:rsidRPr="00000000" w14:paraId="000000B9">
      <w:pPr>
        <w:numPr>
          <w:ilvl w:val="0"/>
          <w:numId w:val="14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Ethics Specialists: </w:t>
      </w:r>
    </w:p>
    <w:p w:rsidR="00000000" w:rsidDel="00000000" w:rsidP="00000000" w:rsidRDefault="00000000" w:rsidRPr="00000000" w14:paraId="000000BA">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ethical impact assessments for new AI projects </w:t>
      </w:r>
    </w:p>
    <w:p w:rsidR="00000000" w:rsidDel="00000000" w:rsidP="00000000" w:rsidRDefault="00000000" w:rsidRPr="00000000" w14:paraId="000000BB">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guidance on ethical AI development practices </w:t>
      </w:r>
    </w:p>
    <w:p w:rsidR="00000000" w:rsidDel="00000000" w:rsidP="00000000" w:rsidRDefault="00000000" w:rsidRPr="00000000" w14:paraId="000000BC">
      <w:pPr>
        <w:numPr>
          <w:ilvl w:val="0"/>
          <w:numId w:val="26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AI Ethics Committee in policy development </w:t>
      </w:r>
    </w:p>
    <w:p w:rsidR="00000000" w:rsidDel="00000000" w:rsidP="00000000" w:rsidRDefault="00000000" w:rsidRPr="00000000" w14:paraId="000000BD">
      <w:pPr>
        <w:numPr>
          <w:ilvl w:val="0"/>
          <w:numId w:val="209"/>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AI developers to implement ethical guidelines </w:t>
      </w:r>
    </w:p>
    <w:p w:rsidR="00000000" w:rsidDel="00000000" w:rsidP="00000000" w:rsidRDefault="00000000" w:rsidRPr="00000000" w14:paraId="000000BE">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Protection Officer: </w:t>
      </w:r>
    </w:p>
    <w:p w:rsidR="00000000" w:rsidDel="00000000" w:rsidP="00000000" w:rsidRDefault="00000000" w:rsidRPr="00000000" w14:paraId="000000BF">
      <w:pPr>
        <w:numPr>
          <w:ilvl w:val="0"/>
          <w:numId w:val="30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GenAI systems adhere to data privacy regulations </w:t>
      </w:r>
    </w:p>
    <w:p w:rsidR="00000000" w:rsidDel="00000000" w:rsidP="00000000" w:rsidRDefault="00000000" w:rsidRPr="00000000" w14:paraId="000000C0">
      <w:pPr>
        <w:numPr>
          <w:ilvl w:val="0"/>
          <w:numId w:val="168"/>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data protection impact assessments for AI projects </w:t>
      </w:r>
    </w:p>
    <w:p w:rsidR="00000000" w:rsidDel="00000000" w:rsidP="00000000" w:rsidRDefault="00000000" w:rsidRPr="00000000" w14:paraId="000000C1">
      <w:pPr>
        <w:numPr>
          <w:ilvl w:val="0"/>
          <w:numId w:val="6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Advises on privacy-preserving AI techniques </w:t>
      </w:r>
    </w:p>
    <w:p w:rsidR="00000000" w:rsidDel="00000000" w:rsidP="00000000" w:rsidRDefault="00000000" w:rsidRPr="00000000" w14:paraId="000000C2">
      <w:pPr>
        <w:numPr>
          <w:ilvl w:val="0"/>
          <w:numId w:val="22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compliance with data protection policies </w:t>
      </w:r>
    </w:p>
    <w:p w:rsidR="00000000" w:rsidDel="00000000" w:rsidP="00000000" w:rsidRDefault="00000000" w:rsidRPr="00000000" w14:paraId="000000C3">
      <w:pPr>
        <w:numPr>
          <w:ilvl w:val="0"/>
          <w:numId w:val="29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Auditor: </w:t>
      </w:r>
    </w:p>
    <w:p w:rsidR="00000000" w:rsidDel="00000000" w:rsidP="00000000" w:rsidRDefault="00000000" w:rsidRPr="00000000" w14:paraId="000000C4">
      <w:pPr>
        <w:numPr>
          <w:ilvl w:val="0"/>
          <w:numId w:val="99"/>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Conducts regular ethical audits of GenAI systems </w:t>
      </w:r>
    </w:p>
    <w:p w:rsidR="00000000" w:rsidDel="00000000" w:rsidP="00000000" w:rsidRDefault="00000000" w:rsidRPr="00000000" w14:paraId="000000C5">
      <w:pPr>
        <w:numPr>
          <w:ilvl w:val="0"/>
          <w:numId w:val="190"/>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AI systems for bias, fairness, and transparency </w:t>
      </w:r>
    </w:p>
    <w:p w:rsidR="00000000" w:rsidDel="00000000" w:rsidP="00000000" w:rsidRDefault="00000000" w:rsidRPr="00000000" w14:paraId="000000C6">
      <w:pPr>
        <w:numPr>
          <w:ilvl w:val="0"/>
          <w:numId w:val="118"/>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compliance with ethical AI policies and guidelines </w:t>
      </w:r>
    </w:p>
    <w:p w:rsidR="00000000" w:rsidDel="00000000" w:rsidP="00000000" w:rsidRDefault="00000000" w:rsidRPr="00000000" w14:paraId="000000C7">
      <w:pPr>
        <w:numPr>
          <w:ilvl w:val="0"/>
          <w:numId w:val="247"/>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audit findings to the AI Ethics Committee </w:t>
      </w:r>
    </w:p>
    <w:p w:rsidR="00000000" w:rsidDel="00000000" w:rsidP="00000000" w:rsidRDefault="00000000" w:rsidRPr="00000000" w14:paraId="000000C8">
      <w:pPr>
        <w:numPr>
          <w:ilvl w:val="0"/>
          <w:numId w:val="26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Development Team Lead: </w:t>
      </w:r>
    </w:p>
    <w:p w:rsidR="00000000" w:rsidDel="00000000" w:rsidP="00000000" w:rsidRDefault="00000000" w:rsidRPr="00000000" w14:paraId="000000C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ethical considerations are integrated into AI development processes </w:t>
      </w:r>
    </w:p>
    <w:p w:rsidR="00000000" w:rsidDel="00000000" w:rsidP="00000000" w:rsidRDefault="00000000" w:rsidRPr="00000000" w14:paraId="000000CA">
      <w:pPr>
        <w:numPr>
          <w:ilvl w:val="0"/>
          <w:numId w:val="9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technical measures for explainability, fairness, and robustness </w:t>
      </w:r>
    </w:p>
    <w:p w:rsidR="00000000" w:rsidDel="00000000" w:rsidP="00000000" w:rsidRDefault="00000000" w:rsidRPr="00000000" w14:paraId="000000CB">
      <w:pPr>
        <w:numPr>
          <w:ilvl w:val="0"/>
          <w:numId w:val="9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Collaborates with the AI Ethics Specialists on ethical design choices </w:t>
      </w:r>
    </w:p>
    <w:p w:rsidR="00000000" w:rsidDel="00000000" w:rsidP="00000000" w:rsidRDefault="00000000" w:rsidRPr="00000000" w14:paraId="000000CC">
      <w:pPr>
        <w:numPr>
          <w:ilvl w:val="0"/>
          <w:numId w:val="30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Team Lead: </w:t>
      </w:r>
    </w:p>
    <w:p w:rsidR="00000000" w:rsidDel="00000000" w:rsidP="00000000" w:rsidRDefault="00000000" w:rsidRPr="00000000" w14:paraId="000000CD">
      <w:pPr>
        <w:numPr>
          <w:ilvl w:val="0"/>
          <w:numId w:val="166"/>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the integration of GenAI into cybersecurity operations </w:t>
      </w:r>
    </w:p>
    <w:p w:rsidR="00000000" w:rsidDel="00000000" w:rsidP="00000000" w:rsidRDefault="00000000" w:rsidRPr="00000000" w14:paraId="000000CE">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alignment between AI capabilities and cybersecurity objectives </w:t>
      </w:r>
    </w:p>
    <w:p w:rsidR="00000000" w:rsidDel="00000000" w:rsidP="00000000" w:rsidRDefault="00000000" w:rsidRPr="00000000" w14:paraId="000000CF">
      <w:pPr>
        <w:numPr>
          <w:ilvl w:val="0"/>
          <w:numId w:val="129"/>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human-AI collaboration in cybersecurity processes </w:t>
      </w:r>
    </w:p>
    <w:p w:rsidR="00000000" w:rsidDel="00000000" w:rsidP="00000000" w:rsidRDefault="00000000" w:rsidRPr="00000000" w14:paraId="000000D0">
      <w:pPr>
        <w:numPr>
          <w:ilvl w:val="0"/>
          <w:numId w:val="27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Counsel: </w:t>
      </w:r>
    </w:p>
    <w:p w:rsidR="00000000" w:rsidDel="00000000" w:rsidP="00000000" w:rsidRDefault="00000000" w:rsidRPr="00000000" w14:paraId="000000D1">
      <w:pPr>
        <w:numPr>
          <w:ilvl w:val="0"/>
          <w:numId w:val="7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Advises on legal implications of AI use in cybersecurity </w:t>
      </w:r>
    </w:p>
    <w:p w:rsidR="00000000" w:rsidDel="00000000" w:rsidP="00000000" w:rsidRDefault="00000000" w:rsidRPr="00000000" w14:paraId="000000D2">
      <w:pPr>
        <w:numPr>
          <w:ilvl w:val="0"/>
          <w:numId w:val="250"/>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AI systems comply with relevant laws and regulations </w:t>
      </w:r>
    </w:p>
    <w:p w:rsidR="00000000" w:rsidDel="00000000" w:rsidP="00000000" w:rsidRDefault="00000000" w:rsidRPr="00000000" w14:paraId="000000D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the development of AI-related contracts and agreements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numPr>
          <w:ilvl w:val="0"/>
          <w:numId w:val="15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Ethical Review and Approval Process</w:t>
      </w:r>
      <w:r w:rsidDel="00000000" w:rsidR="00000000" w:rsidRPr="00000000">
        <w:rPr>
          <w:sz w:val="24"/>
          <w:szCs w:val="24"/>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process for ethical review and approval of GenAI projects in cybersecurity is essential to ensure alignment with ethical principles and guidelines.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numPr>
          <w:ilvl w:val="0"/>
          <w:numId w:val="12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Initiation: </w:t>
      </w:r>
    </w:p>
    <w:p w:rsidR="00000000" w:rsidDel="00000000" w:rsidP="00000000" w:rsidRDefault="00000000" w:rsidRPr="00000000" w14:paraId="000000D9">
      <w:pPr>
        <w:numPr>
          <w:ilvl w:val="0"/>
          <w:numId w:val="12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submits an AI project proposal </w:t>
      </w:r>
    </w:p>
    <w:p w:rsidR="00000000" w:rsidDel="00000000" w:rsidP="00000000" w:rsidRDefault="00000000" w:rsidRPr="00000000" w14:paraId="000000DA">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screening for potential ethical implications </w:t>
      </w:r>
    </w:p>
    <w:p w:rsidR="00000000" w:rsidDel="00000000" w:rsidP="00000000" w:rsidRDefault="00000000" w:rsidRPr="00000000" w14:paraId="000000DB">
      <w:pPr>
        <w:numPr>
          <w:ilvl w:val="0"/>
          <w:numId w:val="1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Impact Assessment: </w:t>
      </w:r>
    </w:p>
    <w:p w:rsidR="00000000" w:rsidDel="00000000" w:rsidP="00000000" w:rsidRDefault="00000000" w:rsidRPr="00000000" w14:paraId="000000DC">
      <w:pPr>
        <w:numPr>
          <w:ilvl w:val="0"/>
          <w:numId w:val="16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Ethics Specialists conduct a thorough ethical impact assessment </w:t>
      </w:r>
    </w:p>
    <w:p w:rsidR="00000000" w:rsidDel="00000000" w:rsidP="00000000" w:rsidRDefault="00000000" w:rsidRPr="00000000" w14:paraId="000000DD">
      <w:pPr>
        <w:numPr>
          <w:ilvl w:val="0"/>
          <w:numId w:val="15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covers all relevant ethical principles and potential risks </w:t>
      </w:r>
    </w:p>
    <w:p w:rsidR="00000000" w:rsidDel="00000000" w:rsidP="00000000" w:rsidRDefault="00000000" w:rsidRPr="00000000" w14:paraId="000000DE">
      <w:pPr>
        <w:numPr>
          <w:ilvl w:val="0"/>
          <w:numId w:val="2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by AI Ethics Committee: </w:t>
      </w:r>
    </w:p>
    <w:p w:rsidR="00000000" w:rsidDel="00000000" w:rsidP="00000000" w:rsidRDefault="00000000" w:rsidRPr="00000000" w14:paraId="000000DF">
      <w:pPr>
        <w:numPr>
          <w:ilvl w:val="0"/>
          <w:numId w:val="13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reviews the project proposal and ethical impact assessment </w:t>
      </w:r>
    </w:p>
    <w:p w:rsidR="00000000" w:rsidDel="00000000" w:rsidP="00000000" w:rsidRDefault="00000000" w:rsidRPr="00000000" w14:paraId="000000E0">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alignment with ethical guidelines and potential ethical issues </w:t>
      </w:r>
    </w:p>
    <w:p w:rsidR="00000000" w:rsidDel="00000000" w:rsidP="00000000" w:rsidRDefault="00000000" w:rsidRPr="00000000" w14:paraId="000000E1">
      <w:pPr>
        <w:numPr>
          <w:ilvl w:val="0"/>
          <w:numId w:val="29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and Requirements: </w:t>
      </w:r>
    </w:p>
    <w:p w:rsidR="00000000" w:rsidDel="00000000" w:rsidP="00000000" w:rsidRDefault="00000000" w:rsidRPr="00000000" w14:paraId="000000E2">
      <w:pPr>
        <w:numPr>
          <w:ilvl w:val="0"/>
          <w:numId w:val="26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provides recommendations for ethical implementation </w:t>
      </w:r>
    </w:p>
    <w:p w:rsidR="00000000" w:rsidDel="00000000" w:rsidP="00000000" w:rsidRDefault="00000000" w:rsidRPr="00000000" w14:paraId="000000E3">
      <w:pPr>
        <w:numPr>
          <w:ilvl w:val="0"/>
          <w:numId w:val="15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any requirements or modifications needed for approval </w:t>
      </w:r>
    </w:p>
    <w:p w:rsidR="00000000" w:rsidDel="00000000" w:rsidP="00000000" w:rsidRDefault="00000000" w:rsidRPr="00000000" w14:paraId="000000E4">
      <w:pPr>
        <w:numPr>
          <w:ilvl w:val="0"/>
          <w:numId w:val="20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Modification: </w:t>
      </w:r>
    </w:p>
    <w:p w:rsidR="00000000" w:rsidDel="00000000" w:rsidP="00000000" w:rsidRDefault="00000000" w:rsidRPr="00000000" w14:paraId="000000E5">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addresses the committee's recommendations </w:t>
      </w:r>
    </w:p>
    <w:p w:rsidR="00000000" w:rsidDel="00000000" w:rsidP="00000000" w:rsidRDefault="00000000" w:rsidRPr="00000000" w14:paraId="000000E6">
      <w:pPr>
        <w:numPr>
          <w:ilvl w:val="0"/>
          <w:numId w:val="71"/>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necessary modifications to ensure ethical compliance </w:t>
      </w:r>
    </w:p>
    <w:p w:rsidR="00000000" w:rsidDel="00000000" w:rsidP="00000000" w:rsidRDefault="00000000" w:rsidRPr="00000000" w14:paraId="000000E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Approval: </w:t>
      </w:r>
    </w:p>
    <w:p w:rsidR="00000000" w:rsidDel="00000000" w:rsidP="00000000" w:rsidRDefault="00000000" w:rsidRPr="00000000" w14:paraId="000000E8">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Ethics Committee reviews the modified project plan </w:t>
      </w:r>
    </w:p>
    <w:p w:rsidR="00000000" w:rsidDel="00000000" w:rsidP="00000000" w:rsidRDefault="00000000" w:rsidRPr="00000000" w14:paraId="000000E9">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Grants approval if ethical requirements are met </w:t>
      </w:r>
    </w:p>
    <w:p w:rsidR="00000000" w:rsidDel="00000000" w:rsidP="00000000" w:rsidRDefault="00000000" w:rsidRPr="00000000" w14:paraId="000000EA">
      <w:pPr>
        <w:numPr>
          <w:ilvl w:val="0"/>
          <w:numId w:val="29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and Monitoring: </w:t>
      </w:r>
    </w:p>
    <w:p w:rsidR="00000000" w:rsidDel="00000000" w:rsidP="00000000" w:rsidRDefault="00000000" w:rsidRPr="00000000" w14:paraId="000000EB">
      <w:pPr>
        <w:numPr>
          <w:ilvl w:val="0"/>
          <w:numId w:val="23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proceeds with implementation </w:t>
      </w:r>
    </w:p>
    <w:p w:rsidR="00000000" w:rsidDel="00000000" w:rsidP="00000000" w:rsidRDefault="00000000" w:rsidRPr="00000000" w14:paraId="000000EC">
      <w:pPr>
        <w:numPr>
          <w:ilvl w:val="0"/>
          <w:numId w:val="25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monitoring for ethical compliance </w:t>
      </w:r>
    </w:p>
    <w:p w:rsidR="00000000" w:rsidDel="00000000" w:rsidP="00000000" w:rsidRDefault="00000000" w:rsidRPr="00000000" w14:paraId="000000ED">
      <w:pPr>
        <w:numPr>
          <w:ilvl w:val="0"/>
          <w:numId w:val="16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Post-Implementation Review: </w:t>
      </w:r>
    </w:p>
    <w:p w:rsidR="00000000" w:rsidDel="00000000" w:rsidP="00000000" w:rsidRDefault="00000000" w:rsidRPr="00000000" w14:paraId="000000EE">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review after a specified period (e.g., 6 months) </w:t>
      </w:r>
    </w:p>
    <w:p w:rsidR="00000000" w:rsidDel="00000000" w:rsidP="00000000" w:rsidRDefault="00000000" w:rsidRPr="00000000" w14:paraId="000000EF">
      <w:pPr>
        <w:numPr>
          <w:ilvl w:val="0"/>
          <w:numId w:val="111"/>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actual ethical impact and effectiveness of mitigation measures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should be agile enough to accommodate the fast-paced nature of cybersecurity operations while ensuring thorough ethical consideration.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2.2.4 Risk Assessment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ethical risk assessment is crucial for identifying and mitigating potential ethical issues in the implementation of GenAI in cybersecurity. </w:t>
      </w:r>
    </w:p>
    <w:p w:rsidR="00000000" w:rsidDel="00000000" w:rsidP="00000000" w:rsidRDefault="00000000" w:rsidRPr="00000000" w14:paraId="000000F3">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Identification of Ethical Risks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ethical risk assessment is to identify potential ethical risks associated with the use of GenAI in cybersecurity. This process should involve a diverse team of stakeholders to ensure a comprehensive view of potential risks. Some key ethical risks to consider include: </w:t>
      </w:r>
    </w:p>
    <w:p w:rsidR="00000000" w:rsidDel="00000000" w:rsidP="00000000" w:rsidRDefault="00000000" w:rsidRPr="00000000" w14:paraId="000000F5">
      <w:pPr>
        <w:numPr>
          <w:ilvl w:val="0"/>
          <w:numId w:val="25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Breaches: </w:t>
      </w:r>
    </w:p>
    <w:p w:rsidR="00000000" w:rsidDel="00000000" w:rsidP="00000000" w:rsidRDefault="00000000" w:rsidRPr="00000000" w14:paraId="000000F6">
      <w:pPr>
        <w:numPr>
          <w:ilvl w:val="0"/>
          <w:numId w:val="66"/>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sensitive data processed by GenAI systems </w:t>
      </w:r>
    </w:p>
    <w:p w:rsidR="00000000" w:rsidDel="00000000" w:rsidP="00000000" w:rsidRDefault="00000000" w:rsidRPr="00000000" w14:paraId="000000F7">
      <w:pPr>
        <w:numPr>
          <w:ilvl w:val="0"/>
          <w:numId w:val="144"/>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Unintended disclosure of personal information through AI outputs </w:t>
      </w:r>
    </w:p>
    <w:p w:rsidR="00000000" w:rsidDel="00000000" w:rsidP="00000000" w:rsidRDefault="00000000" w:rsidRPr="00000000" w14:paraId="000000F8">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Re-identification of anonymized data through AI analysis </w:t>
      </w:r>
    </w:p>
    <w:p w:rsidR="00000000" w:rsidDel="00000000" w:rsidP="00000000" w:rsidRDefault="00000000" w:rsidRPr="00000000" w14:paraId="000000F9">
      <w:pPr>
        <w:numPr>
          <w:ilvl w:val="0"/>
          <w:numId w:val="24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and Discrimination: </w:t>
      </w:r>
    </w:p>
    <w:p w:rsidR="00000000" w:rsidDel="00000000" w:rsidP="00000000" w:rsidRDefault="00000000" w:rsidRPr="00000000" w14:paraId="000000F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Unfair treatment of certain user groups or network segments </w:t>
      </w:r>
    </w:p>
    <w:p w:rsidR="00000000" w:rsidDel="00000000" w:rsidP="00000000" w:rsidRDefault="00000000" w:rsidRPr="00000000" w14:paraId="000000FB">
      <w:pPr>
        <w:numPr>
          <w:ilvl w:val="0"/>
          <w:numId w:val="100"/>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Biased threat detection leading to false positives or negatives </w:t>
      </w:r>
    </w:p>
    <w:p w:rsidR="00000000" w:rsidDel="00000000" w:rsidP="00000000" w:rsidRDefault="00000000" w:rsidRPr="00000000" w14:paraId="000000FC">
      <w:pPr>
        <w:numPr>
          <w:ilvl w:val="0"/>
          <w:numId w:val="205"/>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Discriminatory resource allocation in incident response </w:t>
      </w:r>
    </w:p>
    <w:p w:rsidR="00000000" w:rsidDel="00000000" w:rsidP="00000000" w:rsidRDefault="00000000" w:rsidRPr="00000000" w14:paraId="000000FD">
      <w:pPr>
        <w:numPr>
          <w:ilvl w:val="0"/>
          <w:numId w:val="17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Transparency: </w:t>
      </w:r>
    </w:p>
    <w:p w:rsidR="00000000" w:rsidDel="00000000" w:rsidP="00000000" w:rsidRDefault="00000000" w:rsidRPr="00000000" w14:paraId="000000FE">
      <w:pPr>
        <w:numPr>
          <w:ilvl w:val="0"/>
          <w:numId w:val="160"/>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explain AI decision-making processes </w:t>
      </w:r>
    </w:p>
    <w:p w:rsidR="00000000" w:rsidDel="00000000" w:rsidP="00000000" w:rsidRDefault="00000000" w:rsidRPr="00000000" w14:paraId="000000FF">
      <w:pPr>
        <w:numPr>
          <w:ilvl w:val="0"/>
          <w:numId w:val="305"/>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clarity on when and how AI is being used </w:t>
      </w:r>
    </w:p>
    <w:p w:rsidR="00000000" w:rsidDel="00000000" w:rsidP="00000000" w:rsidRDefault="00000000" w:rsidRPr="00000000" w14:paraId="00000100">
      <w:pPr>
        <w:numPr>
          <w:ilvl w:val="0"/>
          <w:numId w:val="239"/>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auditing AI actions </w:t>
      </w:r>
    </w:p>
    <w:p w:rsidR="00000000" w:rsidDel="00000000" w:rsidP="00000000" w:rsidRDefault="00000000" w:rsidRPr="00000000" w14:paraId="00000101">
      <w:pPr>
        <w:numPr>
          <w:ilvl w:val="0"/>
          <w:numId w:val="28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Overreliance on AI: </w:t>
      </w:r>
    </w:p>
    <w:p w:rsidR="00000000" w:rsidDel="00000000" w:rsidP="00000000" w:rsidRDefault="00000000" w:rsidRPr="00000000" w14:paraId="00000102">
      <w:pPr>
        <w:numPr>
          <w:ilvl w:val="0"/>
          <w:numId w:val="169"/>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Erosion of human expertise in cybersecurity </w:t>
      </w:r>
    </w:p>
    <w:p w:rsidR="00000000" w:rsidDel="00000000" w:rsidP="00000000" w:rsidRDefault="00000000" w:rsidRPr="00000000" w14:paraId="00000103">
      <w:pPr>
        <w:numPr>
          <w:ilvl w:val="0"/>
          <w:numId w:val="223"/>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detect AI errors or malfunctions </w:t>
      </w:r>
    </w:p>
    <w:p w:rsidR="00000000" w:rsidDel="00000000" w:rsidP="00000000" w:rsidRDefault="00000000" w:rsidRPr="00000000" w14:paraId="00000104">
      <w:pPr>
        <w:numPr>
          <w:ilvl w:val="0"/>
          <w:numId w:val="256"/>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Overdependence on AI for critical security decisions </w:t>
      </w:r>
    </w:p>
    <w:p w:rsidR="00000000" w:rsidDel="00000000" w:rsidP="00000000" w:rsidRDefault="00000000" w:rsidRPr="00000000" w14:paraId="00000105">
      <w:pPr>
        <w:numPr>
          <w:ilvl w:val="0"/>
          <w:numId w:val="9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Manipulation: </w:t>
      </w:r>
    </w:p>
    <w:p w:rsidR="00000000" w:rsidDel="00000000" w:rsidP="00000000" w:rsidRDefault="00000000" w:rsidRPr="00000000" w14:paraId="00000106">
      <w:pPr>
        <w:numPr>
          <w:ilvl w:val="0"/>
          <w:numId w:val="281"/>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attacks on AI systems leading to misclassification </w:t>
      </w:r>
    </w:p>
    <w:p w:rsidR="00000000" w:rsidDel="00000000" w:rsidP="00000000" w:rsidRDefault="00000000" w:rsidRPr="00000000" w14:paraId="00000107">
      <w:pPr>
        <w:numPr>
          <w:ilvl w:val="0"/>
          <w:numId w:val="176"/>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Exploitation of AI vulnerabilities by malicious actors </w:t>
      </w:r>
    </w:p>
    <w:p w:rsidR="00000000" w:rsidDel="00000000" w:rsidP="00000000" w:rsidRDefault="00000000" w:rsidRPr="00000000" w14:paraId="00000108">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GenAI to create sophisticated phishing or social engineering attacks </w:t>
      </w:r>
    </w:p>
    <w:p w:rsidR="00000000" w:rsidDel="00000000" w:rsidP="00000000" w:rsidRDefault="00000000" w:rsidRPr="00000000" w14:paraId="000001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Decision-Making: </w:t>
      </w:r>
    </w:p>
    <w:p w:rsidR="00000000" w:rsidDel="00000000" w:rsidP="00000000" w:rsidRDefault="00000000" w:rsidRPr="00000000" w14:paraId="0000010A">
      <w:pPr>
        <w:numPr>
          <w:ilvl w:val="0"/>
          <w:numId w:val="84"/>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making ethically sensitive decisions without human oversight </w:t>
      </w:r>
    </w:p>
    <w:p w:rsidR="00000000" w:rsidDel="00000000" w:rsidP="00000000" w:rsidRDefault="00000000" w:rsidRPr="00000000" w14:paraId="0000010B">
      <w:pPr>
        <w:numPr>
          <w:ilvl w:val="0"/>
          <w:numId w:val="300"/>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between AI optimization goals and ethical considerations </w:t>
      </w:r>
    </w:p>
    <w:p w:rsidR="00000000" w:rsidDel="00000000" w:rsidP="00000000" w:rsidRDefault="00000000" w:rsidRPr="00000000" w14:paraId="0000010C">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encoding complex ethical principles into AI systems </w:t>
      </w:r>
    </w:p>
    <w:p w:rsidR="00000000" w:rsidDel="00000000" w:rsidP="00000000" w:rsidRDefault="00000000" w:rsidRPr="00000000" w14:paraId="0000010D">
      <w:pPr>
        <w:numPr>
          <w:ilvl w:val="0"/>
          <w:numId w:val="29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Displacement: </w:t>
      </w:r>
    </w:p>
    <w:p w:rsidR="00000000" w:rsidDel="00000000" w:rsidP="00000000" w:rsidRDefault="00000000" w:rsidRPr="00000000" w14:paraId="0000010E">
      <w:pPr>
        <w:numPr>
          <w:ilvl w:val="0"/>
          <w:numId w:val="217"/>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loss of cybersecurity jobs due to AI automation </w:t>
      </w:r>
    </w:p>
    <w:p w:rsidR="00000000" w:rsidDel="00000000" w:rsidP="00000000" w:rsidRDefault="00000000" w:rsidRPr="00000000" w14:paraId="0000010F">
      <w:pPr>
        <w:numPr>
          <w:ilvl w:val="0"/>
          <w:numId w:val="85"/>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in required skills leading to workforce challenges </w:t>
      </w:r>
    </w:p>
    <w:p w:rsidR="00000000" w:rsidDel="00000000" w:rsidP="00000000" w:rsidRDefault="00000000" w:rsidRPr="00000000" w14:paraId="00000110">
      <w:pPr>
        <w:numPr>
          <w:ilvl w:val="0"/>
          <w:numId w:val="20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Compliance: </w:t>
      </w:r>
    </w:p>
    <w:p w:rsidR="00000000" w:rsidDel="00000000" w:rsidP="00000000" w:rsidRDefault="00000000" w:rsidRPr="00000000" w14:paraId="00000111">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of data protection regulations due to AI data processing </w:t>
      </w:r>
    </w:p>
    <w:p w:rsidR="00000000" w:rsidDel="00000000" w:rsidP="00000000" w:rsidRDefault="00000000" w:rsidRPr="00000000" w14:paraId="00000112">
      <w:pPr>
        <w:numPr>
          <w:ilvl w:val="0"/>
          <w:numId w:val="79"/>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Non-compliance with industry-specific regulations </w:t>
      </w:r>
    </w:p>
    <w:p w:rsidR="00000000" w:rsidDel="00000000" w:rsidP="00000000" w:rsidRDefault="00000000" w:rsidRPr="00000000" w14:paraId="00000113">
      <w:pPr>
        <w:numPr>
          <w:ilvl w:val="0"/>
          <w:numId w:val="241"/>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Liability issues arising from AI-driven decisions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numPr>
          <w:ilvl w:val="0"/>
          <w:numId w:val="13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 Impact and Likelihood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ethical risks are identified, they should be evaluated based on their potential impact and likelihood of occurrence. This evaluation helps prioritize risks and allocate resources for mitigation efforts.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process: </w:t>
      </w:r>
    </w:p>
    <w:p w:rsidR="00000000" w:rsidDel="00000000" w:rsidP="00000000" w:rsidRDefault="00000000" w:rsidRPr="00000000" w14:paraId="00000118">
      <w:pPr>
        <w:numPr>
          <w:ilvl w:val="0"/>
          <w:numId w:val="26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Assessment: </w:t>
      </w:r>
    </w:p>
    <w:p w:rsidR="00000000" w:rsidDel="00000000" w:rsidP="00000000" w:rsidRDefault="00000000" w:rsidRPr="00000000" w14:paraId="00000119">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potential consequences of each identified risk </w:t>
      </w:r>
    </w:p>
    <w:p w:rsidR="00000000" w:rsidDel="00000000" w:rsidP="00000000" w:rsidRDefault="00000000" w:rsidRPr="00000000" w14:paraId="0000011A">
      <w:pPr>
        <w:numPr>
          <w:ilvl w:val="0"/>
          <w:numId w:val="290"/>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factors such as financial impact, reputational damage, legal implications, and harm to individuals or groups </w:t>
      </w:r>
    </w:p>
    <w:p w:rsidR="00000000" w:rsidDel="00000000" w:rsidP="00000000" w:rsidRDefault="00000000" w:rsidRPr="00000000" w14:paraId="0000011B">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an impact rating (e.g., Low, Medium, High, Critical) </w:t>
      </w:r>
    </w:p>
    <w:p w:rsidR="00000000" w:rsidDel="00000000" w:rsidP="00000000" w:rsidRDefault="00000000" w:rsidRPr="00000000" w14:paraId="0000011C">
      <w:pPr>
        <w:numPr>
          <w:ilvl w:val="0"/>
          <w:numId w:val="10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Assessment: </w:t>
      </w:r>
    </w:p>
    <w:p w:rsidR="00000000" w:rsidDel="00000000" w:rsidP="00000000" w:rsidRDefault="00000000" w:rsidRPr="00000000" w14:paraId="0000011D">
      <w:pPr>
        <w:numPr>
          <w:ilvl w:val="0"/>
          <w:numId w:val="67"/>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the probability of each risk occurring </w:t>
      </w:r>
    </w:p>
    <w:p w:rsidR="00000000" w:rsidDel="00000000" w:rsidP="00000000" w:rsidRDefault="00000000" w:rsidRPr="00000000" w14:paraId="0000011E">
      <w:pPr>
        <w:numPr>
          <w:ilvl w:val="0"/>
          <w:numId w:val="192"/>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factors such as the complexity of the AI system, existing controls, and historical data </w:t>
      </w:r>
    </w:p>
    <w:p w:rsidR="00000000" w:rsidDel="00000000" w:rsidP="00000000" w:rsidRDefault="00000000" w:rsidRPr="00000000" w14:paraId="000001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likelihood rating (e.g., Rare, Unlikely, Possible, Likely, Almost Certain) </w:t>
      </w:r>
    </w:p>
    <w:p w:rsidR="00000000" w:rsidDel="00000000" w:rsidP="00000000" w:rsidRDefault="00000000" w:rsidRPr="00000000" w14:paraId="00000120">
      <w:pPr>
        <w:numPr>
          <w:ilvl w:val="0"/>
          <w:numId w:val="19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Matrix: </w:t>
      </w:r>
    </w:p>
    <w:p w:rsidR="00000000" w:rsidDel="00000000" w:rsidP="00000000" w:rsidRDefault="00000000" w:rsidRPr="00000000" w14:paraId="00000121">
      <w:pPr>
        <w:numPr>
          <w:ilvl w:val="0"/>
          <w:numId w:val="226"/>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each risk on a risk matrix based on its impact and likelihood </w:t>
      </w:r>
    </w:p>
    <w:p w:rsidR="00000000" w:rsidDel="00000000" w:rsidP="00000000" w:rsidRDefault="00000000" w:rsidRPr="00000000" w14:paraId="00000122">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visual representation to prioritize risks </w:t>
      </w:r>
    </w:p>
    <w:p w:rsidR="00000000" w:rsidDel="00000000" w:rsidP="00000000" w:rsidRDefault="00000000" w:rsidRPr="00000000" w14:paraId="00000123">
      <w:pPr>
        <w:numPr>
          <w:ilvl w:val="0"/>
          <w:numId w:val="14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Prioritization: </w:t>
      </w:r>
    </w:p>
    <w:p w:rsidR="00000000" w:rsidDel="00000000" w:rsidP="00000000" w:rsidRDefault="00000000" w:rsidRPr="00000000" w14:paraId="00000124">
      <w:pPr>
        <w:numPr>
          <w:ilvl w:val="0"/>
          <w:numId w:val="93"/>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risks as Low, Medium, High, or Critical based on their position in the risk matrix </w:t>
      </w:r>
    </w:p>
    <w:p w:rsidR="00000000" w:rsidDel="00000000" w:rsidP="00000000" w:rsidRDefault="00000000" w:rsidRPr="00000000" w14:paraId="00000125">
      <w:pPr>
        <w:numPr>
          <w:ilvl w:val="0"/>
          <w:numId w:val="283"/>
        </w:numPr>
        <w:pBdr>
          <w:top w:color="auto" w:space="0" w:sz="0" w:val="none"/>
          <w:left w:color="auto" w:space="0" w:sz="0" w:val="none"/>
          <w:bottom w:color="auto" w:space="0" w:sz="0" w:val="none"/>
          <w:right w:color="auto" w:space="0" w:sz="0" w:val="none"/>
          <w:between w:color="auto" w:space="0" w:sz="0" w:val="none"/>
        </w:pBdr>
        <w:shd w:fill="ffffff" w:val="clear"/>
        <w:ind w:left="2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immediate attention on high and critical risks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Risk Matrix: </w:t>
      </w:r>
    </w:p>
    <w:tbl>
      <w:tblPr>
        <w:tblStyle w:val="Table2"/>
        <w:tblW w:w="81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880"/>
        <w:gridCol w:w="1080"/>
        <w:gridCol w:w="1080"/>
        <w:gridCol w:w="1080"/>
        <w:gridCol w:w="1080"/>
        <w:gridCol w:w="960"/>
        <w:tblGridChange w:id="0">
          <w:tblGrid>
            <w:gridCol w:w="2880"/>
            <w:gridCol w:w="1080"/>
            <w:gridCol w:w="1080"/>
            <w:gridCol w:w="1080"/>
            <w:gridCol w:w="1080"/>
            <w:gridCol w:w="96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r>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r>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r>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00" w:before="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r>
    </w:tbl>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Table-4 Example Risk Matrix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Low Risk, M = Medium Risk, H = High Risk, C = Critical Risk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numPr>
          <w:ilvl w:val="0"/>
          <w:numId w:val="22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Mitigation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and prioritized risk, develop specific mitigation strategies. These strategies should aim to reduce either the likelihood of the risk occurring or its potential impact, or both.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mitigation strategies: </w:t>
      </w:r>
    </w:p>
    <w:p w:rsidR="00000000" w:rsidDel="00000000" w:rsidP="00000000" w:rsidRDefault="00000000" w:rsidRPr="00000000" w14:paraId="00000146">
      <w:pPr>
        <w:numPr>
          <w:ilvl w:val="0"/>
          <w:numId w:val="2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Breaches: </w:t>
      </w:r>
    </w:p>
    <w:p w:rsidR="00000000" w:rsidDel="00000000" w:rsidP="00000000" w:rsidRDefault="00000000" w:rsidRPr="00000000" w14:paraId="00000147">
      <w:pPr>
        <w:numPr>
          <w:ilvl w:val="0"/>
          <w:numId w:val="174"/>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strong encryption for data at rest and in transit </w:t>
      </w:r>
    </w:p>
    <w:p w:rsidR="00000000" w:rsidDel="00000000" w:rsidP="00000000" w:rsidRDefault="00000000" w:rsidRPr="00000000" w14:paraId="00000148">
      <w:pPr>
        <w:numPr>
          <w:ilvl w:val="0"/>
          <w:numId w:val="308"/>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privacy-preserving AI techniques (e.g., federated learning, differential privacy) </w:t>
      </w:r>
    </w:p>
    <w:p w:rsidR="00000000" w:rsidDel="00000000" w:rsidP="00000000" w:rsidRDefault="00000000" w:rsidRPr="00000000" w14:paraId="00000149">
      <w:pPr>
        <w:numPr>
          <w:ilvl w:val="0"/>
          <w:numId w:val="16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strict access controls and monitoring for AI systems </w:t>
      </w:r>
    </w:p>
    <w:p w:rsidR="00000000" w:rsidDel="00000000" w:rsidP="00000000" w:rsidRDefault="00000000" w:rsidRPr="00000000" w14:paraId="0000014A">
      <w:pPr>
        <w:numPr>
          <w:ilvl w:val="0"/>
          <w:numId w:val="18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and Discrimination: </w:t>
      </w:r>
    </w:p>
    <w:p w:rsidR="00000000" w:rsidDel="00000000" w:rsidP="00000000" w:rsidRDefault="00000000" w:rsidRPr="00000000" w14:paraId="0000014B">
      <w:pPr>
        <w:numPr>
          <w:ilvl w:val="0"/>
          <w:numId w:val="86"/>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test AI models for bias using diverse datasets </w:t>
      </w:r>
    </w:p>
    <w:p w:rsidR="00000000" w:rsidDel="00000000" w:rsidP="00000000" w:rsidRDefault="00000000" w:rsidRPr="00000000" w14:paraId="0000014C">
      <w:pPr>
        <w:numPr>
          <w:ilvl w:val="0"/>
          <w:numId w:val="29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fairness constraints in AI algorithms </w:t>
      </w:r>
    </w:p>
    <w:p w:rsidR="00000000" w:rsidDel="00000000" w:rsidP="00000000" w:rsidRDefault="00000000" w:rsidRPr="00000000" w14:paraId="0000014D">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diverse representation in AI development teams </w:t>
      </w:r>
    </w:p>
    <w:p w:rsidR="00000000" w:rsidDel="00000000" w:rsidP="00000000" w:rsidRDefault="00000000" w:rsidRPr="00000000" w14:paraId="0000014E">
      <w:pPr>
        <w:numPr>
          <w:ilvl w:val="0"/>
          <w:numId w:val="22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Transparency: </w:t>
      </w:r>
    </w:p>
    <w:p w:rsidR="00000000" w:rsidDel="00000000" w:rsidP="00000000" w:rsidRDefault="00000000" w:rsidRPr="00000000" w14:paraId="0000014F">
      <w:pPr>
        <w:numPr>
          <w:ilvl w:val="0"/>
          <w:numId w:val="278"/>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explainable AI techniques </w:t>
      </w:r>
    </w:p>
    <w:p w:rsidR="00000000" w:rsidDel="00000000" w:rsidP="00000000" w:rsidRDefault="00000000" w:rsidRPr="00000000" w14:paraId="00000150">
      <w:pPr>
        <w:numPr>
          <w:ilvl w:val="0"/>
          <w:numId w:val="236"/>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clear communication protocols for AI use </w:t>
      </w:r>
    </w:p>
    <w:p w:rsidR="00000000" w:rsidDel="00000000" w:rsidP="00000000" w:rsidRDefault="00000000" w:rsidRPr="00000000" w14:paraId="00000151">
      <w:pPr>
        <w:numPr>
          <w:ilvl w:val="0"/>
          <w:numId w:val="251"/>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comprehensive logging and auditing systems </w:t>
      </w:r>
    </w:p>
    <w:p w:rsidR="00000000" w:rsidDel="00000000" w:rsidP="00000000" w:rsidRDefault="00000000" w:rsidRPr="00000000" w14:paraId="00000152">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Overreliance on AI: </w:t>
      </w:r>
    </w:p>
    <w:p w:rsidR="00000000" w:rsidDel="00000000" w:rsidP="00000000" w:rsidRDefault="00000000" w:rsidRPr="00000000" w14:paraId="00000153">
      <w:pPr>
        <w:numPr>
          <w:ilvl w:val="0"/>
          <w:numId w:val="224"/>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update human expertise alongside AI development </w:t>
      </w:r>
    </w:p>
    <w:p w:rsidR="00000000" w:rsidDel="00000000" w:rsidP="00000000" w:rsidRDefault="00000000" w:rsidRPr="00000000" w14:paraId="00000154">
      <w:pPr>
        <w:numPr>
          <w:ilvl w:val="0"/>
          <w:numId w:val="29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human-in-the-loop processes for critical decisions </w:t>
      </w:r>
    </w:p>
    <w:p w:rsidR="00000000" w:rsidDel="00000000" w:rsidP="00000000" w:rsidRDefault="00000000" w:rsidRPr="00000000" w14:paraId="00000155">
      <w:pPr>
        <w:numPr>
          <w:ilvl w:val="0"/>
          <w:numId w:val="269"/>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manual audits of AI performance </w:t>
      </w:r>
    </w:p>
    <w:p w:rsidR="00000000" w:rsidDel="00000000" w:rsidP="00000000" w:rsidRDefault="00000000" w:rsidRPr="00000000" w14:paraId="00000156">
      <w:pPr>
        <w:numPr>
          <w:ilvl w:val="0"/>
          <w:numId w:val="13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Manipulation: </w:t>
      </w:r>
    </w:p>
    <w:p w:rsidR="00000000" w:rsidDel="00000000" w:rsidP="00000000" w:rsidRDefault="00000000" w:rsidRPr="00000000" w14:paraId="00000157">
      <w:pPr>
        <w:numPr>
          <w:ilvl w:val="0"/>
          <w:numId w:val="201"/>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adversarial training in AI model development </w:t>
      </w:r>
    </w:p>
    <w:p w:rsidR="00000000" w:rsidDel="00000000" w:rsidP="00000000" w:rsidRDefault="00000000" w:rsidRPr="00000000" w14:paraId="00000158">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update and patch AI systems </w:t>
      </w:r>
    </w:p>
    <w:p w:rsidR="00000000" w:rsidDel="00000000" w:rsidP="00000000" w:rsidRDefault="00000000" w:rsidRPr="00000000" w14:paraId="0000015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detection mechanisms for adversarial attacks </w:t>
      </w:r>
    </w:p>
    <w:p w:rsidR="00000000" w:rsidDel="00000000" w:rsidP="00000000" w:rsidRDefault="00000000" w:rsidRPr="00000000" w14:paraId="0000015A">
      <w:pPr>
        <w:numPr>
          <w:ilvl w:val="0"/>
          <w:numId w:val="13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Decision-Making: </w:t>
      </w:r>
    </w:p>
    <w:p w:rsidR="00000000" w:rsidDel="00000000" w:rsidP="00000000" w:rsidRDefault="00000000" w:rsidRPr="00000000" w14:paraId="0000015B">
      <w:pPr>
        <w:numPr>
          <w:ilvl w:val="0"/>
          <w:numId w:val="119"/>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clear ethical guidelines for AI systems </w:t>
      </w:r>
    </w:p>
    <w:p w:rsidR="00000000" w:rsidDel="00000000" w:rsidP="00000000" w:rsidRDefault="00000000" w:rsidRPr="00000000" w14:paraId="0000015C">
      <w:pPr>
        <w:numPr>
          <w:ilvl w:val="0"/>
          <w:numId w:val="128"/>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ethics-aware AI algorithms </w:t>
      </w:r>
    </w:p>
    <w:p w:rsidR="00000000" w:rsidDel="00000000" w:rsidP="00000000" w:rsidRDefault="00000000" w:rsidRPr="00000000" w14:paraId="0000015D">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human oversight for ethically sensitive decisions </w:t>
      </w:r>
    </w:p>
    <w:p w:rsidR="00000000" w:rsidDel="00000000" w:rsidP="00000000" w:rsidRDefault="00000000" w:rsidRPr="00000000" w14:paraId="0000015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Displacement: </w:t>
      </w:r>
    </w:p>
    <w:p w:rsidR="00000000" w:rsidDel="00000000" w:rsidP="00000000" w:rsidRDefault="00000000" w:rsidRPr="00000000" w14:paraId="0000015F">
      <w:pPr>
        <w:numPr>
          <w:ilvl w:val="0"/>
          <w:numId w:val="108"/>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reskilling and upskilling programs for cybersecurity staff </w:t>
      </w:r>
    </w:p>
    <w:p w:rsidR="00000000" w:rsidDel="00000000" w:rsidP="00000000" w:rsidRDefault="00000000" w:rsidRPr="00000000" w14:paraId="00000160">
      <w:pPr>
        <w:numPr>
          <w:ilvl w:val="0"/>
          <w:numId w:val="109"/>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roles focused on AI-human collaboration </w:t>
      </w:r>
    </w:p>
    <w:p w:rsidR="00000000" w:rsidDel="00000000" w:rsidP="00000000" w:rsidRDefault="00000000" w:rsidRPr="00000000" w14:paraId="00000161">
      <w:pPr>
        <w:numPr>
          <w:ilvl w:val="0"/>
          <w:numId w:val="172"/>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transparently about AI implementation plans </w:t>
      </w:r>
    </w:p>
    <w:p w:rsidR="00000000" w:rsidDel="00000000" w:rsidP="00000000" w:rsidRDefault="00000000" w:rsidRPr="00000000" w14:paraId="00000162">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Compliance: </w:t>
      </w:r>
    </w:p>
    <w:p w:rsidR="00000000" w:rsidDel="00000000" w:rsidP="00000000" w:rsidRDefault="00000000" w:rsidRPr="00000000" w14:paraId="00000163">
      <w:pPr>
        <w:numPr>
          <w:ilvl w:val="0"/>
          <w:numId w:val="13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review and update AI systems to ensure compliance </w:t>
      </w:r>
    </w:p>
    <w:p w:rsidR="00000000" w:rsidDel="00000000" w:rsidP="00000000" w:rsidRDefault="00000000" w:rsidRPr="00000000" w14:paraId="00000164">
      <w:pPr>
        <w:numPr>
          <w:ilvl w:val="0"/>
          <w:numId w:val="243"/>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legal experts in AI development processes </w:t>
      </w:r>
    </w:p>
    <w:p w:rsidR="00000000" w:rsidDel="00000000" w:rsidP="00000000" w:rsidRDefault="00000000" w:rsidRPr="00000000" w14:paraId="00000165">
      <w:pPr>
        <w:numPr>
          <w:ilvl w:val="0"/>
          <w:numId w:val="147"/>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documentation and reporting procedures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specific risk, develop a detailed mitigation plan that includes: </w:t>
      </w:r>
    </w:p>
    <w:p w:rsidR="00000000" w:rsidDel="00000000" w:rsidP="00000000" w:rsidRDefault="00000000" w:rsidRPr="00000000" w14:paraId="00000167">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actions to be taken </w:t>
      </w:r>
    </w:p>
    <w:p w:rsidR="00000000" w:rsidDel="00000000" w:rsidP="00000000" w:rsidRDefault="00000000" w:rsidRPr="00000000" w14:paraId="00000168">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parties </w:t>
      </w:r>
    </w:p>
    <w:p w:rsidR="00000000" w:rsidDel="00000000" w:rsidP="00000000" w:rsidRDefault="00000000" w:rsidRPr="00000000" w14:paraId="00000169">
      <w:pPr>
        <w:numPr>
          <w:ilvl w:val="0"/>
          <w:numId w:val="264"/>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for implementation </w:t>
      </w:r>
    </w:p>
    <w:p w:rsidR="00000000" w:rsidDel="00000000" w:rsidP="00000000" w:rsidRDefault="00000000" w:rsidRPr="00000000" w14:paraId="0000016A">
      <w:pPr>
        <w:numPr>
          <w:ilvl w:val="0"/>
          <w:numId w:val="285"/>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required </w:t>
      </w:r>
    </w:p>
    <w:p w:rsidR="00000000" w:rsidDel="00000000" w:rsidP="00000000" w:rsidRDefault="00000000" w:rsidRPr="00000000" w14:paraId="0000016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for measuring effectiveness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review and update of these mitigation strategies is crucial to ensure their ongoing effectiveness in the face of evolving AI technologies and cybersecurity threats.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2.2.5 Data Management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and ethical data management is crucial for the successful implementation of GenAI in cybersecurity. This section outlines best practices for ensuring data quality, protection, and fairness. </w:t>
      </w:r>
    </w:p>
    <w:p w:rsidR="00000000" w:rsidDel="00000000" w:rsidP="00000000" w:rsidRDefault="00000000" w:rsidRPr="00000000" w14:paraId="0000016F">
      <w:pPr>
        <w:numPr>
          <w:ilvl w:val="0"/>
          <w:numId w:val="15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Data Quality and Representativeness</w:t>
      </w:r>
      <w:r w:rsidDel="00000000" w:rsidR="00000000" w:rsidRPr="00000000">
        <w:rPr>
          <w:sz w:val="24"/>
          <w:szCs w:val="24"/>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o create accurate and unbiased GenAI models in cybersecurity, it is important to utilize quality representative data. Developing GenAI systems in cybersecurity require high-quality representative data to be the foundation of these solutions, underpinning unbiased and truly effective workflows. Organizations need to follow a full range of best practices to enable this. The process incorporates robust data quality assurance measures, such as audits and the definition of quality metrics and thresholds. It is vital to cover a broad spectrum of the cybersecurity landscape, including various network types and user’s groups as well as threat scenarios. Since balanced datasets are crucial, especially for classification tasks (you can handle class imbalanced with the help of oversampling or under sampling techniques. Time-based features which capture the temporal aspects of cybersecurity data ensures that freshness is gained by keeping updated and well-preserved throughout regular update cycles. In practice, where no real-world data is available or the data must be kept private due to legal constraints, GenAI-techniques for generating XEC code/X-data will have been developed and well-established with different industries etc., but of course thoroughly validated next. Well defined data annotation, labelling and multiple annotators helps in reducing bias per person as well as maintain quality of the final dataset. Additionally, version control of datasets and documenting the changes helps in traceability also allows a better incremental improvement on AI models. If organizations follow these best practices, they can lay a strong foundation for their GenAI systems in cybersecurity to increase accuracy and fairness while also promoting </w:t>
      </w:r>
      <w:r w:rsidDel="00000000" w:rsidR="00000000" w:rsidRPr="00000000">
        <w:rPr>
          <w:rtl w:val="0"/>
        </w:rPr>
        <w:t xml:space="preserve">reliability among AI-driven security solutions. </w:t>
      </w:r>
    </w:p>
    <w:p w:rsidR="00000000" w:rsidDel="00000000" w:rsidP="00000000" w:rsidRDefault="00000000" w:rsidRPr="00000000" w14:paraId="00000171">
      <w:pPr>
        <w:numPr>
          <w:ilvl w:val="0"/>
          <w:numId w:val="1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2"/>
          <w:szCs w:val="22"/>
        </w:rPr>
      </w:pPr>
      <w:r w:rsidDel="00000000" w:rsidR="00000000" w:rsidRPr="00000000">
        <w:rPr>
          <w:rtl w:val="0"/>
        </w:rPr>
        <w:t xml:space="preserve">Data Protection Measures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cybersecurity realm, GenAI systems require protection of sensitive data. The most basic element of data protection is strong encryption on the data and while in transit, all supported by secure key management practices. Again, this can be resolved by having strict role-based access control (RBAC) and multi-factor authentication along with periodic reviews of who has what level of permission. Protects Identification: Strong data anonymization techniques like k-anonymity, l-diversity and t-closeness keep users information personal. Well-secured, confined data storage areas and well-tested backup-and-recovery procedures protect against both attacks that steal or corrupt records. Attempting to limit data through the principles of data minimization, only taking and keeping in storage precisely what is needed by AI functions. Data at rest is safeguarded by secure data transfer protocols and these solutions also provide data loss prevention. Security — Policies regarding data destruction, especially with devices out of use that outline certified disposal methods prohibit unauthorized recovery. Federated learning, homomorphic encryption and dierential privacy are some of the more advanced methods that have been developed to support AI model training while keeping individual data safe. These end-to-end safeguards are a part of critical data security to ensure that sensitive data used in GenAI cybersecurity systems is protected throughout its lifecycle, preserving the integrity and confidentiality of important information.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174">
      <w:pPr>
        <w:numPr>
          <w:ilvl w:val="0"/>
          <w:numId w:val="2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Addressing Bias in Training Data</w:t>
      </w:r>
      <w:r w:rsidDel="00000000" w:rsidR="00000000" w:rsidRPr="00000000">
        <w:rPr>
          <w:sz w:val="24"/>
          <w:szCs w:val="24"/>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additional fairness constraints during the training of AI models, such as adversarial debiasing and fair representation learning bring up even more possibilities to diminish biased decisions from these models. Live monitoring outputs from AI models for bias, with feedback loops established Collect your own to check data quality and improve biases as you go through. In this context having diverse development teams even plays an important part in promoting a culture of inclusivity and questioning for possible biases. This lack of rigour in onboarding sources, particularly the approach to collect and record data transparently – doubts trustworthiness — transparency with the method for collecting it encourages accountability You can even add in some ethical data augmentation techniques to help over-represented classes and make sure we are augmenting all our targets alongside representation by group. The most exhaustive approach is to also periodically re-evaluate and incrementally update the training datasets, followed by assessments of effectiveness in AI model performance as well as fairness. Organizations following these data management approaches are better positioned to deploy GenAI for cybersecurity based on solid, transparent and ethical foundations that contribute towards the realization of fair AI-based security solutions.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2.2.6 Model Development and Deployment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Ethical considerations must be integrated throughout the entire lifecycle of GenAI model development and deployment in cybersecurity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numPr>
          <w:ilvl w:val="0"/>
          <w:numId w:val="7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Explainable AI Techniques</w:t>
      </w:r>
      <w:r w:rsidDel="00000000" w:rsidR="00000000" w:rsidRPr="00000000">
        <w:rPr>
          <w:sz w:val="24"/>
          <w:szCs w:val="24"/>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Explainability — GenAI models must be explainable to build trust and ensure transparency in cybersecurity applications. This is done in a variety of ways and with thoughtful considerations. The first option is to use purely interpretable model architects — e.g. decision trees or rule-based systems, wherever possible; as well considering hybrid approaches that mix explainer-based models with more complex architecture and produce the final metrics using only explainable features/actions. For black-box model, post-hoc explainability methods such as LIME or SHAP can be followed with importance analysis to find the features that cause a decision. Deep learning is in vogue and adding an attention mechanism to these models can make certain key input features stick out improving its interpretability. Counterfactual explanations shed light on what changes would trigger the model decisions to differ. Specific model techniques like attention visualization for language models or anomaly explanations in detection models give explainability, intended to the usage at hand. It is also looking for explanation interfaces to be user-friendly, while being tailored depending on the stakeholders involved. Finally, setting up quality metrics for explanations and collecting user feedback guarantees that explainability is forever enriched. Together, this makes GenAI models more interpretable in cybersecurity and builds trust to facilitate increased human—Artificial Intelligence (AI) collaboration across security operations.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2"/>
          <w:szCs w:val="22"/>
        </w:rPr>
      </w:pPr>
      <w:r w:rsidDel="00000000" w:rsidR="00000000" w:rsidRPr="00000000">
        <w:rPr>
          <w:b w:val="1"/>
          <w:rtl w:val="0"/>
        </w:rPr>
        <w:t xml:space="preserve">Testing and Validation Procedures</w:t>
      </w:r>
      <w:r w:rsidDel="00000000" w:rsidR="00000000" w:rsidRPr="00000000">
        <w:rPr>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17E">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sz w:val="24"/>
          <w:szCs w:val="24"/>
          <w:rtl w:val="0"/>
        </w:rPr>
        <w:t xml:space="preserve">Monitoring and Auditing Processes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monitoring and auditing are essential for maintaining the ethical performance of deployed GenAI systems in cybersecurity. This process involves real-time monitoring of AI system performance and outputs, with alert mechanisms for anomalous behavior. Key performance indicators related to accuracy, fairness, and efficiency are tracked continuously. Bias detection mechanisms are implemented to identify emerging biases or discrimination in AI outputs. Comprehensive, tamper-proof audit logs of AI decisions and actions are maintained for investigative purposes. Regular ethical audits assess compliance with guidelines and identify areas for improvement. Drift detection monitors for concept or data drift that may affect model performance, triggering automatic retraining or alerts when necessary. User feedback channels are established to identify potential issues or improvements. External audits and participation in industry-wide benchmarking programs provide independent verification of ethical compliance. The effectiveness of AI systems is monitored during real cybersecurity incidents, with post-incident reviews conducted to assess performance and identify lessons learned. Regular transparency reports on AI system performance and ethical compliance are produced and shared with stakeholders. These practices collectively ensure that GenAI systems in cybersecurity remain effective, ethically sound, and trustworthy throughout their deployment.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2.2.7 Transparency and Explainability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transparency and explainability in GenAI systems used for cybersecurity is crucial for building trust, enabling effective human oversight, and meeting ethical and legal requirements. </w:t>
      </w:r>
    </w:p>
    <w:p w:rsidR="00000000" w:rsidDel="00000000" w:rsidP="00000000" w:rsidRDefault="00000000" w:rsidRPr="00000000" w14:paraId="00000182">
      <w:pPr>
        <w:numPr>
          <w:ilvl w:val="0"/>
          <w:numId w:val="20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Documenting AI Decision-Making</w:t>
      </w:r>
      <w:r w:rsidDel="00000000" w:rsidR="00000000" w:rsidRPr="00000000">
        <w:rPr>
          <w:sz w:val="24"/>
          <w:szCs w:val="24"/>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documentation of AI decision-making processes is essential for transparency and accountability in GenAI systems for cybersecurity. This includes detailed documentation of model architectures, training data sources and preparation processes, and decision logic underlying AI operations. Version control for AI models and associated documentation ensures a clear history of changes and updates. Key performance metrics, including accuracy, precision, recall, and fairness measures, are documented along with their calculation methods. Known limitations, boundary conditions, and scenarios requiring human intervention are clearly specified. Ethical considerations, including fairness measures and bias mitigation strategies, are documented. Regulatory compliance documentation outlines how the AI system meets relevant requirements and includes any certifications or assessments. Incident response documentation provides guidance on handling AI system failures and investigating AI-related issues. This comprehensive approach to documentation enhances transparency, facilitates accountability, and supports effective management of GenAI systems in cybersecurity throughout their lifecycle.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numPr>
          <w:ilvl w:val="0"/>
          <w:numId w:val="29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Stakeholder Communication</w:t>
      </w:r>
      <w:r w:rsidDel="00000000" w:rsidR="00000000" w:rsidRPr="00000000">
        <w:rPr>
          <w:sz w:val="24"/>
          <w:szCs w:val="24"/>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with stakeholders about AI systems is crucial for maintaining transparency and trust.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Strategies for stakeholder communication: </w:t>
      </w:r>
    </w:p>
    <w:p w:rsidR="00000000" w:rsidDel="00000000" w:rsidP="00000000" w:rsidRDefault="00000000" w:rsidRPr="00000000" w14:paraId="00000188">
      <w:pPr>
        <w:numPr>
          <w:ilvl w:val="0"/>
          <w:numId w:val="3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Layered Explanations: </w:t>
      </w:r>
    </w:p>
    <w:p w:rsidR="00000000" w:rsidDel="00000000" w:rsidP="00000000" w:rsidRDefault="00000000" w:rsidRPr="00000000" w14:paraId="00000189">
      <w:pPr>
        <w:numPr>
          <w:ilvl w:val="0"/>
          <w:numId w:val="19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explanations at different levels of technical detail for various stakeholders </w:t>
      </w:r>
    </w:p>
    <w:p w:rsidR="00000000" w:rsidDel="00000000" w:rsidP="00000000" w:rsidRDefault="00000000" w:rsidRPr="00000000" w14:paraId="0000018A">
      <w:pPr>
        <w:numPr>
          <w:ilvl w:val="0"/>
          <w:numId w:val="18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high-level overviews for non-technical stakeholders and detailed technical documentation for specialists </w:t>
      </w:r>
    </w:p>
    <w:p w:rsidR="00000000" w:rsidDel="00000000" w:rsidP="00000000" w:rsidRDefault="00000000" w:rsidRPr="00000000" w14:paraId="0000018B">
      <w:pPr>
        <w:numPr>
          <w:ilvl w:val="0"/>
          <w:numId w:val="28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Reporting: </w:t>
      </w:r>
    </w:p>
    <w:p w:rsidR="00000000" w:rsidDel="00000000" w:rsidP="00000000" w:rsidRDefault="00000000" w:rsidRPr="00000000" w14:paraId="0000018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schedule for regular reporting on AI system performance and impact </w:t>
      </w:r>
    </w:p>
    <w:p w:rsidR="00000000" w:rsidDel="00000000" w:rsidP="00000000" w:rsidRDefault="00000000" w:rsidRPr="00000000" w14:paraId="0000018D">
      <w:pPr>
        <w:numPr>
          <w:ilvl w:val="0"/>
          <w:numId w:val="30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both quantitative metrics and qualitative assessments </w:t>
      </w:r>
    </w:p>
    <w:p w:rsidR="00000000" w:rsidDel="00000000" w:rsidP="00000000" w:rsidRDefault="00000000" w:rsidRPr="00000000" w14:paraId="0000018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Dashboards: </w:t>
      </w:r>
    </w:p>
    <w:p w:rsidR="00000000" w:rsidDel="00000000" w:rsidP="00000000" w:rsidRDefault="00000000" w:rsidRPr="00000000" w14:paraId="0000018F">
      <w:pPr>
        <w:numPr>
          <w:ilvl w:val="0"/>
          <w:numId w:val="261"/>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user-friendly dashboards for real-time monitoring of AI system performance </w:t>
      </w:r>
    </w:p>
    <w:p w:rsidR="00000000" w:rsidDel="00000000" w:rsidP="00000000" w:rsidRDefault="00000000" w:rsidRPr="00000000" w14:paraId="00000190">
      <w:pPr>
        <w:numPr>
          <w:ilvl w:val="0"/>
          <w:numId w:val="23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stakeholders to explore key metrics and explanations </w:t>
      </w:r>
    </w:p>
    <w:p w:rsidR="00000000" w:rsidDel="00000000" w:rsidP="00000000" w:rsidRDefault="00000000" w:rsidRPr="00000000" w14:paraId="00000191">
      <w:pPr>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AI Interfaces: </w:t>
      </w:r>
    </w:p>
    <w:p w:rsidR="00000000" w:rsidDel="00000000" w:rsidP="00000000" w:rsidRDefault="00000000" w:rsidRPr="00000000" w14:paraId="00000192">
      <w:pPr>
        <w:numPr>
          <w:ilvl w:val="0"/>
          <w:numId w:val="83"/>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interfaces that allow users to query AI decisions and receive explanations </w:t>
      </w:r>
    </w:p>
    <w:p w:rsidR="00000000" w:rsidDel="00000000" w:rsidP="00000000" w:rsidRDefault="00000000" w:rsidRPr="00000000" w14:paraId="00000193">
      <w:pPr>
        <w:numPr>
          <w:ilvl w:val="0"/>
          <w:numId w:val="21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explanations are contextual and relevant to the user's role and expertise </w:t>
      </w:r>
    </w:p>
    <w:p w:rsidR="00000000" w:rsidDel="00000000" w:rsidP="00000000" w:rsidRDefault="00000000" w:rsidRPr="00000000" w14:paraId="00000194">
      <w:pPr>
        <w:numPr>
          <w:ilvl w:val="0"/>
          <w:numId w:val="5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Education: </w:t>
      </w:r>
    </w:p>
    <w:p w:rsidR="00000000" w:rsidDel="00000000" w:rsidP="00000000" w:rsidRDefault="00000000" w:rsidRPr="00000000" w14:paraId="00000195">
      <w:pPr>
        <w:numPr>
          <w:ilvl w:val="0"/>
          <w:numId w:val="22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sessions for stakeholders on how to interpret AI outputs and explanations </w:t>
      </w:r>
    </w:p>
    <w:p w:rsidR="00000000" w:rsidDel="00000000" w:rsidP="00000000" w:rsidRDefault="00000000" w:rsidRPr="00000000" w14:paraId="0000019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educational materials on the basics of AI in cybersecurity </w:t>
      </w:r>
    </w:p>
    <w:p w:rsidR="00000000" w:rsidDel="00000000" w:rsidP="00000000" w:rsidRDefault="00000000" w:rsidRPr="00000000" w14:paraId="00000197">
      <w:pPr>
        <w:numPr>
          <w:ilvl w:val="0"/>
          <w:numId w:val="23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Channels: </w:t>
      </w:r>
    </w:p>
    <w:p w:rsidR="00000000" w:rsidDel="00000000" w:rsidP="00000000" w:rsidRDefault="00000000" w:rsidRPr="00000000" w14:paraId="00000198">
      <w:pPr>
        <w:numPr>
          <w:ilvl w:val="0"/>
          <w:numId w:val="18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clear channels for stakeholders to provide feedback or raise concerns about AI systems </w:t>
      </w:r>
    </w:p>
    <w:p w:rsidR="00000000" w:rsidDel="00000000" w:rsidP="00000000" w:rsidRDefault="00000000" w:rsidRPr="00000000" w14:paraId="00000199">
      <w:pPr>
        <w:numPr>
          <w:ilvl w:val="0"/>
          <w:numId w:val="258"/>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timely responses to stakeholder inquiries and concerns </w:t>
      </w:r>
    </w:p>
    <w:p w:rsidR="00000000" w:rsidDel="00000000" w:rsidP="00000000" w:rsidRDefault="00000000" w:rsidRPr="00000000" w14:paraId="0000019A">
      <w:pPr>
        <w:numPr>
          <w:ilvl w:val="0"/>
          <w:numId w:val="25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AI Use: </w:t>
      </w:r>
    </w:p>
    <w:p w:rsidR="00000000" w:rsidDel="00000000" w:rsidP="00000000" w:rsidRDefault="00000000" w:rsidRPr="00000000" w14:paraId="0000019B">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communicate when and where AI is being used in cybersecurity processes </w:t>
      </w:r>
    </w:p>
    <w:p w:rsidR="00000000" w:rsidDel="00000000" w:rsidP="00000000" w:rsidRDefault="00000000" w:rsidRPr="00000000" w14:paraId="0000019C">
      <w:pPr>
        <w:numPr>
          <w:ilvl w:val="0"/>
          <w:numId w:val="10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information on the role of AI in decision-making and its limitations </w:t>
      </w:r>
    </w:p>
    <w:p w:rsidR="00000000" w:rsidDel="00000000" w:rsidP="00000000" w:rsidRDefault="00000000" w:rsidRPr="00000000" w14:paraId="0000019D">
      <w:pPr>
        <w:numPr>
          <w:ilvl w:val="0"/>
          <w:numId w:val="12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 and Examples: </w:t>
      </w:r>
    </w:p>
    <w:p w:rsidR="00000000" w:rsidDel="00000000" w:rsidP="00000000" w:rsidRDefault="00000000" w:rsidRPr="00000000" w14:paraId="0000019E">
      <w:pPr>
        <w:numPr>
          <w:ilvl w:val="0"/>
          <w:numId w:val="112"/>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case studies illustrating how AI systems work in real-world cybersecurity scenarios </w:t>
      </w:r>
    </w:p>
    <w:p w:rsidR="00000000" w:rsidDel="00000000" w:rsidP="00000000" w:rsidRDefault="00000000" w:rsidRPr="00000000" w14:paraId="0000019F">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concrete examples to explain complex AI concepts and decision processes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numPr>
          <w:ilvl w:val="0"/>
          <w:numId w:val="18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Audit Trail Maintenance</w:t>
      </w:r>
      <w:r w:rsidDel="00000000" w:rsidR="00000000" w:rsidRPr="00000000">
        <w:rPr>
          <w:sz w:val="24"/>
          <w:szCs w:val="24"/>
          <w:rtl w:val="0"/>
        </w:rPr>
        <w:t xml:space="preserve">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 comprehensive audit trail is crucial for accountability and transparency in AI-driven cybersecurity systems. This involves logging all significant AI decisions, including timestamps, input data, outputs, and confidence levels. Model invocation records track each instance an AI model is used, noting the version and context. Data access logs document all data interactions, while user interaction logs record human-AI exchanges and any manual overrides. System changes and updates are meticulously recorded, including model retraining and parameter adjustments. Performance monitoring logs track ongoing metrics and anomalies. Incident response logs detail AI system reactions to security events and any human interventions. Compliance check logs document adherence to ethical guidelines and regulations. All logs are securely stored with appropriate access controls and retention policies. Tools for easy searching and analysis of audit logs are implemented, enabling cross-system correlation. Regular reviews of audit trails help identify patterns and inform AI system improvements. This comprehensive approach ensures that the use of GenAI in cybersecurity remains accountable, trustworthy, and ethically aligned.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2.2.8 Human-AI Collaboration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collaboration between humans and AI systems is crucial for ethical and efficient cybersecurity operations. This section outlines best practices for fostering productive human-AI partnerships.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numPr>
          <w:ilvl w:val="0"/>
          <w:numId w:val="25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Human Oversight Levels</w:t>
      </w:r>
      <w:r w:rsidDel="00000000" w:rsidR="00000000" w:rsidRPr="00000000">
        <w:rPr>
          <w:sz w:val="24"/>
          <w:szCs w:val="24"/>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appropriate levels of human oversight is essential for maintaining control and accountability in AI-driven cybersecurity systems.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 of human oversight: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AI-Assisted Decision Making: </w:t>
      </w:r>
    </w:p>
    <w:p w:rsidR="00000000" w:rsidDel="00000000" w:rsidP="00000000" w:rsidRDefault="00000000" w:rsidRPr="00000000" w14:paraId="000001AC">
      <w:pPr>
        <w:numPr>
          <w:ilvl w:val="0"/>
          <w:numId w:val="272"/>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provides recommendations, but humans make final decisions </w:t>
      </w:r>
    </w:p>
    <w:p w:rsidR="00000000" w:rsidDel="00000000" w:rsidP="00000000" w:rsidRDefault="00000000" w:rsidRPr="00000000" w14:paraId="000001AD">
      <w:pPr>
        <w:numPr>
          <w:ilvl w:val="0"/>
          <w:numId w:val="26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for high-stakes or ethically sensitive situations </w:t>
      </w:r>
    </w:p>
    <w:p w:rsidR="00000000" w:rsidDel="00000000" w:rsidP="00000000" w:rsidRDefault="00000000" w:rsidRPr="00000000" w14:paraId="000001AE">
      <w:pPr>
        <w:numPr>
          <w:ilvl w:val="0"/>
          <w:numId w:val="25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Human-in-the-Loop: </w:t>
      </w:r>
    </w:p>
    <w:p w:rsidR="00000000" w:rsidDel="00000000" w:rsidP="00000000" w:rsidRDefault="00000000" w:rsidRPr="00000000" w14:paraId="000001AF">
      <w:pPr>
        <w:numPr>
          <w:ilvl w:val="0"/>
          <w:numId w:val="20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makes decisions, but requires human approval before actions are taken </w:t>
      </w:r>
    </w:p>
    <w:p w:rsidR="00000000" w:rsidDel="00000000" w:rsidP="00000000" w:rsidRDefault="00000000" w:rsidRPr="00000000" w14:paraId="000001B0">
      <w:pPr>
        <w:numPr>
          <w:ilvl w:val="0"/>
          <w:numId w:val="212"/>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for medium-risk scenarios or when building trust in AI systems </w:t>
      </w:r>
    </w:p>
    <w:p w:rsidR="00000000" w:rsidDel="00000000" w:rsidP="00000000" w:rsidRDefault="00000000" w:rsidRPr="00000000" w14:paraId="000001B1">
      <w:pPr>
        <w:numPr>
          <w:ilvl w:val="0"/>
          <w:numId w:val="15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Human-on-the-Loop: </w:t>
      </w:r>
    </w:p>
    <w:p w:rsidR="00000000" w:rsidDel="00000000" w:rsidP="00000000" w:rsidRDefault="00000000" w:rsidRPr="00000000" w14:paraId="000001B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operates autonomously, but humans monitor and can intervene if necessary </w:t>
      </w:r>
    </w:p>
    <w:p w:rsidR="00000000" w:rsidDel="00000000" w:rsidP="00000000" w:rsidRDefault="00000000" w:rsidRPr="00000000" w14:paraId="000001B3">
      <w:pPr>
        <w:numPr>
          <w:ilvl w:val="0"/>
          <w:numId w:val="27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for low-risk, high-volume tasks where quick response is crucial </w:t>
      </w:r>
    </w:p>
    <w:p w:rsidR="00000000" w:rsidDel="00000000" w:rsidP="00000000" w:rsidRDefault="00000000" w:rsidRPr="00000000" w14:paraId="000001B4">
      <w:pPr>
        <w:numPr>
          <w:ilvl w:val="0"/>
          <w:numId w:val="28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Autonomous: </w:t>
      </w:r>
    </w:p>
    <w:p w:rsidR="00000000" w:rsidDel="00000000" w:rsidP="00000000" w:rsidRDefault="00000000" w:rsidRPr="00000000" w14:paraId="000001B5">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operates without direct human oversight </w:t>
      </w:r>
    </w:p>
    <w:p w:rsidR="00000000" w:rsidDel="00000000" w:rsidP="00000000" w:rsidRDefault="00000000" w:rsidRPr="00000000" w14:paraId="000001B6">
      <w:pPr>
        <w:numPr>
          <w:ilvl w:val="0"/>
          <w:numId w:val="23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only for well-defined, low-risk tasks with clear boundaries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numPr>
          <w:ilvl w:val="0"/>
          <w:numId w:val="23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risk assessments to determine appropriate oversight levels for different tasks </w:t>
      </w:r>
    </w:p>
    <w:p w:rsidR="00000000" w:rsidDel="00000000" w:rsidP="00000000" w:rsidRDefault="00000000" w:rsidRPr="00000000" w14:paraId="000001B9">
      <w:pPr>
        <w:numPr>
          <w:ilvl w:val="0"/>
          <w:numId w:val="17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technical safeguards to enforce required human involvement </w:t>
      </w:r>
    </w:p>
    <w:p w:rsidR="00000000" w:rsidDel="00000000" w:rsidP="00000000" w:rsidRDefault="00000000" w:rsidRPr="00000000" w14:paraId="000001BA">
      <w:pPr>
        <w:numPr>
          <w:ilvl w:val="0"/>
          <w:numId w:val="12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review and adjust oversight levels based on AI system performance and evolving risks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numPr>
          <w:ilvl w:val="0"/>
          <w:numId w:val="30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sz w:val="24"/>
          <w:szCs w:val="24"/>
          <w:rtl w:val="0"/>
        </w:rPr>
        <w:t xml:space="preserve">AI-Assisted Decision-Making Protocols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clear protocols for AI-assisted decision-making is essential for consistent and ethical use of AI in cybersecurity operations. These protocols should clearly define the roles of AI systems and human operators, specifying which decisions can be made autonomously and which require human input. Confidence thresholds for AI recommendations and criteria for mandatory human review should be established. Clear escalation procedures based on risk and complexity are necessary, along with specific protocols for time-critical situations and fallback procedures when immediate human oversight is unavailable. Processes for resolving disagreements between AI recommendations and human judgments should be developed, with a framework for weighing AI insights against human expertise. Comprehensive documentation requirements ensure transparency in decision-making processes. Finally, feedback loops should be implemented to allow human operators to provide input on AI recommendations, facilitating continuous improvement of AI system performance and decision-making protocols. These elements collectively ensure a balanced, efficient, and ethically sound approach to AI-assisted decision-making in cybersecurity operations.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numPr>
          <w:ilvl w:val="0"/>
          <w:numId w:val="6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sz w:val="24"/>
          <w:szCs w:val="24"/>
          <w:rtl w:val="0"/>
        </w:rPr>
        <w:t xml:space="preserve">Staff Training for AI Collaboration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training is crucial for enabling effective human-AI collaboration in cybersecurity. This training should cover AI literacy, providing foundational knowledge on AI concepts, capabilities, strengths, and limitations in cybersecurity contexts. Staff must be educated on ethical considerations, including potential biases and fairness issues in AI systems. Training should focus on interpreting AI outputs, teaching critical evaluation of AI recommendations and explainable AI techniques. Human-AI interaction skills, including when to override or question AI decisions, are essential. Detailed training on specific AI systems used in the organization, including interfaces and operational procedures, is necessary. Scenario-based training using realistic cybersecurity tasks helps practice human-AI collaboration in both routine and crisis situations. Continuous learning programs keep staff updated on AI advancements, while cross-functional understanding fosters collaboration between AI specialists and domain experts. Ethical decision-making frameworks and case studies of ethical dilemmas in AI-driven cybersecurity should be discussed.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staff should be trained to provide constructive feedback on AI system performance, fostering a culture of continuous improvement in human-AI collaboration. These practices create a synergistic relationship between human expertise and AI capabilities, enhancing the effectiveness and ethical standing of cybersecurity operations.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2.2.9 Continuous Improvement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an ethical and effective GenAI system in cybersecurity requires ongoing efforts to assess, update, and improve practices. This section outlines key strategies for continuous improvement. </w:t>
      </w:r>
    </w:p>
    <w:p w:rsidR="00000000" w:rsidDel="00000000" w:rsidP="00000000" w:rsidRDefault="00000000" w:rsidRPr="00000000" w14:paraId="000001C4">
      <w:pPr>
        <w:numPr>
          <w:ilvl w:val="0"/>
          <w:numId w:val="9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Ethical Audits and Assessments</w:t>
      </w:r>
      <w:r w:rsidDel="00000000" w:rsidR="00000000" w:rsidRPr="00000000">
        <w:rPr>
          <w:sz w:val="24"/>
          <w:szCs w:val="24"/>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ethical audits and assessments are crucial for ensuring ongoing compliance with ethical standards and identifying areas for improvement in AI-driven cybersecurity systems. These audits should be scheduled regularly, incorporating both internal and external independent assessments. The audit scope should cover compliance with ethical guidelines, evaluating fairness, transparency, accountability, and privacy aspects, as well as reviewing data management practices and model performance. Stakeholder feedback from end-users, cybersecurity teams, and management provides valuable insights into the perceived ethical standing of AI systems. Technical assessments, including evaluations for bias, explainability, and robustness, along with penetration testing, help identify potential vulnerabilities. Documentation reviews ensure completeness and accuracy of AI system records. Compliance checks verify adherence to relevant regulations, industry standards, and internal ethical policies. Incident reviews analyze ethical issues or near-misses, assessing the effectiveness of response and mitigation measures. Benchmarking against industry best practices helps identify areas of leadership or improvement in ethical AI implementation. This comprehensive approach to ethical auditing ensures continuous improvement and maintains the integrity of AI systems in cybersecurity. </w:t>
      </w:r>
    </w:p>
    <w:p w:rsidR="00000000" w:rsidDel="00000000" w:rsidP="00000000" w:rsidRDefault="00000000" w:rsidRPr="00000000" w14:paraId="000001C6">
      <w:pPr>
        <w:numPr>
          <w:ilvl w:val="0"/>
          <w:numId w:val="19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 Keeping Up with AI Ethics Guidelines</w:t>
      </w:r>
      <w:r w:rsidDel="00000000" w:rsidR="00000000" w:rsidRPr="00000000">
        <w:rPr>
          <w:sz w:val="24"/>
          <w:szCs w:val="24"/>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AI ethics is rapidly evolving, and organizations must stay informed about new guidelines, standards, and best practices.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Strategies for staying current: </w:t>
      </w:r>
    </w:p>
    <w:p w:rsidR="00000000" w:rsidDel="00000000" w:rsidP="00000000" w:rsidRDefault="00000000" w:rsidRPr="00000000" w14:paraId="000001C9">
      <w:pPr>
        <w:numPr>
          <w:ilvl w:val="0"/>
          <w:numId w:val="29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Ethics Team: </w:t>
      </w:r>
    </w:p>
    <w:p w:rsidR="00000000" w:rsidDel="00000000" w:rsidP="00000000" w:rsidRDefault="00000000" w:rsidRPr="00000000" w14:paraId="000001CA">
      <w:pPr>
        <w:numPr>
          <w:ilvl w:val="0"/>
          <w:numId w:val="16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responsibility for monitoring AI ethics developments to a dedicated team or individual </w:t>
      </w:r>
    </w:p>
    <w:p w:rsidR="00000000" w:rsidDel="00000000" w:rsidP="00000000" w:rsidRDefault="00000000" w:rsidRPr="00000000" w14:paraId="000001CB">
      <w:pPr>
        <w:numPr>
          <w:ilvl w:val="0"/>
          <w:numId w:val="11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regular reporting on relevant updates to key stakeholders </w:t>
      </w:r>
    </w:p>
    <w:p w:rsidR="00000000" w:rsidDel="00000000" w:rsidP="00000000" w:rsidRDefault="00000000" w:rsidRPr="00000000" w14:paraId="000001CC">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Partnerships: </w:t>
      </w:r>
    </w:p>
    <w:p w:rsidR="00000000" w:rsidDel="00000000" w:rsidP="00000000" w:rsidRDefault="00000000" w:rsidRPr="00000000" w14:paraId="000001CD">
      <w:pPr>
        <w:numPr>
          <w:ilvl w:val="0"/>
          <w:numId w:val="178"/>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industry groups and forums focused on AI ethics in cybersecurity </w:t>
      </w:r>
    </w:p>
    <w:p w:rsidR="00000000" w:rsidDel="00000000" w:rsidP="00000000" w:rsidRDefault="00000000" w:rsidRPr="00000000" w14:paraId="000001CE">
      <w:pPr>
        <w:numPr>
          <w:ilvl w:val="0"/>
          <w:numId w:val="17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in collaborative efforts to develop and refine ethical standards </w:t>
      </w:r>
    </w:p>
    <w:p w:rsidR="00000000" w:rsidDel="00000000" w:rsidP="00000000" w:rsidRDefault="00000000" w:rsidRPr="00000000" w14:paraId="000001CF">
      <w:pPr>
        <w:numPr>
          <w:ilvl w:val="0"/>
          <w:numId w:val="25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Collaboration: </w:t>
      </w:r>
    </w:p>
    <w:p w:rsidR="00000000" w:rsidDel="00000000" w:rsidP="00000000" w:rsidRDefault="00000000" w:rsidRPr="00000000" w14:paraId="000001D0">
      <w:pPr>
        <w:numPr>
          <w:ilvl w:val="0"/>
          <w:numId w:val="188"/>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partnerships with academic institutions researching AI ethics </w:t>
      </w:r>
    </w:p>
    <w:p w:rsidR="00000000" w:rsidDel="00000000" w:rsidP="00000000" w:rsidRDefault="00000000" w:rsidRPr="00000000" w14:paraId="000001D1">
      <w:pPr>
        <w:numPr>
          <w:ilvl w:val="0"/>
          <w:numId w:val="311"/>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or sponsor relevant research projects </w:t>
      </w:r>
    </w:p>
    <w:p w:rsidR="00000000" w:rsidDel="00000000" w:rsidP="00000000" w:rsidRDefault="00000000" w:rsidRPr="00000000" w14:paraId="000001D2">
      <w:pPr>
        <w:numPr>
          <w:ilvl w:val="0"/>
          <w:numId w:val="14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Monitoring: </w:t>
      </w:r>
    </w:p>
    <w:p w:rsidR="00000000" w:rsidDel="00000000" w:rsidP="00000000" w:rsidRDefault="00000000" w:rsidRPr="00000000" w14:paraId="000001D3">
      <w:pPr>
        <w:numPr>
          <w:ilvl w:val="0"/>
          <w:numId w:val="15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processes to monitor and interpret new regulations related to AI ethics </w:t>
      </w:r>
    </w:p>
    <w:p w:rsidR="00000000" w:rsidDel="00000000" w:rsidP="00000000" w:rsidRDefault="00000000" w:rsidRPr="00000000" w14:paraId="000001D4">
      <w:pPr>
        <w:numPr>
          <w:ilvl w:val="0"/>
          <w:numId w:val="102"/>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with regulatory bodies to understand and influence upcoming guidelines </w:t>
      </w:r>
    </w:p>
    <w:p w:rsidR="00000000" w:rsidDel="00000000" w:rsidP="00000000" w:rsidRDefault="00000000" w:rsidRPr="00000000" w14:paraId="000001D5">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Development: </w:t>
      </w:r>
    </w:p>
    <w:p w:rsidR="00000000" w:rsidDel="00000000" w:rsidP="00000000" w:rsidRDefault="00000000" w:rsidRPr="00000000" w14:paraId="000001D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staff to attend conferences, workshops, and training sessions on AI ethics </w:t>
      </w:r>
    </w:p>
    <w:p w:rsidR="00000000" w:rsidDel="00000000" w:rsidP="00000000" w:rsidRDefault="00000000" w:rsidRPr="00000000" w14:paraId="000001D7">
      <w:pPr>
        <w:numPr>
          <w:ilvl w:val="0"/>
          <w:numId w:val="249"/>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certifications in AI ethics for relevant team members </w:t>
      </w:r>
    </w:p>
    <w:p w:rsidR="00000000" w:rsidDel="00000000" w:rsidP="00000000" w:rsidRDefault="00000000" w:rsidRPr="00000000" w14:paraId="000001D8">
      <w:pPr>
        <w:numPr>
          <w:ilvl w:val="0"/>
          <w:numId w:val="8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Services: </w:t>
      </w:r>
    </w:p>
    <w:p w:rsidR="00000000" w:rsidDel="00000000" w:rsidP="00000000" w:rsidRDefault="00000000" w:rsidRPr="00000000" w14:paraId="000001D9">
      <w:pPr>
        <w:numPr>
          <w:ilvl w:val="0"/>
          <w:numId w:val="69"/>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to reputable AI ethics newsletters and update services </w:t>
      </w:r>
    </w:p>
    <w:p w:rsidR="00000000" w:rsidDel="00000000" w:rsidP="00000000" w:rsidRDefault="00000000" w:rsidRPr="00000000" w14:paraId="000001D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AI-powered monitoring tools to track relevant publications and discussions </w:t>
      </w:r>
    </w:p>
    <w:p w:rsidR="00000000" w:rsidDel="00000000" w:rsidP="00000000" w:rsidRDefault="00000000" w:rsidRPr="00000000" w14:paraId="000001DB">
      <w:pPr>
        <w:numPr>
          <w:ilvl w:val="0"/>
          <w:numId w:val="22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Knowledge Sharing: </w:t>
      </w:r>
    </w:p>
    <w:p w:rsidR="00000000" w:rsidDel="00000000" w:rsidP="00000000" w:rsidRDefault="00000000" w:rsidRPr="00000000" w14:paraId="000001DC">
      <w:pPr>
        <w:numPr>
          <w:ilvl w:val="0"/>
          <w:numId w:val="213"/>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channels for sharing and discussing new AI ethics developments within the organization </w:t>
      </w:r>
    </w:p>
    <w:p w:rsidR="00000000" w:rsidDel="00000000" w:rsidP="00000000" w:rsidRDefault="00000000" w:rsidRPr="00000000" w14:paraId="000001DD">
      <w:pPr>
        <w:numPr>
          <w:ilvl w:val="0"/>
          <w:numId w:val="27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briefings or seminars on emerging ethical considerations </w:t>
      </w:r>
    </w:p>
    <w:p w:rsidR="00000000" w:rsidDel="00000000" w:rsidP="00000000" w:rsidRDefault="00000000" w:rsidRPr="00000000" w14:paraId="000001DE">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AI Framework Review: </w:t>
      </w:r>
    </w:p>
    <w:p w:rsidR="00000000" w:rsidDel="00000000" w:rsidP="00000000" w:rsidRDefault="00000000" w:rsidRPr="00000000" w14:paraId="000001DF">
      <w:pPr>
        <w:numPr>
          <w:ilvl w:val="0"/>
          <w:numId w:val="218"/>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review and update the organization's ethical AI framework </w:t>
      </w:r>
    </w:p>
    <w:p w:rsidR="00000000" w:rsidDel="00000000" w:rsidP="00000000" w:rsidRDefault="00000000" w:rsidRPr="00000000" w14:paraId="000001E0">
      <w:pPr>
        <w:numPr>
          <w:ilvl w:val="0"/>
          <w:numId w:val="19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new guidelines and best practices as they emerge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numPr>
          <w:ilvl w:val="0"/>
          <w:numId w:val="12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Feedback Integration</w:t>
      </w:r>
      <w:r w:rsidDel="00000000" w:rsidR="00000000" w:rsidRPr="00000000">
        <w:rPr>
          <w:sz w:val="24"/>
          <w:szCs w:val="24"/>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robust feedback mechanisms and effectively integrating feedback is crucial for continuous improvement of ethical AI practices in cybersecurity. This process involves implementing multi-channel feedback collection methods and encouraging ongoing input from all stakeholders. A structured analysis approach, using tools like text analytics and sentiment analysis, helps process and categorize large volumes of feedback. A prioritization framework ensures that high-priority ethical concerns are addressed promptly. Cross-functional teams should be involved in reviewing and acting on feedback, promoting collaborative problem-solving for complex ethical issues. Continuous monitoring of AI system performance based on user feedback, coupled with alert mechanisms for recurring or severe ethical issues, enables rapid response. Feedback-driven updates should be incorporated into AI model retraining, with ethical considerations central to system modifications. Transparency in responding to feedback, including clear communication of actions taken, builds trust with stakeholders. Closing the feedback loop by following up with providers and seeking input on implemented changes ensures effectiveness. Documenting lessons learned informs future AI development and deployment. Incentivizing ethical feedback fosters a culture of ethical vigilance and continuous improvement. These practices collectively ensure that GenAI use in cybersecurity remains ethically sound, effective, and aligned with evolving best practices and stakeholder expectations.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2.2.10 Incident Response and Accountability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Fonts w:ascii="Times New Roman" w:cs="Times New Roman" w:eastAsia="Times New Roman" w:hAnsi="Times New Roman"/>
          <w:sz w:val="24"/>
          <w:szCs w:val="24"/>
          <w:rtl w:val="0"/>
        </w:rPr>
        <w:t xml:space="preserve">Effective incident response and clear accountability mechanisms are crucial for maintaining trust and ethical standards in AI-driven cybersecurity systems</w:t>
      </w:r>
      <w:r w:rsidDel="00000000" w:rsidR="00000000" w:rsidRPr="00000000">
        <w:rPr>
          <w:rtl w:val="0"/>
        </w:rPr>
        <w:t xml:space="preserve">. </w:t>
      </w:r>
    </w:p>
    <w:p w:rsidR="00000000" w:rsidDel="00000000" w:rsidP="00000000" w:rsidRDefault="00000000" w:rsidRPr="00000000" w14:paraId="000001E6">
      <w:pPr>
        <w:numPr>
          <w:ilvl w:val="0"/>
          <w:numId w:val="28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AI-Related Ethical Incident Protocols</w:t>
      </w:r>
      <w:r w:rsidDel="00000000" w:rsidR="00000000" w:rsidRPr="00000000">
        <w:rPr>
          <w:sz w:val="24"/>
          <w:szCs w:val="24"/>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specific protocols for handling AI-related ethical incidents is crucial for ensuring rapid and appropriate responses to ethical breaches or concerns in cybersecurity. These protocols should include a comprehensive incident classification system with established severity levels, and clear reporting mechanisms that offer anonymity to encourage reporting without fear of retaliation. Procedures for initial assessment should be defined, including criteria for escalation to higher management or external authorities. Containment strategies should be developed to quickly limit the impact of ethical incidents, including steps for temporarily suspending AI systems if necessary. A thorough investigation process should be outlined, emphasizing evidence preservation and integrity. Mitigation and remediation guidelines should address both short-term fixes and long-term solutions for the root causes of ethical incidents. Protocols for timely and transparent stakeholder communication, tailored to incident severity and impact, are essential. Comprehensive documentation and reporting procedures, including templates for incident reports and post-incident analyses, should be implemented. Continuous monitoring processes should be established to detect similar or recurring issues, with feedback loops to improve incident detection and response. Regular training sessions and simulations should be conducted to practice handling various ethical scenarios, ensuring team readiness for real-world incidents. This comprehensive approach to AI ethical incident management helps maintain the integrity and trustworthiness of AI systems in cybersecurity operations. </w:t>
      </w:r>
    </w:p>
    <w:p w:rsidR="00000000" w:rsidDel="00000000" w:rsidP="00000000" w:rsidRDefault="00000000" w:rsidRPr="00000000" w14:paraId="000001E8">
      <w:pPr>
        <w:numPr>
          <w:ilvl w:val="0"/>
          <w:numId w:val="30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Responsibility and Accountability</w:t>
      </w:r>
      <w:r w:rsidDel="00000000" w:rsidR="00000000" w:rsidRPr="00000000">
        <w:rPr>
          <w:sz w:val="24"/>
          <w:szCs w:val="24"/>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defined responsibility and accountability structures are essential for ethical AI governance in cybersecurity. This framework begins with clear role definitions and a well-established chain of command for ethical decision-making and incident response. Overall responsibility for AI ethics should be assigned to a senior executive, such as a Chief Ethics Officer, with the authority and resources to enforce ethical standards. Ethical responsibilities should be defined at both team and individual levels, incorporating ethical considerations into performance evaluations and goals. A comprehensive ethical decision-making framework should guide AI-related matters, providing clear escalation procedures for ethical concerns. Strong whistleblower protection policies are crucial to encourage reporting of ethical issues without fear of retaliation. Continuous education ensures all staff understand their roles in maintaining ethical AI systems. External accountability involves engaging with stakeholders and being transparent about accountability measures. Regular audits and reviews of ethical compliance and accountability structures maintain their effectiveness. Finally, clear consequences for ethical breaches, applied fairly and consistently, reinforce the importance of ethical conduct. This robust accountability structure ensures that ethical considerations are deeply embedded in all aspects of AI use in cybersecurity, promoting responsible and trustworthy AI implementation.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numPr>
          <w:ilvl w:val="0"/>
          <w:numId w:val="27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b w:val="1"/>
          <w:sz w:val="24"/>
          <w:szCs w:val="24"/>
          <w:rtl w:val="0"/>
        </w:rPr>
        <w:t xml:space="preserve">Stakeholder Communication During Incidents</w:t>
      </w:r>
      <w:r w:rsidDel="00000000" w:rsidR="00000000" w:rsidRPr="00000000">
        <w:rPr>
          <w:sz w:val="24"/>
          <w:szCs w:val="24"/>
          <w:rtl w:val="0"/>
        </w:rPr>
        <w:t xml:space="preserve">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with stakeholders during AI-related ethical incidents is crucial for maintaining trust and transparency in cybersecurity operations. This process begins with timely notification protocols, establishing clear timeframes for initial communication based on incident severity. Transparent disclosure is essential, providing honest information about the incident's nature without downplaying its severity or potential impact. Regular updates should be scheduled throughout the incident response process, keeping stakeholders informed of progress, challenges, and next steps. Communication strategies should be tailored to different stakeholder groups, ensuring appropriate technical levels for each audience. A multi-channel approach helps reach all stakeholders consistently. Q&amp;A and feedback mechanisms allow stakeholders to seek clarification and provide input, with prompt and thorough responses. Post-incident communication should include comprehensive reports, lessons learned, and preventive measures. Senior leadership involvement in serious incidents demonstrates organizational commitment to ethical concerns. All communications must comply with legal and regulatory requirements, with legal counsel consulted for serious incidents. Lastly, communications should convey empathy, acknowledging the impact on affected parties, while taking responsibility and focusing on constructive solutions. These strategies collectively enable organizations to effectively manage AI-related ethical incidents, maintain stakeholder trust, and demonstrate commitment to ethical AI practices in cybersecurity.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color w:val="0f4761"/>
          <w:sz w:val="28"/>
          <w:szCs w:val="28"/>
        </w:rPr>
      </w:pPr>
      <w:r w:rsidDel="00000000" w:rsidR="00000000" w:rsidRPr="00000000">
        <w:rPr>
          <w:color w:val="0f4761"/>
          <w:sz w:val="28"/>
          <w:szCs w:val="28"/>
          <w:rtl w:val="0"/>
        </w:rPr>
        <w:t xml:space="preserve">2.2.11 Stakeholder Engagement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stakeholder engagement is crucial for the successful and ethical implementation of GenAI in cybersecurity. This section outlines strategies for engaging with various stakeholders throughout the AI lifecycle. </w:t>
      </w:r>
    </w:p>
    <w:p w:rsidR="00000000" w:rsidDel="00000000" w:rsidP="00000000" w:rsidRDefault="00000000" w:rsidRPr="00000000" w14:paraId="000001EF">
      <w:pPr>
        <w:numPr>
          <w:ilvl w:val="0"/>
          <w:numId w:val="15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rPr>
      </w:pPr>
      <w:r w:rsidDel="00000000" w:rsidR="00000000" w:rsidRPr="00000000">
        <w:rPr>
          <w:b w:val="1"/>
          <w:sz w:val="24"/>
          <w:szCs w:val="24"/>
          <w:rtl w:val="0"/>
        </w:rPr>
        <w:t xml:space="preserve">Engaging Relevant Stakeholders</w:t>
      </w:r>
      <w:r w:rsidDel="00000000" w:rsidR="00000000" w:rsidRPr="00000000">
        <w:rPr>
          <w:sz w:val="24"/>
          <w:szCs w:val="24"/>
          <w:rtl w:val="0"/>
        </w:rPr>
        <w:t xml:space="preserve">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engaging with all relevant stakeholders is crucial for ensuring comprehensive input and buy-in for AI initiatives in cybersecurity. This process begins with thorough stakeholder mapping, identifying key groups such as employees, customers, partners, and regulators, and assessing their interests and potential concerns. A structured engagement plan should be developed, defining objectives, methods, and frequency of interaction for each stakeholder group. Creating forums for inclusive dialogue on AI ethics in cybersecurity encourages diverse perspectives and proactive problem-solving. Involving key stakeholders in decision-making processes for AI initiatives, particularly in developing ethical guidelines and implementation strategies, fosters a sense of ownership and commitment. Regular updates on AI developments and ethical considerations should be provided through various channels. Robust feedback mechanisms ensure stakeholder input is systematically collected, analyzed, and acted upon. Transparency initiatives, sharing information about AI use cases, benefits, and potential risks, build trust and understanding. Stakeholder education, including training sessions on AI ethics, helps create a well-informed ecosystem. Building partnerships with academic institutions, industry bodies, and ethics organizations facilitates collaboration on research and best practices. Finally, engaging with the broader community on AI ethics in cybersecurity contributes to the societal dialogue on AI. These strategies collectively ensure a comprehensive, inclusive approach to stakeholder engagement in AI initiatives, promoting ethical and effective implementation in cybersecurity. </w:t>
      </w:r>
    </w:p>
    <w:p w:rsidR="00000000" w:rsidDel="00000000" w:rsidP="00000000" w:rsidRDefault="00000000" w:rsidRPr="00000000" w14:paraId="000001F1">
      <w:pPr>
        <w:numPr>
          <w:ilvl w:val="0"/>
          <w:numId w:val="2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2"/>
          <w:szCs w:val="22"/>
        </w:rPr>
      </w:pPr>
      <w:r w:rsidDel="00000000" w:rsidR="00000000" w:rsidRPr="00000000">
        <w:rPr>
          <w:b w:val="1"/>
          <w:rtl w:val="0"/>
        </w:rPr>
        <w:t xml:space="preserve">AI Ethics Education and Training</w:t>
      </w:r>
      <w:r w:rsidDel="00000000" w:rsidR="00000000" w:rsidRPr="00000000">
        <w:rPr>
          <w:rtl w:val="0"/>
        </w:rPr>
        <w:t xml:space="preserve">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education and training on AI ethics is essential for all stakeholders involved in or affected by AI-driven cybersecurity systems. This training should start with foundational AI knowledge, covering basic concepts, capabilities, and limitations, and explaining AI's application in cybersecurity. Core ethical principles relevant to AI in cybersecurity should be taught, using real-world examples and case studies to illustrate ethical dilemmas. Education on bias and fairness is crucial, including methods for detecting and mitigating bias in AI systems. Privacy and data protection training should cover relevant regulations and best practices. The importance of transparency and explainability in AI systems should be emphasized, along with techniques for interpreting AI decisions. Training on effective human-AI collaboration and the role of human judgment in AI-assisted decision-making is vital. Ethical decision-making frameworks should be provided and practiced through role-playing exercises. Incident response training, including simulations of ethical breaches, prepares stakeholders for real-world scenarios. The importance of ongoing learning in AI ethics should be stressed, with resources provided for staying updated. Finally, role-specific training modules should address the unique ethical considerations relevant to different positions within the organization. This comprehensive approach to AI ethics education ensures that all stakeholders are well-equipped to navigate the ethical challenges of AI in cybersecurity.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numPr>
          <w:ilvl w:val="0"/>
          <w:numId w:val="23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Channels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effective feedback channels is crucial for ongoing communication and improvement in AI ethics practices within cybersecurity. A multi-channel approach, including surveys, suggestion boxes, and ethics hotlines, ensures accessibility for all stakeholder groups. Anonymous reporting options encourage open communication and protect whistleblowers reporting ethical concerns. Regular surveys on AI ethics perceptions help inform policy updates and training programs. Stakeholder forums or town halls facilitate open dialogue on AI ethics issues. A clear feedback integration process demonstrates how input influences AI ethics policies and practices. Responsive communication, with timely updates on actions taken, maintains stakeholder engagement. Incentivizing feedback creates a culture valuing ethical vigilance and open communication. User experience monitoring helps identify potential ethical issues or areas for improvement. External audits assess the effectiveness of stakeholder engagement, providing insights for process improvement. Continuous improvement of feedback channels, based on stakeholder input, ensures they remain relevant and effective. This comprehensive approach to feedback channels ensures that an organization's AI ethics practices in cybersecurity remain inclusive, responsive, and aligned with stakeholder expectations, enhancing both the ethical standing and effectiveness of AI initiatives.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jc w:val="both"/>
        <w:rPr>
          <w:color w:val="0f4761"/>
          <w:sz w:val="32"/>
          <w:szCs w:val="32"/>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6"/>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4"/>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5"/>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4">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