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873A" w14:textId="77777777" w:rsidR="006A16A0" w:rsidRDefault="006A16A0" w:rsidP="00C14AF6">
      <w:pPr>
        <w:pStyle w:val="paragraph"/>
        <w:spacing w:before="0" w:beforeAutospacing="0" w:after="0" w:afterAutospacing="0"/>
        <w:jc w:val="both"/>
        <w:textAlignment w:val="baseline"/>
        <w:rPr>
          <w:rFonts w:ascii="Segoe UI" w:hAnsi="Segoe UI" w:cs="Segoe UI"/>
          <w:sz w:val="18"/>
          <w:szCs w:val="18"/>
        </w:rPr>
      </w:pPr>
      <w:r>
        <w:rPr>
          <w:rStyle w:val="normaltextrun"/>
        </w:rPr>
        <w:t>The importance of cybersecurity protection is in all industries. For example: Health industry, IT industry, Government website, Automotive industry, banking industry etc where large number of sensitive data are stored, and high number of customers interaction includes. For securing such critical information belongs to individuals it is demanded that cybersecurity protection should be strong. For such security purpose we can integrate AI to provide extra layer for the security. </w:t>
      </w:r>
      <w:r>
        <w:rPr>
          <w:rStyle w:val="eop"/>
        </w:rPr>
        <w:t> </w:t>
      </w:r>
    </w:p>
    <w:p w14:paraId="74D681A3" w14:textId="77777777" w:rsidR="006A16A0" w:rsidRPr="005D6977" w:rsidRDefault="006A16A0" w:rsidP="00C14AF6">
      <w:pPr>
        <w:pStyle w:val="paragraph"/>
        <w:spacing w:before="0" w:beforeAutospacing="0" w:after="0" w:afterAutospacing="0"/>
        <w:jc w:val="both"/>
        <w:textAlignment w:val="baseline"/>
        <w:rPr>
          <w:rFonts w:ascii="Segoe UI" w:hAnsi="Segoe UI" w:cs="Segoe UI"/>
          <w:b/>
          <w:bCs/>
          <w:sz w:val="18"/>
          <w:szCs w:val="18"/>
        </w:rPr>
      </w:pPr>
      <w:r w:rsidRPr="005D6977">
        <w:rPr>
          <w:rStyle w:val="normaltextrun"/>
          <w:b/>
          <w:bCs/>
        </w:rPr>
        <w:t>Healthcare Industry</w:t>
      </w:r>
      <w:r w:rsidRPr="005D6977">
        <w:rPr>
          <w:rStyle w:val="eop"/>
          <w:b/>
          <w:bCs/>
        </w:rPr>
        <w:t> </w:t>
      </w:r>
    </w:p>
    <w:p w14:paraId="64385056" w14:textId="77777777" w:rsidR="006A16A0" w:rsidRDefault="006A16A0" w:rsidP="00C14AF6">
      <w:pPr>
        <w:pStyle w:val="paragraph"/>
        <w:spacing w:before="0" w:beforeAutospacing="0" w:after="0" w:afterAutospacing="0"/>
        <w:jc w:val="both"/>
        <w:textAlignment w:val="baseline"/>
        <w:rPr>
          <w:rFonts w:ascii="Segoe UI" w:hAnsi="Segoe UI" w:cs="Segoe UI"/>
          <w:sz w:val="18"/>
          <w:szCs w:val="18"/>
        </w:rPr>
      </w:pPr>
      <w:r>
        <w:rPr>
          <w:rStyle w:val="normaltextrun"/>
        </w:rPr>
        <w:t>Hospitals and healthcare institutions are the important industry for cybersecurity problems and solutions. Where the sensitive machines are joined to detect the diseases and large number of critical data from patients are stored. So, health industry has the high numbers of chances to face cybersecurity issues. Failing to secure the patients records private, the organization could face substantials penalties and may face reputational disadvantages. Losing access to medical records and lifesaving medical devices must be the priority for medical institutes.</w:t>
      </w:r>
      <w:r>
        <w:rPr>
          <w:rStyle w:val="eop"/>
        </w:rPr>
        <w:t> </w:t>
      </w:r>
    </w:p>
    <w:p w14:paraId="5F6ED279" w14:textId="77777777" w:rsidR="006A16A0" w:rsidRPr="005D6977" w:rsidRDefault="006A16A0" w:rsidP="00C14AF6">
      <w:pPr>
        <w:pStyle w:val="paragraph"/>
        <w:spacing w:before="0" w:beforeAutospacing="0" w:after="0" w:afterAutospacing="0"/>
        <w:jc w:val="both"/>
        <w:textAlignment w:val="baseline"/>
        <w:rPr>
          <w:rFonts w:ascii="Segoe UI" w:hAnsi="Segoe UI" w:cs="Segoe UI"/>
          <w:b/>
          <w:bCs/>
          <w:sz w:val="18"/>
          <w:szCs w:val="18"/>
        </w:rPr>
      </w:pPr>
      <w:r w:rsidRPr="005D6977">
        <w:rPr>
          <w:rStyle w:val="normaltextrun"/>
          <w:b/>
          <w:bCs/>
        </w:rPr>
        <w:t>Telecommunications industry: </w:t>
      </w:r>
      <w:r w:rsidRPr="005D6977">
        <w:rPr>
          <w:rStyle w:val="eop"/>
          <w:b/>
          <w:bCs/>
        </w:rPr>
        <w:t> </w:t>
      </w:r>
    </w:p>
    <w:p w14:paraId="370B3E97" w14:textId="77777777" w:rsidR="00CC5C26" w:rsidRDefault="006A16A0" w:rsidP="00C14AF6">
      <w:pPr>
        <w:pStyle w:val="paragraph"/>
        <w:spacing w:before="0" w:beforeAutospacing="0" w:after="0" w:afterAutospacing="0"/>
        <w:jc w:val="both"/>
        <w:textAlignment w:val="baseline"/>
        <w:rPr>
          <w:rStyle w:val="eop"/>
        </w:rPr>
      </w:pPr>
      <w:r>
        <w:rPr>
          <w:rStyle w:val="normaltextrun"/>
        </w:rPr>
        <w:t>Telecommunication industry is also the important industry where large numbers of sensitive data are stored. Few years ago, Optus faced the similar kind of cyberattack and loosed access to customer information. In that data breaches Optus 10 million customers data have been stolen in 2022. This was not the first time that Optus loses their data, and it will be the last as well.</w:t>
      </w:r>
      <w:r>
        <w:rPr>
          <w:rStyle w:val="eop"/>
        </w:rPr>
        <w:t> </w:t>
      </w:r>
    </w:p>
    <w:p w14:paraId="622E854F" w14:textId="2DBD1E16" w:rsidR="00CC5C26" w:rsidRPr="00CC5C26" w:rsidRDefault="00CC5C26" w:rsidP="00C14AF6">
      <w:pPr>
        <w:pStyle w:val="paragraph"/>
        <w:spacing w:before="0" w:beforeAutospacing="0" w:after="0" w:afterAutospacing="0"/>
        <w:jc w:val="both"/>
        <w:textAlignment w:val="baseline"/>
        <w:rPr>
          <w:b/>
          <w:bCs/>
        </w:rPr>
      </w:pPr>
      <w:r w:rsidRPr="00CC5C26">
        <w:rPr>
          <w:b/>
          <w:bCs/>
        </w:rPr>
        <w:t>IT Industry:</w:t>
      </w:r>
    </w:p>
    <w:p w14:paraId="72356178" w14:textId="20C7A73A" w:rsidR="003B7E57" w:rsidRDefault="00CC5C26" w:rsidP="00C14AF6">
      <w:pPr>
        <w:pStyle w:val="paragraph"/>
        <w:spacing w:before="0" w:beforeAutospacing="0" w:after="0" w:afterAutospacing="0"/>
        <w:jc w:val="both"/>
        <w:textAlignment w:val="baseline"/>
      </w:pPr>
      <w:r>
        <w:t xml:space="preserve">The IT industry, being at the forefront of technological innovation, faces unique cybersecurity challenges. Companies within this industry manage vast amounts of data, including intellectual property, customer information, and sensitive internal communications. The constant evolution of technology also means that IT companies are prime targets for cyberattacks such as phishing, malware, and Distributed Denial of Service (DDoS) attacks. Failing to secure these assets can lead to significant financial losses, loss of competitive advantage, and damage to reputation. </w:t>
      </w:r>
      <w:r w:rsidR="006346E1">
        <w:t>For example.</w:t>
      </w:r>
      <w:r w:rsidR="00C53868">
        <w:t xml:space="preserve"> </w:t>
      </w:r>
      <w:r w:rsidR="003B7E57">
        <w:t>In 2017, Equifax, a major consumer credit reporting agency, suffered one of the most significant data breaches in history. Hackers exploited a vulnerability in the company’s web application software to gain unauthorized access to sensitive personal information of approximately 147 million people, including names, Social Security numbers, birth dates, addresses, and driver’s license numbers.</w:t>
      </w:r>
      <w:r w:rsidR="00C53868">
        <w:rPr>
          <w:b/>
          <w:bCs/>
        </w:rPr>
        <w:t xml:space="preserve"> (</w:t>
      </w:r>
      <w:r w:rsidR="00C53868" w:rsidRPr="009A590B">
        <w:t>Federal Trade Commission 2024</w:t>
      </w:r>
      <w:r w:rsidR="00C53868">
        <w:t>)</w:t>
      </w:r>
      <w:r w:rsidR="003B7E57">
        <w:t xml:space="preserve"> The breach exposed the inherent risks in the IT industry, particularly the importance of timely software patching and robust cybersecurity practices.</w:t>
      </w:r>
    </w:p>
    <w:p w14:paraId="57D0512B" w14:textId="32FB6A9A" w:rsidR="00CC5C26" w:rsidRDefault="00CC5C26" w:rsidP="00C14AF6">
      <w:pPr>
        <w:pStyle w:val="paragraph"/>
        <w:spacing w:before="0" w:beforeAutospacing="0" w:after="0" w:afterAutospacing="0"/>
        <w:jc w:val="both"/>
        <w:textAlignment w:val="baseline"/>
      </w:pPr>
      <w:r>
        <w:t>AI can be leveraged to enhance cybersecurity in the IT industry by providing real-time threat detection, automated responses to potential breaches, and advanced analytics to identify vulnerabilities before they are exploited.</w:t>
      </w:r>
    </w:p>
    <w:p w14:paraId="5DC03D84" w14:textId="77777777" w:rsidR="00C53868" w:rsidRPr="00CC5C26" w:rsidRDefault="00C53868" w:rsidP="00C14AF6">
      <w:pPr>
        <w:pStyle w:val="paragraph"/>
        <w:spacing w:before="0" w:beforeAutospacing="0" w:after="0" w:afterAutospacing="0"/>
        <w:jc w:val="both"/>
        <w:textAlignment w:val="baseline"/>
        <w:rPr>
          <w:rFonts w:ascii="Segoe UI" w:hAnsi="Segoe UI" w:cs="Segoe UI"/>
          <w:sz w:val="18"/>
          <w:szCs w:val="18"/>
        </w:rPr>
      </w:pPr>
    </w:p>
    <w:p w14:paraId="422C0E95" w14:textId="77777777" w:rsidR="00B376A7" w:rsidRDefault="004A0FD4" w:rsidP="00C14AF6">
      <w:pPr>
        <w:pStyle w:val="Heading3"/>
        <w:jc w:val="both"/>
      </w:pPr>
      <w:r>
        <w:rPr>
          <w:b w:val="0"/>
          <w:bCs w:val="0"/>
          <w:sz w:val="24"/>
          <w:szCs w:val="24"/>
        </w:rPr>
        <w:t xml:space="preserve"> </w:t>
      </w:r>
      <w:r w:rsidR="00B376A7">
        <w:t>Government Websites</w:t>
      </w:r>
    </w:p>
    <w:p w14:paraId="50013410" w14:textId="77777777" w:rsidR="00C86AC4" w:rsidRDefault="00B376A7" w:rsidP="00C14AF6">
      <w:pPr>
        <w:pStyle w:val="NormalWeb"/>
        <w:jc w:val="both"/>
      </w:pPr>
      <w:r>
        <w:t>Government websites are critical infrastructures that store and manage sensitive information related to national security, public services, and citizen data. These websites are frequent targets of cyberattacks, including data breaches, defacements, and cyber espionage. The consequences of such attacks can be severe, potentially leading to the compromise of confidential information, disruption of public services, and erosion of public trust.</w:t>
      </w:r>
      <w:r w:rsidR="00442E06">
        <w:t xml:space="preserve"> For example</w:t>
      </w:r>
      <w:r w:rsidR="00F21FF0">
        <w:t xml:space="preserve">. In 2015, the U.S. Office of Personnel Management (OPM) was the victim of a significant cyberattack, resulting in the breach of personal data belonging to over 21 million current and former federal employees. The attackers, believed to be state-sponsored, gained access to highly sensitive information, including Social Security numbers, fingerprints, and background investigation records. This breach highlighted the vulnerabilities of government </w:t>
      </w:r>
      <w:r w:rsidR="00F21FF0">
        <w:lastRenderedPageBreak/>
        <w:t>websites and the critical need for enhanced cybersecurity measures</w:t>
      </w:r>
      <w:r w:rsidR="00077CDC">
        <w:t xml:space="preserve"> (Evan and Shimon 2015)</w:t>
      </w:r>
      <w:r w:rsidR="00442E06">
        <w:t xml:space="preserve">. </w:t>
      </w:r>
      <w:r>
        <w:t xml:space="preserve"> Integrating AI into the cybersecurity framework of government websites can significantly improve their </w:t>
      </w:r>
      <w:r w:rsidR="00E7456F">
        <w:t>defences</w:t>
      </w:r>
      <w:r>
        <w:t>. AI can monitor for suspicious activities, detect anomalies in real-time, and assist in promptly responding to potential threats, thereby safeguarding critical government data and maintaining the integrity of public services.</w:t>
      </w:r>
    </w:p>
    <w:p w14:paraId="61E3DA24" w14:textId="1F27AC14" w:rsidR="001614F3" w:rsidRDefault="001614F3" w:rsidP="00C14AF6">
      <w:pPr>
        <w:pStyle w:val="NormalWeb"/>
        <w:jc w:val="both"/>
      </w:pPr>
      <w:r>
        <w:t>Banking Industry</w:t>
      </w:r>
    </w:p>
    <w:p w14:paraId="7D346F44" w14:textId="53EFBAE0" w:rsidR="001614F3" w:rsidRDefault="001614F3" w:rsidP="00C14AF6">
      <w:pPr>
        <w:pStyle w:val="NormalWeb"/>
        <w:jc w:val="both"/>
      </w:pPr>
      <w:r>
        <w:t>The banking industry is one of the most targeted sectors for cyberattacks due to the high value of financial data and transactions involved. Cyber threats such as fraud, identity theft, and ransomware pose significant risks to banks and their customers. A successful cyberattack on a bank can result in substantial financial losses, legal repercussions, and a severe loss of customer trust.</w:t>
      </w:r>
      <w:r w:rsidR="00802BC4">
        <w:t xml:space="preserve"> For example. </w:t>
      </w:r>
      <w:r w:rsidR="00C53F60">
        <w:t>In 2016, hackers successfully carried out a sophisticated cyberattack on the Bangladesh Bank, leading to the theft of $81 million. The attackers infiltrated the bank’s systems and sent fraudulent transfer requests via the SWIFT network, diverting funds to accounts in the Philippines. The heist exposed weaknesses in the banking industry’s cybersecurity, particularly in securing international financial transactions</w:t>
      </w:r>
      <w:r w:rsidR="00024939">
        <w:t xml:space="preserve"> (ARS STAFF 2016)</w:t>
      </w:r>
      <w:r w:rsidR="00C53F60">
        <w:t>.AI could have played a crucial role in detecting the fraudulent activities by analysing transaction patterns and flagging anomalies for further investigation, potentially preventing the loss of funds.</w:t>
      </w:r>
      <w:r>
        <w:t xml:space="preserve"> By proactively identifying and mitigating threats, AI helps banks protect their customers’ financial assets and maintain the security of their operations.</w:t>
      </w:r>
    </w:p>
    <w:p w14:paraId="158C93CE" w14:textId="44A077C9" w:rsidR="00B024C3" w:rsidRPr="009A590B" w:rsidRDefault="001B6484" w:rsidP="00C14AF6">
      <w:pPr>
        <w:spacing w:line="360" w:lineRule="auto"/>
        <w:jc w:val="both"/>
        <w:rPr>
          <w:rFonts w:ascii="Times New Roman" w:hAnsi="Times New Roman" w:cs="Times New Roman"/>
          <w:sz w:val="24"/>
          <w:szCs w:val="24"/>
          <w:lang w:eastAsia="en-AU"/>
        </w:rPr>
      </w:pPr>
      <w:r>
        <w:rPr>
          <w:rFonts w:ascii="Times New Roman" w:hAnsi="Times New Roman" w:cs="Times New Roman"/>
          <w:sz w:val="24"/>
          <w:szCs w:val="24"/>
          <w:lang w:eastAsia="en-AU"/>
        </w:rPr>
        <w:t xml:space="preserve"> </w:t>
      </w:r>
    </w:p>
    <w:p w14:paraId="17EC2EE9" w14:textId="77777777" w:rsidR="002027E8" w:rsidRDefault="002027E8" w:rsidP="00C14AF6">
      <w:pPr>
        <w:spacing w:line="360" w:lineRule="auto"/>
        <w:jc w:val="both"/>
        <w:rPr>
          <w:rFonts w:ascii="Times New Roman" w:hAnsi="Times New Roman" w:cs="Times New Roman"/>
          <w:b/>
          <w:bCs/>
          <w:sz w:val="24"/>
          <w:szCs w:val="24"/>
          <w:lang w:eastAsia="en-AU"/>
        </w:rPr>
      </w:pPr>
    </w:p>
    <w:p w14:paraId="0488A2D4" w14:textId="77777777" w:rsidR="002027E8" w:rsidRDefault="002027E8" w:rsidP="00C14AF6">
      <w:pPr>
        <w:spacing w:line="360" w:lineRule="auto"/>
        <w:jc w:val="both"/>
        <w:rPr>
          <w:rFonts w:ascii="Times New Roman" w:hAnsi="Times New Roman" w:cs="Times New Roman"/>
          <w:b/>
          <w:bCs/>
          <w:sz w:val="24"/>
          <w:szCs w:val="24"/>
          <w:lang w:eastAsia="en-AU"/>
        </w:rPr>
      </w:pPr>
    </w:p>
    <w:p w14:paraId="5E54FBD6" w14:textId="77777777" w:rsidR="002027E8" w:rsidRDefault="002027E8" w:rsidP="00C14AF6">
      <w:pPr>
        <w:spacing w:line="360" w:lineRule="auto"/>
        <w:jc w:val="both"/>
        <w:rPr>
          <w:rFonts w:ascii="Times New Roman" w:hAnsi="Times New Roman" w:cs="Times New Roman"/>
          <w:b/>
          <w:bCs/>
          <w:sz w:val="24"/>
          <w:szCs w:val="24"/>
          <w:lang w:eastAsia="en-AU"/>
        </w:rPr>
      </w:pPr>
    </w:p>
    <w:p w14:paraId="39B4A869" w14:textId="77777777" w:rsidR="002027E8" w:rsidRDefault="002027E8" w:rsidP="00C14AF6">
      <w:pPr>
        <w:spacing w:line="360" w:lineRule="auto"/>
        <w:jc w:val="both"/>
        <w:rPr>
          <w:rFonts w:ascii="Times New Roman" w:hAnsi="Times New Roman" w:cs="Times New Roman"/>
          <w:b/>
          <w:bCs/>
          <w:sz w:val="24"/>
          <w:szCs w:val="24"/>
          <w:lang w:eastAsia="en-AU"/>
        </w:rPr>
      </w:pPr>
    </w:p>
    <w:p w14:paraId="3AC35083" w14:textId="77777777" w:rsidR="002027E8" w:rsidRDefault="002027E8" w:rsidP="00C14AF6">
      <w:pPr>
        <w:spacing w:line="360" w:lineRule="auto"/>
        <w:jc w:val="both"/>
        <w:rPr>
          <w:rFonts w:ascii="Times New Roman" w:hAnsi="Times New Roman" w:cs="Times New Roman"/>
          <w:b/>
          <w:bCs/>
          <w:sz w:val="24"/>
          <w:szCs w:val="24"/>
          <w:lang w:eastAsia="en-AU"/>
        </w:rPr>
      </w:pPr>
    </w:p>
    <w:p w14:paraId="4B4B6704" w14:textId="77777777" w:rsidR="002027E8" w:rsidRDefault="002027E8" w:rsidP="00C14AF6">
      <w:pPr>
        <w:spacing w:line="360" w:lineRule="auto"/>
        <w:jc w:val="both"/>
        <w:rPr>
          <w:rFonts w:ascii="Times New Roman" w:hAnsi="Times New Roman" w:cs="Times New Roman"/>
          <w:b/>
          <w:bCs/>
          <w:sz w:val="24"/>
          <w:szCs w:val="24"/>
          <w:lang w:eastAsia="en-AU"/>
        </w:rPr>
      </w:pPr>
    </w:p>
    <w:p w14:paraId="0FC1BB21" w14:textId="77777777" w:rsidR="002027E8" w:rsidRDefault="002027E8" w:rsidP="00C14AF6">
      <w:pPr>
        <w:spacing w:line="360" w:lineRule="auto"/>
        <w:jc w:val="both"/>
        <w:rPr>
          <w:rFonts w:ascii="Times New Roman" w:hAnsi="Times New Roman" w:cs="Times New Roman"/>
          <w:b/>
          <w:bCs/>
          <w:sz w:val="24"/>
          <w:szCs w:val="24"/>
          <w:lang w:eastAsia="en-AU"/>
        </w:rPr>
      </w:pPr>
    </w:p>
    <w:p w14:paraId="7CE576ED" w14:textId="77777777" w:rsidR="00D23F26" w:rsidRDefault="00D23F26" w:rsidP="00C14AF6">
      <w:pPr>
        <w:spacing w:line="360" w:lineRule="auto"/>
        <w:jc w:val="both"/>
        <w:rPr>
          <w:rFonts w:ascii="Times New Roman" w:hAnsi="Times New Roman" w:cs="Times New Roman"/>
          <w:b/>
          <w:bCs/>
          <w:sz w:val="24"/>
          <w:szCs w:val="24"/>
          <w:lang w:eastAsia="en-AU"/>
        </w:rPr>
      </w:pPr>
    </w:p>
    <w:p w14:paraId="330AC4F6" w14:textId="77777777" w:rsidR="00D23F26" w:rsidRDefault="00D23F26" w:rsidP="00C14AF6">
      <w:pPr>
        <w:spacing w:line="360" w:lineRule="auto"/>
        <w:jc w:val="both"/>
        <w:rPr>
          <w:rFonts w:ascii="Times New Roman" w:hAnsi="Times New Roman" w:cs="Times New Roman"/>
          <w:b/>
          <w:bCs/>
          <w:sz w:val="24"/>
          <w:szCs w:val="24"/>
          <w:lang w:eastAsia="en-AU"/>
        </w:rPr>
      </w:pPr>
    </w:p>
    <w:p w14:paraId="2036B943" w14:textId="77777777" w:rsidR="00D23F26" w:rsidRDefault="00D23F26" w:rsidP="00C14AF6">
      <w:pPr>
        <w:spacing w:line="360" w:lineRule="auto"/>
        <w:jc w:val="both"/>
        <w:rPr>
          <w:rFonts w:ascii="Times New Roman" w:hAnsi="Times New Roman" w:cs="Times New Roman"/>
          <w:b/>
          <w:bCs/>
          <w:sz w:val="24"/>
          <w:szCs w:val="24"/>
          <w:lang w:eastAsia="en-AU"/>
        </w:rPr>
      </w:pPr>
    </w:p>
    <w:p w14:paraId="0F953939" w14:textId="77777777" w:rsidR="00D23F26" w:rsidRDefault="00D23F26" w:rsidP="00C14AF6">
      <w:pPr>
        <w:spacing w:line="360" w:lineRule="auto"/>
        <w:jc w:val="both"/>
        <w:rPr>
          <w:rFonts w:ascii="Times New Roman" w:hAnsi="Times New Roman" w:cs="Times New Roman"/>
          <w:b/>
          <w:bCs/>
          <w:sz w:val="24"/>
          <w:szCs w:val="24"/>
          <w:lang w:eastAsia="en-AU"/>
        </w:rPr>
      </w:pPr>
    </w:p>
    <w:p w14:paraId="0A0703AD" w14:textId="77777777" w:rsidR="00D23F26" w:rsidRDefault="00D23F26" w:rsidP="00C14AF6">
      <w:pPr>
        <w:spacing w:line="360" w:lineRule="auto"/>
        <w:jc w:val="both"/>
        <w:rPr>
          <w:rFonts w:ascii="Times New Roman" w:hAnsi="Times New Roman" w:cs="Times New Roman"/>
          <w:b/>
          <w:bCs/>
          <w:sz w:val="24"/>
          <w:szCs w:val="24"/>
          <w:lang w:eastAsia="en-AU"/>
        </w:rPr>
      </w:pPr>
    </w:p>
    <w:p w14:paraId="7F9965CD" w14:textId="77777777" w:rsidR="00D23F26" w:rsidRDefault="00D23F26" w:rsidP="00C14AF6">
      <w:pPr>
        <w:spacing w:line="360" w:lineRule="auto"/>
        <w:jc w:val="both"/>
        <w:rPr>
          <w:rFonts w:ascii="Times New Roman" w:hAnsi="Times New Roman" w:cs="Times New Roman"/>
          <w:b/>
          <w:bCs/>
          <w:sz w:val="24"/>
          <w:szCs w:val="24"/>
          <w:lang w:eastAsia="en-AU"/>
        </w:rPr>
      </w:pPr>
    </w:p>
    <w:p w14:paraId="1ED19C3F" w14:textId="0428352C" w:rsid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hAnsi="Times New Roman" w:cs="Times New Roman"/>
          <w:b/>
          <w:bCs/>
          <w:sz w:val="24"/>
          <w:szCs w:val="24"/>
          <w:lang w:eastAsia="en-AU"/>
        </w:rPr>
        <w:lastRenderedPageBreak/>
        <w:t>Data Privacy and Security Concerns in the Automotive Industry</w:t>
      </w:r>
    </w:p>
    <w:p w14:paraId="0F939644" w14:textId="77777777" w:rsid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eastAsia="Times New Roman" w:hAnsi="Times New Roman" w:cs="Times New Roman"/>
          <w:kern w:val="0"/>
          <w:sz w:val="24"/>
          <w:szCs w:val="24"/>
          <w:lang w:eastAsia="en-AU"/>
          <w14:ligatures w14:val="none"/>
        </w:rPr>
        <w:t>Ensuring data security and privacy is one of the biggest issues facing the automotive industry, especially for businesses like Water Tunnel Car Wash. Customer transactions are involving more and more sensitive personal information exchanged, including names, contact details, payment information, and even vehicle-related data, as the industry gets more digitalized. This data is frequently kept in databases and accessed by a variety of technologies, such as AI-powered chatbots intended to improve customer support. Nevertheless, there are a lot of hazards associated with processing and storing such data.</w:t>
      </w:r>
    </w:p>
    <w:p w14:paraId="232210A9" w14:textId="14CCCAFA" w:rsidR="00B1519D" w:rsidRP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eastAsia="Times New Roman" w:hAnsi="Times New Roman" w:cs="Times New Roman"/>
          <w:kern w:val="0"/>
          <w:sz w:val="24"/>
          <w:szCs w:val="24"/>
          <w:lang w:eastAsia="en-AU"/>
          <w14:ligatures w14:val="none"/>
        </w:rPr>
        <w:t>Insufficient protection of this sensitive data may result in serious privacy breaches, giving unauthorized parties access to customers' personal information. Such hacks may lead to identity theft, monetary losses, and serious harm to the business's standing. The application of AI to cybersecurity offers a proactive strategy to reduce these risks by continually and instantly monitoring for any irregularities or attempts at illegal access. AI technologies have the ability to automatically identify possible security risks, allowing for quick action to stop data breaches.</w:t>
      </w:r>
    </w:p>
    <w:p w14:paraId="07465FB2" w14:textId="77777777" w:rsid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hAnsi="Times New Roman" w:cs="Times New Roman"/>
          <w:b/>
          <w:bCs/>
          <w:sz w:val="24"/>
          <w:szCs w:val="24"/>
          <w:lang w:eastAsia="en-AU"/>
        </w:rPr>
        <w:t>Network Security and Vulnerabilities</w:t>
      </w:r>
    </w:p>
    <w:p w14:paraId="2238633B" w14:textId="77777777" w:rsid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eastAsia="Times New Roman" w:hAnsi="Times New Roman" w:cs="Times New Roman"/>
          <w:kern w:val="0"/>
          <w:sz w:val="24"/>
          <w:szCs w:val="24"/>
          <w:lang w:eastAsia="en-AU"/>
          <w14:ligatures w14:val="none"/>
        </w:rPr>
        <w:t>Network security is a significant issue in the automotive sector. For a number of functions, including as customer support, payment processing, and operational logistics, modern automakers mainly rely on networked systems. However, because of network flaws including shoddy software, unprotected Wi-Fi networks, and inadequate encryption, cybercriminals frequently target these networked systems.</w:t>
      </w:r>
    </w:p>
    <w:p w14:paraId="011A68D6" w14:textId="5A76FF98" w:rsidR="00B1519D" w:rsidRP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eastAsia="Times New Roman" w:hAnsi="Times New Roman" w:cs="Times New Roman"/>
          <w:kern w:val="0"/>
          <w:sz w:val="24"/>
          <w:szCs w:val="24"/>
          <w:lang w:eastAsia="en-AU"/>
          <w14:ligatures w14:val="none"/>
        </w:rPr>
        <w:t xml:space="preserve">Ransomware, for example, is a type of hack that has the ability to cripple an entire network and prevent access to vital data and services unless a ransom is paid. By using machine learning algorithms to find odd patterns of </w:t>
      </w:r>
      <w:proofErr w:type="spellStart"/>
      <w:r w:rsidRPr="00B1519D">
        <w:rPr>
          <w:rFonts w:ascii="Times New Roman" w:eastAsia="Times New Roman" w:hAnsi="Times New Roman" w:cs="Times New Roman"/>
          <w:kern w:val="0"/>
          <w:sz w:val="24"/>
          <w:szCs w:val="24"/>
          <w:lang w:eastAsia="en-AU"/>
          <w14:ligatures w14:val="none"/>
        </w:rPr>
        <w:t>behavior</w:t>
      </w:r>
      <w:proofErr w:type="spellEnd"/>
      <w:r w:rsidRPr="00B1519D">
        <w:rPr>
          <w:rFonts w:ascii="Times New Roman" w:eastAsia="Times New Roman" w:hAnsi="Times New Roman" w:cs="Times New Roman"/>
          <w:kern w:val="0"/>
          <w:sz w:val="24"/>
          <w:szCs w:val="24"/>
          <w:lang w:eastAsia="en-AU"/>
          <w14:ligatures w14:val="none"/>
        </w:rPr>
        <w:t xml:space="preserve"> inside the network, artificial intelligence (AI) can play a key role in locating and addressing these vulnerabilities in the network. By examining historical events and present danger landscapes, AI can also anticipate possible attack vectors, enabling businesses to fortify their network </w:t>
      </w:r>
      <w:proofErr w:type="spellStart"/>
      <w:r w:rsidRPr="00B1519D">
        <w:rPr>
          <w:rFonts w:ascii="Times New Roman" w:eastAsia="Times New Roman" w:hAnsi="Times New Roman" w:cs="Times New Roman"/>
          <w:kern w:val="0"/>
          <w:sz w:val="24"/>
          <w:szCs w:val="24"/>
          <w:lang w:eastAsia="en-AU"/>
          <w14:ligatures w14:val="none"/>
        </w:rPr>
        <w:t>defenses</w:t>
      </w:r>
      <w:proofErr w:type="spellEnd"/>
      <w:r w:rsidRPr="00B1519D">
        <w:rPr>
          <w:rFonts w:ascii="Times New Roman" w:eastAsia="Times New Roman" w:hAnsi="Times New Roman" w:cs="Times New Roman"/>
          <w:kern w:val="0"/>
          <w:sz w:val="24"/>
          <w:szCs w:val="24"/>
          <w:lang w:eastAsia="en-AU"/>
          <w14:ligatures w14:val="none"/>
        </w:rPr>
        <w:t xml:space="preserve"> prior to an attack.</w:t>
      </w:r>
    </w:p>
    <w:p w14:paraId="0A50409F" w14:textId="77777777" w:rsid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hAnsi="Times New Roman" w:cs="Times New Roman"/>
          <w:b/>
          <w:bCs/>
          <w:sz w:val="24"/>
          <w:szCs w:val="24"/>
          <w:lang w:eastAsia="en-AU"/>
        </w:rPr>
        <w:t>Secure AI Integration</w:t>
      </w:r>
    </w:p>
    <w:p w14:paraId="192ECDC1" w14:textId="77777777" w:rsid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eastAsia="Times New Roman" w:hAnsi="Times New Roman" w:cs="Times New Roman"/>
          <w:kern w:val="0"/>
          <w:sz w:val="24"/>
          <w:szCs w:val="24"/>
          <w:lang w:eastAsia="en-AU"/>
          <w14:ligatures w14:val="none"/>
        </w:rPr>
        <w:t xml:space="preserve">Care must be taken when integrating AI into an automotive company's cybersecurity architecture. Even though artificial intelligence (AI) has many advantages, it also poses new security risks. For example, there is a chance that hostile actors will exploit AI algorithms to get beyond security safeguards. Companies need to take a multi-layered security approach to </w:t>
      </w:r>
      <w:r w:rsidRPr="00B1519D">
        <w:rPr>
          <w:rFonts w:ascii="Times New Roman" w:eastAsia="Times New Roman" w:hAnsi="Times New Roman" w:cs="Times New Roman"/>
          <w:kern w:val="0"/>
          <w:sz w:val="24"/>
          <w:szCs w:val="24"/>
          <w:lang w:eastAsia="en-AU"/>
          <w14:ligatures w14:val="none"/>
        </w:rPr>
        <w:lastRenderedPageBreak/>
        <w:t>combat this, which involves ongoing algorithm changes, continuous performance monitoring of AI, and secure AI development methods.</w:t>
      </w:r>
    </w:p>
    <w:p w14:paraId="15E6A2D1" w14:textId="7BC6EAE8" w:rsidR="00B1519D" w:rsidRP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eastAsia="Times New Roman" w:hAnsi="Times New Roman" w:cs="Times New Roman"/>
          <w:kern w:val="0"/>
          <w:sz w:val="24"/>
          <w:szCs w:val="24"/>
          <w:lang w:eastAsia="en-AU"/>
          <w14:ligatures w14:val="none"/>
        </w:rPr>
        <w:t xml:space="preserve">Because AI technologies offer dynamic threat detection and response capabilities, they may also be used to protect the systems that they are a part of. AI-driven systems, for instance, have the ability to automatically modify security procedures in reaction to new threats, guaranteeing that the business's cybersecurity </w:t>
      </w:r>
      <w:proofErr w:type="spellStart"/>
      <w:r w:rsidRPr="00B1519D">
        <w:rPr>
          <w:rFonts w:ascii="Times New Roman" w:eastAsia="Times New Roman" w:hAnsi="Times New Roman" w:cs="Times New Roman"/>
          <w:kern w:val="0"/>
          <w:sz w:val="24"/>
          <w:szCs w:val="24"/>
          <w:lang w:eastAsia="en-AU"/>
          <w14:ligatures w14:val="none"/>
        </w:rPr>
        <w:t>defenses</w:t>
      </w:r>
      <w:proofErr w:type="spellEnd"/>
      <w:r w:rsidRPr="00B1519D">
        <w:rPr>
          <w:rFonts w:ascii="Times New Roman" w:eastAsia="Times New Roman" w:hAnsi="Times New Roman" w:cs="Times New Roman"/>
          <w:kern w:val="0"/>
          <w:sz w:val="24"/>
          <w:szCs w:val="24"/>
          <w:lang w:eastAsia="en-AU"/>
          <w14:ligatures w14:val="none"/>
        </w:rPr>
        <w:t xml:space="preserve"> continue to be strong even in the face of constantly changing cyberthreats.</w:t>
      </w:r>
      <w:r>
        <w:rPr>
          <w:rFonts w:ascii="Times New Roman" w:eastAsia="Times New Roman" w:hAnsi="Times New Roman" w:cs="Times New Roman"/>
          <w:kern w:val="0"/>
          <w:sz w:val="24"/>
          <w:szCs w:val="24"/>
          <w:lang w:eastAsia="en-AU"/>
          <w14:ligatures w14:val="none"/>
        </w:rPr>
        <w:t xml:space="preserve"> </w:t>
      </w:r>
    </w:p>
    <w:p w14:paraId="6E7425CC" w14:textId="77777777" w:rsid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hAnsi="Times New Roman" w:cs="Times New Roman"/>
          <w:b/>
          <w:bCs/>
          <w:sz w:val="24"/>
          <w:szCs w:val="24"/>
          <w:lang w:eastAsia="en-AU"/>
        </w:rPr>
        <w:t>Regulatory Compliance and Ethical Considerations</w:t>
      </w:r>
    </w:p>
    <w:p w14:paraId="3E7DA549" w14:textId="3D973FB7" w:rsidR="00B1519D" w:rsidRP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eastAsia="Times New Roman" w:hAnsi="Times New Roman" w:cs="Times New Roman"/>
          <w:kern w:val="0"/>
          <w:sz w:val="24"/>
          <w:szCs w:val="24"/>
          <w:lang w:eastAsia="en-AU"/>
          <w14:ligatures w14:val="none"/>
        </w:rPr>
        <w:t>Like many other industries, the automotive sector is governed by stringent laws pertaining to cybersecurity and data protection. Maintaining customer trust and avoiding legal ramifications necessitates compliance with rules such as the California Consumer Privacy Act (CCPA) in the US and the General Data Protection Regulation (GDPR) in Europe. By automating the tracking of data usage, access controls, and permission management, artificial intelligence (AI) can help ensure compliance and lower the risk of regulatory violations.</w:t>
      </w:r>
    </w:p>
    <w:p w14:paraId="2A51361D" w14:textId="62C1C3B3" w:rsidR="00B1519D" w:rsidRPr="00B1519D" w:rsidRDefault="00B1519D" w:rsidP="00C14AF6">
      <w:p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p>
    <w:p w14:paraId="5B6D4F6A" w14:textId="77777777" w:rsidR="00B1519D" w:rsidRPr="00B1519D" w:rsidRDefault="00B1519D" w:rsidP="00C14AF6">
      <w:pPr>
        <w:spacing w:after="0" w:line="240" w:lineRule="auto"/>
        <w:jc w:val="both"/>
        <w:rPr>
          <w:rFonts w:ascii="Times New Roman" w:eastAsia="Times New Roman" w:hAnsi="Times New Roman" w:cs="Times New Roman"/>
          <w:kern w:val="0"/>
          <w:sz w:val="24"/>
          <w:szCs w:val="24"/>
          <w:lang w:eastAsia="en-AU"/>
          <w14:ligatures w14:val="none"/>
        </w:rPr>
      </w:pPr>
      <w:r w:rsidRPr="00B1519D">
        <w:rPr>
          <w:rFonts w:ascii="Times New Roman" w:eastAsia="Times New Roman" w:hAnsi="Times New Roman" w:cs="Times New Roman"/>
          <w:kern w:val="0"/>
          <w:sz w:val="24"/>
          <w:szCs w:val="24"/>
          <w:lang w:eastAsia="en-AU"/>
          <w14:ligatures w14:val="none"/>
        </w:rPr>
        <w:t>Equally crucial is the moral use of AI in cybersecurity, though. Businesses need to make sure AI solutions are transparent and protect client privacy when they are built and deployed. Customers must be informed about the collection, storage, and use of their data. Additionally, judgments made by AI-powered systems, like those pertaining to security precautions, must be transparent and equitable.</w:t>
      </w:r>
    </w:p>
    <w:p w14:paraId="1CBA6981" w14:textId="77777777" w:rsid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hAnsi="Times New Roman" w:cs="Times New Roman"/>
          <w:b/>
          <w:bCs/>
          <w:sz w:val="24"/>
          <w:szCs w:val="24"/>
          <w:lang w:eastAsia="en-AU"/>
        </w:rPr>
        <w:t>Conclusion</w:t>
      </w:r>
    </w:p>
    <w:p w14:paraId="5A05AEC5" w14:textId="4E909BEB" w:rsidR="00B1519D" w:rsidRPr="00B1519D" w:rsidRDefault="00B1519D" w:rsidP="00C14AF6">
      <w:pPr>
        <w:spacing w:line="360" w:lineRule="auto"/>
        <w:jc w:val="both"/>
        <w:rPr>
          <w:rFonts w:ascii="Times New Roman" w:hAnsi="Times New Roman" w:cs="Times New Roman"/>
          <w:b/>
          <w:bCs/>
          <w:sz w:val="24"/>
          <w:szCs w:val="24"/>
          <w:lang w:eastAsia="en-AU"/>
        </w:rPr>
      </w:pPr>
      <w:r w:rsidRPr="00B1519D">
        <w:rPr>
          <w:rFonts w:ascii="Times New Roman" w:eastAsia="Times New Roman" w:hAnsi="Times New Roman" w:cs="Times New Roman"/>
          <w:kern w:val="0"/>
          <w:sz w:val="24"/>
          <w:szCs w:val="24"/>
          <w:lang w:eastAsia="en-AU"/>
          <w14:ligatures w14:val="none"/>
        </w:rPr>
        <w:t>In conclusion, the Water Tunnel Car Wash company serves as an example of how AI integration into the automotive cybersecurity framework has considerable potential to improve data privacy, network security, and overall operational resilience. Automotive firms preserve regulatory compliance, safeguard sensitive consumer data, and create a more reliable and secure digital environment by using AI to proactively handle cybersecurity concerns. However, to fully reap the benefits of AI while minimizing associated hazards, significant thought must be paid to its ethical and secure application.</w:t>
      </w:r>
    </w:p>
    <w:p w14:paraId="41108357" w14:textId="0488862E" w:rsidR="00DE64C6" w:rsidRPr="00D23F26" w:rsidRDefault="00C53868" w:rsidP="00C14AF6">
      <w:pPr>
        <w:spacing w:line="360" w:lineRule="auto"/>
        <w:jc w:val="both"/>
        <w:rPr>
          <w:rFonts w:ascii="Times New Roman" w:hAnsi="Times New Roman" w:cs="Times New Roman"/>
          <w:b/>
          <w:bCs/>
          <w:sz w:val="24"/>
          <w:szCs w:val="24"/>
        </w:rPr>
      </w:pPr>
      <w:r w:rsidRPr="00D23F26">
        <w:rPr>
          <w:rFonts w:ascii="Times New Roman" w:hAnsi="Times New Roman" w:cs="Times New Roman"/>
          <w:b/>
          <w:bCs/>
          <w:sz w:val="24"/>
          <w:szCs w:val="24"/>
        </w:rPr>
        <w:t>Reference</w:t>
      </w:r>
    </w:p>
    <w:p w14:paraId="702213EE" w14:textId="77777777" w:rsidR="00C53868" w:rsidRDefault="00C53868" w:rsidP="00C14AF6">
      <w:pPr>
        <w:spacing w:line="360" w:lineRule="auto"/>
        <w:jc w:val="both"/>
        <w:rPr>
          <w:rFonts w:ascii="Times New Roman" w:hAnsi="Times New Roman" w:cs="Times New Roman"/>
          <w:sz w:val="24"/>
          <w:szCs w:val="24"/>
          <w:lang w:eastAsia="en-AU"/>
        </w:rPr>
      </w:pPr>
      <w:r w:rsidRPr="009A590B">
        <w:rPr>
          <w:rFonts w:ascii="Times New Roman" w:hAnsi="Times New Roman" w:cs="Times New Roman"/>
          <w:sz w:val="24"/>
          <w:szCs w:val="24"/>
          <w:lang w:eastAsia="en-AU"/>
        </w:rPr>
        <w:t xml:space="preserve">Federal Trade Commission 2024, </w:t>
      </w:r>
      <w:r w:rsidRPr="009A590B">
        <w:rPr>
          <w:rFonts w:ascii="Times New Roman" w:hAnsi="Times New Roman" w:cs="Times New Roman"/>
          <w:i/>
          <w:iCs/>
          <w:sz w:val="24"/>
          <w:szCs w:val="24"/>
          <w:lang w:eastAsia="en-AU"/>
        </w:rPr>
        <w:t xml:space="preserve">Enforcement, </w:t>
      </w:r>
      <w:r w:rsidRPr="009A590B">
        <w:rPr>
          <w:rFonts w:ascii="Times New Roman" w:hAnsi="Times New Roman" w:cs="Times New Roman"/>
          <w:sz w:val="24"/>
          <w:szCs w:val="24"/>
          <w:lang w:eastAsia="en-AU"/>
        </w:rPr>
        <w:t xml:space="preserve">viewed 24 August 2024, </w:t>
      </w:r>
      <w:hyperlink r:id="rId4" w:history="1">
        <w:r w:rsidRPr="009A590B">
          <w:rPr>
            <w:rStyle w:val="Hyperlink"/>
            <w:rFonts w:ascii="Times New Roman" w:hAnsi="Times New Roman" w:cs="Times New Roman"/>
            <w:sz w:val="24"/>
            <w:szCs w:val="24"/>
            <w:lang w:eastAsia="en-AU"/>
          </w:rPr>
          <w:t>https://www.ftc.gov/enforcement/refunds/equifax-data-breach-settlement</w:t>
        </w:r>
      </w:hyperlink>
      <w:r w:rsidRPr="009A590B">
        <w:rPr>
          <w:rFonts w:ascii="Times New Roman" w:hAnsi="Times New Roman" w:cs="Times New Roman"/>
          <w:sz w:val="24"/>
          <w:szCs w:val="24"/>
          <w:lang w:eastAsia="en-AU"/>
        </w:rPr>
        <w:t xml:space="preserve"> </w:t>
      </w:r>
    </w:p>
    <w:p w14:paraId="77B139F2" w14:textId="69FA9602" w:rsidR="00E7456F" w:rsidRDefault="00E7456F" w:rsidP="00C14AF6">
      <w:pPr>
        <w:pStyle w:val="NormalWeb"/>
        <w:jc w:val="both"/>
      </w:pPr>
      <w:r>
        <w:lastRenderedPageBreak/>
        <w:t xml:space="preserve">Evan and Shimon 2015, </w:t>
      </w:r>
      <w:r w:rsidRPr="0051297A">
        <w:rPr>
          <w:i/>
          <w:iCs/>
        </w:rPr>
        <w:t>Politics,</w:t>
      </w:r>
      <w:r>
        <w:t xml:space="preserve"> viewed 21 August 2024, </w:t>
      </w:r>
      <w:hyperlink r:id="rId5" w:history="1">
        <w:r w:rsidRPr="009611B0">
          <w:rPr>
            <w:rStyle w:val="Hyperlink"/>
          </w:rPr>
          <w:t>https://edition.cnn.com/2015/04/07/politics/how-russians-hacked-the-wh/index.html</w:t>
        </w:r>
      </w:hyperlink>
      <w:r>
        <w:t xml:space="preserve"> </w:t>
      </w:r>
    </w:p>
    <w:p w14:paraId="2B6CA0F5" w14:textId="37833F28" w:rsidR="00F92C27" w:rsidRPr="009A590B" w:rsidRDefault="00F92C27" w:rsidP="00C14AF6">
      <w:pPr>
        <w:spacing w:line="360" w:lineRule="auto"/>
        <w:jc w:val="both"/>
        <w:rPr>
          <w:rFonts w:ascii="Times New Roman" w:hAnsi="Times New Roman" w:cs="Times New Roman"/>
          <w:sz w:val="24"/>
          <w:szCs w:val="24"/>
          <w:lang w:eastAsia="en-AU"/>
        </w:rPr>
      </w:pPr>
      <w:r>
        <w:rPr>
          <w:rFonts w:ascii="Times New Roman" w:hAnsi="Times New Roman" w:cs="Times New Roman"/>
          <w:sz w:val="24"/>
          <w:szCs w:val="24"/>
          <w:lang w:eastAsia="en-AU"/>
        </w:rPr>
        <w:t xml:space="preserve">ARS STAFF 2016, </w:t>
      </w:r>
      <w:r>
        <w:rPr>
          <w:rFonts w:ascii="Times New Roman" w:hAnsi="Times New Roman" w:cs="Times New Roman"/>
          <w:i/>
          <w:iCs/>
          <w:sz w:val="24"/>
          <w:szCs w:val="24"/>
          <w:lang w:eastAsia="en-AU"/>
        </w:rPr>
        <w:t>Information-Technology</w:t>
      </w:r>
      <w:r>
        <w:rPr>
          <w:rFonts w:ascii="Times New Roman" w:hAnsi="Times New Roman" w:cs="Times New Roman"/>
          <w:sz w:val="24"/>
          <w:szCs w:val="24"/>
          <w:lang w:eastAsia="en-AU"/>
        </w:rPr>
        <w:t xml:space="preserve">, viewed 22 August 2024,  </w:t>
      </w:r>
      <w:hyperlink r:id="rId6" w:history="1">
        <w:r w:rsidRPr="009611B0">
          <w:rPr>
            <w:rStyle w:val="Hyperlink"/>
            <w:rFonts w:ascii="Times New Roman" w:hAnsi="Times New Roman" w:cs="Times New Roman"/>
            <w:sz w:val="24"/>
            <w:szCs w:val="24"/>
            <w:lang w:eastAsia="en-AU"/>
          </w:rPr>
          <w:t>https://arstechnica.com/information-technology/2016/05/1b-bangladesh-heist-officials-say-swift-technicians-left-bank-vulnerable/</w:t>
        </w:r>
      </w:hyperlink>
      <w:r>
        <w:rPr>
          <w:rFonts w:ascii="Times New Roman" w:hAnsi="Times New Roman" w:cs="Times New Roman"/>
          <w:sz w:val="24"/>
          <w:szCs w:val="24"/>
          <w:lang w:eastAsia="en-AU"/>
        </w:rPr>
        <w:t xml:space="preserve">  </w:t>
      </w:r>
    </w:p>
    <w:p w14:paraId="7F3D8F59" w14:textId="77777777" w:rsidR="00E7456F" w:rsidRPr="009A590B" w:rsidRDefault="00E7456F" w:rsidP="00C14AF6">
      <w:pPr>
        <w:spacing w:line="360" w:lineRule="auto"/>
        <w:jc w:val="both"/>
        <w:rPr>
          <w:rFonts w:ascii="Times New Roman" w:hAnsi="Times New Roman" w:cs="Times New Roman"/>
          <w:sz w:val="24"/>
          <w:szCs w:val="24"/>
          <w:lang w:eastAsia="en-AU"/>
        </w:rPr>
      </w:pPr>
    </w:p>
    <w:p w14:paraId="2CB67E90" w14:textId="77777777" w:rsidR="00C53868" w:rsidRPr="00B1519D" w:rsidRDefault="00C53868" w:rsidP="00C14AF6">
      <w:pPr>
        <w:spacing w:line="360" w:lineRule="auto"/>
        <w:jc w:val="both"/>
        <w:rPr>
          <w:rFonts w:ascii="Times New Roman" w:hAnsi="Times New Roman" w:cs="Times New Roman"/>
          <w:sz w:val="24"/>
          <w:szCs w:val="24"/>
        </w:rPr>
      </w:pPr>
    </w:p>
    <w:sectPr w:rsidR="00C53868" w:rsidRPr="00B15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9D"/>
    <w:rsid w:val="00024939"/>
    <w:rsid w:val="00077CDC"/>
    <w:rsid w:val="001614F3"/>
    <w:rsid w:val="001B6484"/>
    <w:rsid w:val="002027E8"/>
    <w:rsid w:val="0038098D"/>
    <w:rsid w:val="003B7E57"/>
    <w:rsid w:val="00442E06"/>
    <w:rsid w:val="004A0FD4"/>
    <w:rsid w:val="0051297A"/>
    <w:rsid w:val="00545F35"/>
    <w:rsid w:val="005D6977"/>
    <w:rsid w:val="006346E1"/>
    <w:rsid w:val="006A16A0"/>
    <w:rsid w:val="00713508"/>
    <w:rsid w:val="00802BC4"/>
    <w:rsid w:val="00831681"/>
    <w:rsid w:val="0083772E"/>
    <w:rsid w:val="00872730"/>
    <w:rsid w:val="00892062"/>
    <w:rsid w:val="009025B9"/>
    <w:rsid w:val="009A1C83"/>
    <w:rsid w:val="009A590B"/>
    <w:rsid w:val="009A7DE8"/>
    <w:rsid w:val="009E2FE6"/>
    <w:rsid w:val="00B024C3"/>
    <w:rsid w:val="00B1519D"/>
    <w:rsid w:val="00B3154A"/>
    <w:rsid w:val="00B34B3C"/>
    <w:rsid w:val="00B376A7"/>
    <w:rsid w:val="00BD7103"/>
    <w:rsid w:val="00C14AF6"/>
    <w:rsid w:val="00C53868"/>
    <w:rsid w:val="00C53F60"/>
    <w:rsid w:val="00C86AC4"/>
    <w:rsid w:val="00CC5C26"/>
    <w:rsid w:val="00D15FB9"/>
    <w:rsid w:val="00D23F26"/>
    <w:rsid w:val="00DE64C6"/>
    <w:rsid w:val="00E55A4F"/>
    <w:rsid w:val="00E7456F"/>
    <w:rsid w:val="00EF1B71"/>
    <w:rsid w:val="00F21FF0"/>
    <w:rsid w:val="00F92C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7D7B"/>
  <w15:chartTrackingRefBased/>
  <w15:docId w15:val="{469E3D22-F8E0-4718-98EB-F35BC6D2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51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19D"/>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unhideWhenUsed/>
    <w:rsid w:val="00B1519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B1519D"/>
    <w:pPr>
      <w:ind w:left="720"/>
      <w:contextualSpacing/>
    </w:pPr>
  </w:style>
  <w:style w:type="paragraph" w:customStyle="1" w:styleId="paragraph">
    <w:name w:val="paragraph"/>
    <w:basedOn w:val="Normal"/>
    <w:rsid w:val="006A16A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6A16A0"/>
  </w:style>
  <w:style w:type="character" w:customStyle="1" w:styleId="eop">
    <w:name w:val="eop"/>
    <w:basedOn w:val="DefaultParagraphFont"/>
    <w:rsid w:val="006A16A0"/>
  </w:style>
  <w:style w:type="character" w:styleId="Hyperlink">
    <w:name w:val="Hyperlink"/>
    <w:basedOn w:val="DefaultParagraphFont"/>
    <w:uiPriority w:val="99"/>
    <w:unhideWhenUsed/>
    <w:rsid w:val="009A590B"/>
    <w:rPr>
      <w:color w:val="467886" w:themeColor="hyperlink"/>
      <w:u w:val="single"/>
    </w:rPr>
  </w:style>
  <w:style w:type="character" w:styleId="UnresolvedMention">
    <w:name w:val="Unresolved Mention"/>
    <w:basedOn w:val="DefaultParagraphFont"/>
    <w:uiPriority w:val="99"/>
    <w:semiHidden/>
    <w:unhideWhenUsed/>
    <w:rsid w:val="009A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4548">
      <w:bodyDiv w:val="1"/>
      <w:marLeft w:val="0"/>
      <w:marRight w:val="0"/>
      <w:marTop w:val="0"/>
      <w:marBottom w:val="0"/>
      <w:divBdr>
        <w:top w:val="none" w:sz="0" w:space="0" w:color="auto"/>
        <w:left w:val="none" w:sz="0" w:space="0" w:color="auto"/>
        <w:bottom w:val="none" w:sz="0" w:space="0" w:color="auto"/>
        <w:right w:val="none" w:sz="0" w:space="0" w:color="auto"/>
      </w:divBdr>
    </w:div>
    <w:div w:id="698548681">
      <w:bodyDiv w:val="1"/>
      <w:marLeft w:val="0"/>
      <w:marRight w:val="0"/>
      <w:marTop w:val="0"/>
      <w:marBottom w:val="0"/>
      <w:divBdr>
        <w:top w:val="none" w:sz="0" w:space="0" w:color="auto"/>
        <w:left w:val="none" w:sz="0" w:space="0" w:color="auto"/>
        <w:bottom w:val="none" w:sz="0" w:space="0" w:color="auto"/>
        <w:right w:val="none" w:sz="0" w:space="0" w:color="auto"/>
      </w:divBdr>
    </w:div>
    <w:div w:id="747189786">
      <w:bodyDiv w:val="1"/>
      <w:marLeft w:val="0"/>
      <w:marRight w:val="0"/>
      <w:marTop w:val="0"/>
      <w:marBottom w:val="0"/>
      <w:divBdr>
        <w:top w:val="none" w:sz="0" w:space="0" w:color="auto"/>
        <w:left w:val="none" w:sz="0" w:space="0" w:color="auto"/>
        <w:bottom w:val="none" w:sz="0" w:space="0" w:color="auto"/>
        <w:right w:val="none" w:sz="0" w:space="0" w:color="auto"/>
      </w:divBdr>
    </w:div>
    <w:div w:id="795609057">
      <w:bodyDiv w:val="1"/>
      <w:marLeft w:val="0"/>
      <w:marRight w:val="0"/>
      <w:marTop w:val="0"/>
      <w:marBottom w:val="0"/>
      <w:divBdr>
        <w:top w:val="none" w:sz="0" w:space="0" w:color="auto"/>
        <w:left w:val="none" w:sz="0" w:space="0" w:color="auto"/>
        <w:bottom w:val="none" w:sz="0" w:space="0" w:color="auto"/>
        <w:right w:val="none" w:sz="0" w:space="0" w:color="auto"/>
      </w:divBdr>
      <w:divsChild>
        <w:div w:id="1172112585">
          <w:marLeft w:val="0"/>
          <w:marRight w:val="0"/>
          <w:marTop w:val="0"/>
          <w:marBottom w:val="0"/>
          <w:divBdr>
            <w:top w:val="none" w:sz="0" w:space="0" w:color="auto"/>
            <w:left w:val="none" w:sz="0" w:space="0" w:color="auto"/>
            <w:bottom w:val="none" w:sz="0" w:space="0" w:color="auto"/>
            <w:right w:val="none" w:sz="0" w:space="0" w:color="auto"/>
          </w:divBdr>
        </w:div>
        <w:div w:id="481585594">
          <w:marLeft w:val="0"/>
          <w:marRight w:val="0"/>
          <w:marTop w:val="0"/>
          <w:marBottom w:val="0"/>
          <w:divBdr>
            <w:top w:val="none" w:sz="0" w:space="0" w:color="auto"/>
            <w:left w:val="none" w:sz="0" w:space="0" w:color="auto"/>
            <w:bottom w:val="none" w:sz="0" w:space="0" w:color="auto"/>
            <w:right w:val="none" w:sz="0" w:space="0" w:color="auto"/>
          </w:divBdr>
        </w:div>
        <w:div w:id="469782508">
          <w:marLeft w:val="0"/>
          <w:marRight w:val="0"/>
          <w:marTop w:val="0"/>
          <w:marBottom w:val="0"/>
          <w:divBdr>
            <w:top w:val="none" w:sz="0" w:space="0" w:color="auto"/>
            <w:left w:val="none" w:sz="0" w:space="0" w:color="auto"/>
            <w:bottom w:val="none" w:sz="0" w:space="0" w:color="auto"/>
            <w:right w:val="none" w:sz="0" w:space="0" w:color="auto"/>
          </w:divBdr>
        </w:div>
        <w:div w:id="951085048">
          <w:marLeft w:val="0"/>
          <w:marRight w:val="0"/>
          <w:marTop w:val="0"/>
          <w:marBottom w:val="0"/>
          <w:divBdr>
            <w:top w:val="none" w:sz="0" w:space="0" w:color="auto"/>
            <w:left w:val="none" w:sz="0" w:space="0" w:color="auto"/>
            <w:bottom w:val="none" w:sz="0" w:space="0" w:color="auto"/>
            <w:right w:val="none" w:sz="0" w:space="0" w:color="auto"/>
          </w:divBdr>
        </w:div>
        <w:div w:id="1181821322">
          <w:marLeft w:val="0"/>
          <w:marRight w:val="0"/>
          <w:marTop w:val="0"/>
          <w:marBottom w:val="0"/>
          <w:divBdr>
            <w:top w:val="none" w:sz="0" w:space="0" w:color="auto"/>
            <w:left w:val="none" w:sz="0" w:space="0" w:color="auto"/>
            <w:bottom w:val="none" w:sz="0" w:space="0" w:color="auto"/>
            <w:right w:val="none" w:sz="0" w:space="0" w:color="auto"/>
          </w:divBdr>
        </w:div>
      </w:divsChild>
    </w:div>
    <w:div w:id="893002447">
      <w:bodyDiv w:val="1"/>
      <w:marLeft w:val="0"/>
      <w:marRight w:val="0"/>
      <w:marTop w:val="0"/>
      <w:marBottom w:val="0"/>
      <w:divBdr>
        <w:top w:val="none" w:sz="0" w:space="0" w:color="auto"/>
        <w:left w:val="none" w:sz="0" w:space="0" w:color="auto"/>
        <w:bottom w:val="none" w:sz="0" w:space="0" w:color="auto"/>
        <w:right w:val="none" w:sz="0" w:space="0" w:color="auto"/>
      </w:divBdr>
    </w:div>
    <w:div w:id="1041370245">
      <w:bodyDiv w:val="1"/>
      <w:marLeft w:val="0"/>
      <w:marRight w:val="0"/>
      <w:marTop w:val="0"/>
      <w:marBottom w:val="0"/>
      <w:divBdr>
        <w:top w:val="none" w:sz="0" w:space="0" w:color="auto"/>
        <w:left w:val="none" w:sz="0" w:space="0" w:color="auto"/>
        <w:bottom w:val="none" w:sz="0" w:space="0" w:color="auto"/>
        <w:right w:val="none" w:sz="0" w:space="0" w:color="auto"/>
      </w:divBdr>
    </w:div>
    <w:div w:id="1120878484">
      <w:bodyDiv w:val="1"/>
      <w:marLeft w:val="0"/>
      <w:marRight w:val="0"/>
      <w:marTop w:val="0"/>
      <w:marBottom w:val="0"/>
      <w:divBdr>
        <w:top w:val="none" w:sz="0" w:space="0" w:color="auto"/>
        <w:left w:val="none" w:sz="0" w:space="0" w:color="auto"/>
        <w:bottom w:val="none" w:sz="0" w:space="0" w:color="auto"/>
        <w:right w:val="none" w:sz="0" w:space="0" w:color="auto"/>
      </w:divBdr>
    </w:div>
    <w:div w:id="1276522355">
      <w:bodyDiv w:val="1"/>
      <w:marLeft w:val="0"/>
      <w:marRight w:val="0"/>
      <w:marTop w:val="0"/>
      <w:marBottom w:val="0"/>
      <w:divBdr>
        <w:top w:val="none" w:sz="0" w:space="0" w:color="auto"/>
        <w:left w:val="none" w:sz="0" w:space="0" w:color="auto"/>
        <w:bottom w:val="none" w:sz="0" w:space="0" w:color="auto"/>
        <w:right w:val="none" w:sz="0" w:space="0" w:color="auto"/>
      </w:divBdr>
    </w:div>
    <w:div w:id="1421366074">
      <w:bodyDiv w:val="1"/>
      <w:marLeft w:val="0"/>
      <w:marRight w:val="0"/>
      <w:marTop w:val="0"/>
      <w:marBottom w:val="0"/>
      <w:divBdr>
        <w:top w:val="none" w:sz="0" w:space="0" w:color="auto"/>
        <w:left w:val="none" w:sz="0" w:space="0" w:color="auto"/>
        <w:bottom w:val="none" w:sz="0" w:space="0" w:color="auto"/>
        <w:right w:val="none" w:sz="0" w:space="0" w:color="auto"/>
      </w:divBdr>
    </w:div>
    <w:div w:id="1469666068">
      <w:bodyDiv w:val="1"/>
      <w:marLeft w:val="0"/>
      <w:marRight w:val="0"/>
      <w:marTop w:val="0"/>
      <w:marBottom w:val="0"/>
      <w:divBdr>
        <w:top w:val="none" w:sz="0" w:space="0" w:color="auto"/>
        <w:left w:val="none" w:sz="0" w:space="0" w:color="auto"/>
        <w:bottom w:val="none" w:sz="0" w:space="0" w:color="auto"/>
        <w:right w:val="none" w:sz="0" w:space="0" w:color="auto"/>
      </w:divBdr>
    </w:div>
    <w:div w:id="1778325835">
      <w:bodyDiv w:val="1"/>
      <w:marLeft w:val="0"/>
      <w:marRight w:val="0"/>
      <w:marTop w:val="0"/>
      <w:marBottom w:val="0"/>
      <w:divBdr>
        <w:top w:val="none" w:sz="0" w:space="0" w:color="auto"/>
        <w:left w:val="none" w:sz="0" w:space="0" w:color="auto"/>
        <w:bottom w:val="none" w:sz="0" w:space="0" w:color="auto"/>
        <w:right w:val="none" w:sz="0" w:space="0" w:color="auto"/>
      </w:divBdr>
    </w:div>
    <w:div w:id="1809085369">
      <w:bodyDiv w:val="1"/>
      <w:marLeft w:val="0"/>
      <w:marRight w:val="0"/>
      <w:marTop w:val="0"/>
      <w:marBottom w:val="0"/>
      <w:divBdr>
        <w:top w:val="none" w:sz="0" w:space="0" w:color="auto"/>
        <w:left w:val="none" w:sz="0" w:space="0" w:color="auto"/>
        <w:bottom w:val="none" w:sz="0" w:space="0" w:color="auto"/>
        <w:right w:val="none" w:sz="0" w:space="0" w:color="auto"/>
      </w:divBdr>
    </w:div>
    <w:div w:id="1915163437">
      <w:bodyDiv w:val="1"/>
      <w:marLeft w:val="0"/>
      <w:marRight w:val="0"/>
      <w:marTop w:val="0"/>
      <w:marBottom w:val="0"/>
      <w:divBdr>
        <w:top w:val="none" w:sz="0" w:space="0" w:color="auto"/>
        <w:left w:val="none" w:sz="0" w:space="0" w:color="auto"/>
        <w:bottom w:val="none" w:sz="0" w:space="0" w:color="auto"/>
        <w:right w:val="none" w:sz="0" w:space="0" w:color="auto"/>
      </w:divBdr>
    </w:div>
    <w:div w:id="21330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stechnica.com/information-technology/2016/05/1b-bangladesh-heist-officials-say-swift-technicians-left-bank-vulnerable/" TargetMode="External"/><Relationship Id="rId5" Type="http://schemas.openxmlformats.org/officeDocument/2006/relationships/hyperlink" Target="https://edition.cnn.com/2015/04/07/politics/how-russians-hacked-the-wh/index.html" TargetMode="External"/><Relationship Id="rId4" Type="http://schemas.openxmlformats.org/officeDocument/2006/relationships/hyperlink" Target="https://www.ftc.gov/enforcement/refunds/equifax-data-breach-sett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adhikari</dc:creator>
  <cp:keywords/>
  <dc:description/>
  <cp:lastModifiedBy>basanta adhikari</cp:lastModifiedBy>
  <cp:revision>39</cp:revision>
  <dcterms:created xsi:type="dcterms:W3CDTF">2024-08-25T10:38:00Z</dcterms:created>
  <dcterms:modified xsi:type="dcterms:W3CDTF">2024-08-25T12:22:00Z</dcterms:modified>
</cp:coreProperties>
</file>