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943600" cy="34582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458210"/>
                    </a:xfrm>
                    <a:prstGeom prst="rect">
                      <a:avLst/>
                    </a:prstGeom>
                  </pic:spPr>
                </pic:pic>
              </a:graphicData>
            </a:graphic>
          </wp:inline>
        </w:drawing>
      </w:r>
    </w:p>
    <w:p>
      <w:pPr>
        <w:pStyle w:val="Normal"/>
        <w:jc w:val="center"/>
        <w:rPr/>
      </w:pPr>
      <w:r>
        <w:rPr/>
        <w:drawing>
          <wp:inline distT="0" distB="0" distL="0" distR="0">
            <wp:extent cx="5010150" cy="40481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010150" cy="4048125"/>
                    </a:xfrm>
                    <a:prstGeom prst="rect">
                      <a:avLst/>
                    </a:prstGeom>
                  </pic:spPr>
                </pic:pic>
              </a:graphicData>
            </a:graphic>
          </wp:inline>
        </w:drawing>
      </w:r>
    </w:p>
    <w:p>
      <w:pPr>
        <w:pStyle w:val="Normal"/>
        <w:rPr/>
      </w:pPr>
      <w:r>
        <w:rPr/>
      </w:r>
    </w:p>
    <w:p>
      <w:pPr>
        <w:pStyle w:val="Normal"/>
        <w:rPr/>
      </w:pPr>
      <w:r>
        <w:rPr/>
      </w:r>
    </w:p>
    <w:p>
      <w:pPr>
        <w:pStyle w:val="Normal"/>
        <w:rPr/>
      </w:pPr>
      <w:r>
        <w:rPr/>
        <w:t xml:space="preserve">Q1 a ) </w:t>
      </w:r>
    </w:p>
    <w:p>
      <w:pPr>
        <w:pStyle w:val="Normal"/>
        <w:jc w:val="both"/>
        <w:rPr/>
      </w:pPr>
      <w:r>
        <w:rPr/>
        <w:t xml:space="preserve">Running time of recursive Fibonacci is more than that of dynamic approach because in while you are calculating Fibonacci(4) you need Fibonacci(3) and Fibonacci(2), Now for Fibonacci(3), you need Fibonacci (2) and Fibonacci (1) but you notice you have calculated Fibonacci(2) while calculating Fibonacci(4) and again calculating it. So, we are solving many sub-problems again and again. In case of dynamic approach, we store these values </w:t>
      </w:r>
      <w:bookmarkStart w:id="0" w:name="_GoBack"/>
      <w:bookmarkEnd w:id="0"/>
      <w:r>
        <w:rPr/>
        <w:t>and reduce the running time.</w:t>
      </w:r>
    </w:p>
    <w:p>
      <w:pPr>
        <w:pStyle w:val="Normal"/>
        <w:jc w:val="both"/>
        <w:rPr/>
      </w:pPr>
      <w:r>
        <w:rPr/>
        <w:t>Q1 b)</w:t>
      </w:r>
    </w:p>
    <w:p>
      <w:pPr>
        <w:pStyle w:val="Normal"/>
        <w:jc w:val="both"/>
        <w:rPr/>
      </w:pPr>
      <w:r>
        <w:rPr/>
        <w:t>T(n) = T(n-1) + T(n-2) + 1 = 2</w:t>
      </w:r>
      <w:r>
        <w:rPr>
          <w:vertAlign w:val="superscript"/>
        </w:rPr>
        <w:t>n</w:t>
      </w:r>
      <w:r>
        <w:rPr/>
        <w:t xml:space="preserve"> = O(2</w:t>
      </w:r>
      <w:r>
        <w:rPr>
          <w:vertAlign w:val="superscript"/>
        </w:rPr>
        <w:t>n</w:t>
      </w:r>
      <w:r>
        <w:rPr/>
        <w:t>)</w:t>
      </w:r>
    </w:p>
    <w:p>
      <w:pPr>
        <w:pStyle w:val="Normal"/>
        <w:jc w:val="both"/>
        <w:rPr/>
      </w:pPr>
      <w:r>
        <w:rPr/>
        <w:t>T(n) = T(n) + c = O(n)</w:t>
      </w:r>
    </w:p>
    <w:p>
      <w:pPr>
        <w:pStyle w:val="Normal"/>
        <w:jc w:val="both"/>
        <w:rPr/>
      </w:pPr>
      <w:r>
        <w:rPr/>
      </w:r>
    </w:p>
    <w:p>
      <w:pPr>
        <w:pStyle w:val="PreformattedText"/>
        <w:jc w:val="both"/>
        <w:rPr/>
      </w:pPr>
      <w:bookmarkStart w:id="1" w:name="aa55"/>
      <w:bookmarkEnd w:id="1"/>
      <w:r>
        <w:rPr/>
        <w:t>T(n) = T(n-1) + c</w:t>
      </w:r>
    </w:p>
    <w:p>
      <w:pPr>
        <w:pStyle w:val="PreformattedText"/>
        <w:rPr/>
      </w:pPr>
      <w:r>
        <w:rPr/>
        <w:t xml:space="preserve">     </w:t>
      </w:r>
      <w:r>
        <w:rPr/>
        <w:t>= T(n-2) + 2c</w:t>
      </w:r>
    </w:p>
    <w:p>
      <w:pPr>
        <w:pStyle w:val="PreformattedText"/>
        <w:rPr/>
      </w:pPr>
      <w:r>
        <w:rPr/>
        <w:t xml:space="preserve">     </w:t>
      </w:r>
      <w:r>
        <w:rPr/>
        <w:t>= T(n-3) + 3c</w:t>
      </w:r>
    </w:p>
    <w:p>
      <w:pPr>
        <w:pStyle w:val="PreformattedText"/>
        <w:rPr/>
      </w:pPr>
      <w:r>
        <w:rPr/>
        <w:t xml:space="preserve">     </w:t>
      </w:r>
      <w:r>
        <w:rPr/>
        <w:t>= T(n-k) + kc</w:t>
      </w:r>
      <w:bookmarkStart w:id="2" w:name="a4c7"/>
      <w:bookmarkEnd w:id="2"/>
      <w:r>
        <w:rPr/>
        <w:t>Let's find the value of k for which: n - k = 0</w:t>
      </w:r>
    </w:p>
    <w:p>
      <w:pPr>
        <w:pStyle w:val="PreformattedText"/>
        <w:rPr/>
      </w:pPr>
      <w:r>
        <w:rPr/>
        <w:t>k = n</w:t>
      </w:r>
      <w:bookmarkStart w:id="3" w:name="ef60"/>
      <w:bookmarkEnd w:id="3"/>
      <w:r>
        <w:rPr/>
        <w:t>T(n) = T(0) + nc</w:t>
      </w:r>
    </w:p>
    <w:p>
      <w:pPr>
        <w:pStyle w:val="PreformattedText"/>
        <w:spacing w:before="0" w:after="283"/>
        <w:rPr/>
      </w:pPr>
      <w:r>
        <w:rPr/>
        <w:t xml:space="preserve">     </w:t>
      </w:r>
      <w:r>
        <w:rPr/>
        <w:t>= nc + 1</w:t>
      </w:r>
    </w:p>
    <w:p>
      <w:pPr>
        <w:pStyle w:val="PreformattedText"/>
        <w:jc w:val="both"/>
        <w:rPr/>
      </w:pPr>
      <w:bookmarkStart w:id="4" w:name="d0f6"/>
      <w:bookmarkEnd w:id="4"/>
      <w:r>
        <w:rPr/>
        <w:t>T(n) = T(n-1) + T(n-2) + c</w:t>
      </w:r>
    </w:p>
    <w:p>
      <w:pPr>
        <w:pStyle w:val="PreformattedText"/>
        <w:rPr/>
      </w:pPr>
      <w:r>
        <w:rPr/>
        <w:t xml:space="preserve">     </w:t>
      </w:r>
      <w:r>
        <w:rPr/>
        <w:t>= 2T(n-1) + c    //from the approximation T(n-1) ~ T(n-2)</w:t>
      </w:r>
    </w:p>
    <w:p>
      <w:pPr>
        <w:pStyle w:val="PreformattedText"/>
        <w:rPr/>
      </w:pPr>
      <w:r>
        <w:rPr/>
        <w:t xml:space="preserve">     </w:t>
      </w:r>
      <w:r>
        <w:rPr/>
        <w:t>= 2*(2T(n-2) + c) + c</w:t>
      </w:r>
    </w:p>
    <w:p>
      <w:pPr>
        <w:pStyle w:val="PreformattedText"/>
        <w:rPr/>
      </w:pPr>
      <w:r>
        <w:rPr/>
        <w:t xml:space="preserve">     </w:t>
      </w:r>
      <w:r>
        <w:rPr/>
        <w:t>= 4T(n-2) + 3c</w:t>
      </w:r>
    </w:p>
    <w:p>
      <w:pPr>
        <w:pStyle w:val="PreformattedText"/>
        <w:rPr/>
      </w:pPr>
      <w:r>
        <w:rPr/>
        <w:t xml:space="preserve">     </w:t>
      </w:r>
      <w:r>
        <w:rPr/>
        <w:t>= 8T(n-3) + 7c</w:t>
      </w:r>
    </w:p>
    <w:p>
      <w:pPr>
        <w:pStyle w:val="PreformattedText"/>
        <w:rPr/>
      </w:pPr>
      <w:r>
        <w:rPr/>
        <w:t xml:space="preserve">     </w:t>
      </w:r>
      <w:r>
        <w:rPr/>
        <w:t>= 2^k * T(n - k) + (2^k – 1)*c</w:t>
      </w:r>
    </w:p>
    <w:p>
      <w:pPr>
        <w:pStyle w:val="PreformattedText"/>
        <w:rPr/>
      </w:pPr>
      <w:bookmarkStart w:id="5" w:name="a4c71"/>
      <w:bookmarkEnd w:id="5"/>
      <w:r>
        <w:rPr/>
        <w:t>Let's find the value of k for which: n - k = 0</w:t>
      </w:r>
    </w:p>
    <w:p>
      <w:pPr>
        <w:pStyle w:val="PreformattedText"/>
        <w:rPr/>
      </w:pPr>
      <w:r>
        <w:rPr/>
        <w:t>k = n</w:t>
      </w:r>
      <w:bookmarkStart w:id="6" w:name="ef601"/>
      <w:bookmarkEnd w:id="6"/>
      <w:r>
        <w:rPr/>
        <w:t>T(n) = 2^n * T(0) + (2^n - 1)*c</w:t>
      </w:r>
    </w:p>
    <w:p>
      <w:pPr>
        <w:pStyle w:val="PreformattedText"/>
        <w:spacing w:before="0" w:after="283"/>
        <w:rPr/>
      </w:pPr>
      <w:r>
        <w:rPr/>
        <w:t xml:space="preserve">     </w:t>
      </w:r>
      <w:r>
        <w:rPr/>
        <w:t>= 2^n * (1 + c) - c</w:t>
      </w:r>
      <w:bookmarkStart w:id="7" w:name="fab2"/>
      <w:bookmarkEnd w:id="7"/>
      <w:r>
        <w:rPr/>
        <w:t>i.e. T(n) ~ 2^n</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915025" cy="36957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15025" cy="3695700"/>
                    </a:xfrm>
                    <a:prstGeom prst="rect">
                      <a:avLst/>
                    </a:prstGeom>
                  </pic:spPr>
                </pic:pic>
              </a:graphicData>
            </a:graphic>
          </wp:inline>
        </w:drawing>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tc>
          <w:tcPr>
            <w:tcW w:w="1869" w:type="dxa"/>
            <w:tcBorders/>
          </w:tcPr>
          <w:p>
            <w:pPr>
              <w:pStyle w:val="Normal"/>
              <w:spacing w:lineRule="auto" w:line="240" w:before="0" w:after="0"/>
              <w:jc w:val="center"/>
              <w:rPr/>
            </w:pPr>
            <w:r>
              <w:rPr/>
              <w:t>Rod Size</w:t>
            </w:r>
          </w:p>
        </w:tc>
        <w:tc>
          <w:tcPr>
            <w:tcW w:w="1870" w:type="dxa"/>
            <w:tcBorders/>
          </w:tcPr>
          <w:p>
            <w:pPr>
              <w:pStyle w:val="Normal"/>
              <w:spacing w:lineRule="auto" w:line="240" w:before="0" w:after="0"/>
              <w:jc w:val="center"/>
              <w:rPr/>
            </w:pPr>
            <w:r>
              <w:rPr/>
              <w:t>Recursive</w:t>
            </w:r>
          </w:p>
          <w:p>
            <w:pPr>
              <w:pStyle w:val="Normal"/>
              <w:spacing w:lineRule="auto" w:line="240" w:before="0" w:after="0"/>
              <w:jc w:val="center"/>
              <w:rPr/>
            </w:pPr>
            <w:r>
              <w:rPr/>
              <w:t>Time</w:t>
            </w:r>
          </w:p>
        </w:tc>
        <w:tc>
          <w:tcPr>
            <w:tcW w:w="1870" w:type="dxa"/>
            <w:tcBorders/>
          </w:tcPr>
          <w:p>
            <w:pPr>
              <w:pStyle w:val="Normal"/>
              <w:spacing w:lineRule="auto" w:line="240" w:before="0" w:after="0"/>
              <w:jc w:val="center"/>
              <w:rPr/>
            </w:pPr>
            <w:r>
              <w:rPr/>
              <w:t>Recursive Time Revenue</w:t>
            </w:r>
          </w:p>
        </w:tc>
        <w:tc>
          <w:tcPr>
            <w:tcW w:w="1870" w:type="dxa"/>
            <w:tcBorders/>
          </w:tcPr>
          <w:p>
            <w:pPr>
              <w:pStyle w:val="Normal"/>
              <w:spacing w:lineRule="auto" w:line="240" w:before="0" w:after="0"/>
              <w:jc w:val="center"/>
              <w:rPr/>
            </w:pPr>
            <w:r>
              <w:rPr/>
              <w:t>Dynamic</w:t>
            </w:r>
          </w:p>
          <w:p>
            <w:pPr>
              <w:pStyle w:val="Normal"/>
              <w:spacing w:lineRule="auto" w:line="240" w:before="0" w:after="0"/>
              <w:jc w:val="center"/>
              <w:rPr/>
            </w:pPr>
            <w:r>
              <w:rPr/>
              <w:t>Time</w:t>
            </w:r>
          </w:p>
        </w:tc>
        <w:tc>
          <w:tcPr>
            <w:tcW w:w="1870" w:type="dxa"/>
            <w:tcBorders/>
          </w:tcPr>
          <w:p>
            <w:pPr>
              <w:pStyle w:val="Normal"/>
              <w:spacing w:lineRule="auto" w:line="240" w:before="0" w:after="0"/>
              <w:jc w:val="center"/>
              <w:rPr/>
            </w:pPr>
            <w:r>
              <w:rPr/>
              <w:t>Dynamic Time</w:t>
            </w:r>
          </w:p>
          <w:p>
            <w:pPr>
              <w:pStyle w:val="Normal"/>
              <w:spacing w:lineRule="auto" w:line="240" w:before="0" w:after="0"/>
              <w:jc w:val="center"/>
              <w:rPr/>
            </w:pPr>
            <w:r>
              <w:rPr/>
              <w:t>Revenue</w:t>
            </w:r>
          </w:p>
        </w:tc>
      </w:tr>
      <w:tr>
        <w:trPr/>
        <w:tc>
          <w:tcPr>
            <w:tcW w:w="1869" w:type="dxa"/>
            <w:tcBorders/>
          </w:tcPr>
          <w:p>
            <w:pPr>
              <w:pStyle w:val="Normal"/>
              <w:spacing w:lineRule="auto" w:line="240" w:before="0" w:after="0"/>
              <w:jc w:val="center"/>
              <w:rPr/>
            </w:pPr>
            <w:r>
              <w:rPr/>
              <w:t>5</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12</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12</w:t>
            </w:r>
          </w:p>
        </w:tc>
      </w:tr>
      <w:tr>
        <w:trPr/>
        <w:tc>
          <w:tcPr>
            <w:tcW w:w="1869" w:type="dxa"/>
            <w:tcBorders/>
          </w:tcPr>
          <w:p>
            <w:pPr>
              <w:pStyle w:val="Normal"/>
              <w:spacing w:lineRule="auto" w:line="240" w:before="0" w:after="0"/>
              <w:jc w:val="center"/>
              <w:rPr/>
            </w:pPr>
            <w:r>
              <w:rPr/>
              <w:t>10</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25</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25</w:t>
            </w:r>
          </w:p>
        </w:tc>
      </w:tr>
      <w:tr>
        <w:trPr/>
        <w:tc>
          <w:tcPr>
            <w:tcW w:w="1869" w:type="dxa"/>
            <w:tcBorders/>
          </w:tcPr>
          <w:p>
            <w:pPr>
              <w:pStyle w:val="Normal"/>
              <w:spacing w:lineRule="auto" w:line="240" w:before="0" w:after="0"/>
              <w:jc w:val="center"/>
              <w:rPr/>
            </w:pPr>
            <w:r>
              <w:rPr/>
              <w:t>15</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37</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37</w:t>
            </w:r>
          </w:p>
        </w:tc>
      </w:tr>
      <w:tr>
        <w:trPr/>
        <w:tc>
          <w:tcPr>
            <w:tcW w:w="1869" w:type="dxa"/>
            <w:tcBorders/>
          </w:tcPr>
          <w:p>
            <w:pPr>
              <w:pStyle w:val="Normal"/>
              <w:spacing w:lineRule="auto" w:line="240" w:before="0" w:after="0"/>
              <w:jc w:val="center"/>
              <w:rPr/>
            </w:pPr>
            <w:r>
              <w:rPr/>
              <w:t>20</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50</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50</w:t>
            </w:r>
          </w:p>
        </w:tc>
      </w:tr>
      <w:tr>
        <w:trPr/>
        <w:tc>
          <w:tcPr>
            <w:tcW w:w="1869" w:type="dxa"/>
            <w:tcBorders/>
          </w:tcPr>
          <w:p>
            <w:pPr>
              <w:pStyle w:val="Normal"/>
              <w:spacing w:lineRule="auto" w:line="240" w:before="0" w:after="0"/>
              <w:jc w:val="center"/>
              <w:rPr/>
            </w:pPr>
            <w:r>
              <w:rPr/>
              <w:t>25</w:t>
            </w:r>
          </w:p>
        </w:tc>
        <w:tc>
          <w:tcPr>
            <w:tcW w:w="1870" w:type="dxa"/>
            <w:tcBorders/>
          </w:tcPr>
          <w:p>
            <w:pPr>
              <w:pStyle w:val="Normal"/>
              <w:spacing w:lineRule="auto" w:line="240" w:before="0" w:after="0"/>
              <w:jc w:val="center"/>
              <w:rPr/>
            </w:pPr>
            <w:r>
              <w:rPr/>
              <w:t>0.33</w:t>
            </w:r>
          </w:p>
        </w:tc>
        <w:tc>
          <w:tcPr>
            <w:tcW w:w="1870" w:type="dxa"/>
            <w:tcBorders/>
          </w:tcPr>
          <w:p>
            <w:pPr>
              <w:pStyle w:val="Normal"/>
              <w:spacing w:lineRule="auto" w:line="240" w:before="0" w:after="0"/>
              <w:jc w:val="center"/>
              <w:rPr/>
            </w:pPr>
            <w:r>
              <w:rPr/>
              <w:t>62</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62</w:t>
            </w:r>
          </w:p>
        </w:tc>
      </w:tr>
      <w:tr>
        <w:trPr/>
        <w:tc>
          <w:tcPr>
            <w:tcW w:w="1869" w:type="dxa"/>
            <w:tcBorders/>
          </w:tcPr>
          <w:p>
            <w:pPr>
              <w:pStyle w:val="Normal"/>
              <w:spacing w:lineRule="auto" w:line="240" w:before="0" w:after="0"/>
              <w:jc w:val="center"/>
              <w:rPr/>
            </w:pPr>
            <w:r>
              <w:rPr/>
              <w:t>30</w:t>
            </w:r>
          </w:p>
        </w:tc>
        <w:tc>
          <w:tcPr>
            <w:tcW w:w="1870" w:type="dxa"/>
            <w:tcBorders/>
          </w:tcPr>
          <w:p>
            <w:pPr>
              <w:pStyle w:val="Normal"/>
              <w:spacing w:lineRule="auto" w:line="240" w:before="0" w:after="0"/>
              <w:jc w:val="center"/>
              <w:rPr/>
            </w:pPr>
            <w:r>
              <w:rPr/>
              <w:t>9.6399</w:t>
            </w:r>
          </w:p>
        </w:tc>
        <w:tc>
          <w:tcPr>
            <w:tcW w:w="1870" w:type="dxa"/>
            <w:tcBorders/>
          </w:tcPr>
          <w:p>
            <w:pPr>
              <w:pStyle w:val="Normal"/>
              <w:spacing w:lineRule="auto" w:line="240" w:before="0" w:after="0"/>
              <w:jc w:val="center"/>
              <w:rPr/>
            </w:pPr>
            <w:r>
              <w:rPr/>
              <w:t>75</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75</w:t>
            </w:r>
          </w:p>
        </w:tc>
      </w:tr>
      <w:tr>
        <w:trPr/>
        <w:tc>
          <w:tcPr>
            <w:tcW w:w="1869" w:type="dxa"/>
            <w:tcBorders/>
          </w:tcPr>
          <w:p>
            <w:pPr>
              <w:pStyle w:val="Normal"/>
              <w:spacing w:lineRule="auto" w:line="240" w:before="0" w:after="0"/>
              <w:jc w:val="center"/>
              <w:rPr/>
            </w:pPr>
            <w:r>
              <w:rPr/>
              <w:t>35</w:t>
            </w:r>
          </w:p>
        </w:tc>
        <w:tc>
          <w:tcPr>
            <w:tcW w:w="1870" w:type="dxa"/>
            <w:tcBorders/>
          </w:tcPr>
          <w:p>
            <w:pPr>
              <w:pStyle w:val="Normal"/>
              <w:spacing w:lineRule="auto" w:line="240" w:before="0" w:after="0"/>
              <w:jc w:val="center"/>
              <w:rPr/>
            </w:pPr>
            <w:r>
              <w:rPr/>
              <w:t>&gt;2mins</w:t>
            </w:r>
          </w:p>
        </w:tc>
        <w:tc>
          <w:tcPr>
            <w:tcW w:w="1870" w:type="dxa"/>
            <w:tcBorders/>
          </w:tcPr>
          <w:p>
            <w:pPr>
              <w:pStyle w:val="Normal"/>
              <w:spacing w:lineRule="auto" w:line="240" w:before="0" w:after="0"/>
              <w:jc w:val="center"/>
              <w:rPr/>
            </w:pPr>
            <w:r>
              <w:rPr/>
              <w:t>-</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87</w:t>
            </w:r>
          </w:p>
        </w:tc>
      </w:tr>
      <w:tr>
        <w:trPr/>
        <w:tc>
          <w:tcPr>
            <w:tcW w:w="1869" w:type="dxa"/>
            <w:tcBorders/>
          </w:tcPr>
          <w:p>
            <w:pPr>
              <w:pStyle w:val="Normal"/>
              <w:spacing w:lineRule="auto" w:line="240" w:before="0" w:after="0"/>
              <w:jc w:val="center"/>
              <w:rPr/>
            </w:pPr>
            <w:r>
              <w:rPr/>
              <w:t>40</w:t>
            </w:r>
          </w:p>
        </w:tc>
        <w:tc>
          <w:tcPr>
            <w:tcW w:w="1870" w:type="dxa"/>
            <w:tcBorders/>
          </w:tcPr>
          <w:p>
            <w:pPr>
              <w:pStyle w:val="Normal"/>
              <w:spacing w:lineRule="auto" w:line="240" w:before="0" w:after="0"/>
              <w:jc w:val="center"/>
              <w:rPr/>
            </w:pPr>
            <w:r>
              <w:rPr/>
              <w:t>&gt;2mins</w:t>
            </w:r>
          </w:p>
        </w:tc>
        <w:tc>
          <w:tcPr>
            <w:tcW w:w="1870" w:type="dxa"/>
            <w:tcBorders/>
          </w:tcPr>
          <w:p>
            <w:pPr>
              <w:pStyle w:val="Normal"/>
              <w:spacing w:lineRule="auto" w:line="240" w:before="0" w:after="0"/>
              <w:jc w:val="center"/>
              <w:rPr/>
            </w:pPr>
            <w:r>
              <w:rPr/>
              <w:t>-</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100</w:t>
            </w:r>
          </w:p>
        </w:tc>
      </w:tr>
      <w:tr>
        <w:trPr/>
        <w:tc>
          <w:tcPr>
            <w:tcW w:w="1869" w:type="dxa"/>
            <w:tcBorders/>
          </w:tcPr>
          <w:p>
            <w:pPr>
              <w:pStyle w:val="Normal"/>
              <w:spacing w:lineRule="auto" w:line="240" w:before="0" w:after="0"/>
              <w:jc w:val="center"/>
              <w:rPr/>
            </w:pPr>
            <w:r>
              <w:rPr/>
              <w:t>45</w:t>
            </w:r>
          </w:p>
        </w:tc>
        <w:tc>
          <w:tcPr>
            <w:tcW w:w="1870" w:type="dxa"/>
            <w:tcBorders/>
          </w:tcPr>
          <w:p>
            <w:pPr>
              <w:pStyle w:val="Normal"/>
              <w:spacing w:lineRule="auto" w:line="240" w:before="0" w:after="0"/>
              <w:jc w:val="center"/>
              <w:rPr/>
            </w:pPr>
            <w:r>
              <w:rPr/>
              <w:t>&gt;2mins</w:t>
            </w:r>
          </w:p>
        </w:tc>
        <w:tc>
          <w:tcPr>
            <w:tcW w:w="1870" w:type="dxa"/>
            <w:tcBorders/>
          </w:tcPr>
          <w:p>
            <w:pPr>
              <w:pStyle w:val="Normal"/>
              <w:spacing w:lineRule="auto" w:line="240" w:before="0" w:after="0"/>
              <w:jc w:val="center"/>
              <w:rPr/>
            </w:pPr>
            <w:r>
              <w:rPr/>
              <w:t>-</w:t>
            </w:r>
          </w:p>
        </w:tc>
        <w:tc>
          <w:tcPr>
            <w:tcW w:w="1870" w:type="dxa"/>
            <w:tcBorders/>
          </w:tcPr>
          <w:p>
            <w:pPr>
              <w:pStyle w:val="Normal"/>
              <w:spacing w:lineRule="auto" w:line="240" w:before="0" w:after="0"/>
              <w:jc w:val="center"/>
              <w:rPr/>
            </w:pPr>
            <w:r>
              <w:rPr/>
              <w:t>0</w:t>
            </w:r>
          </w:p>
        </w:tc>
        <w:tc>
          <w:tcPr>
            <w:tcW w:w="1870" w:type="dxa"/>
            <w:tcBorders/>
          </w:tcPr>
          <w:p>
            <w:pPr>
              <w:pStyle w:val="Normal"/>
              <w:spacing w:lineRule="auto" w:line="240" w:before="0" w:after="0"/>
              <w:jc w:val="center"/>
              <w:rPr/>
            </w:pPr>
            <w:r>
              <w:rPr/>
              <w:t>112</w:t>
            </w:r>
          </w:p>
        </w:tc>
      </w:tr>
    </w:tbl>
    <w:p>
      <w:pPr>
        <w:pStyle w:val="Normal"/>
        <w:rPr/>
      </w:pPr>
      <w:r>
        <w:rPr/>
      </w:r>
    </w:p>
    <w:p>
      <w:pPr>
        <w:pStyle w:val="Normal"/>
        <w:rPr/>
      </w:pPr>
      <w:r>
        <w:rPr/>
        <w:drawing>
          <wp:inline distT="0" distB="0" distL="0" distR="0">
            <wp:extent cx="5943600" cy="14859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148590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5943600" cy="22637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263775"/>
                    </a:xfrm>
                    <a:prstGeom prst="rect">
                      <a:avLst/>
                    </a:prstGeom>
                  </pic:spPr>
                </pic:pic>
              </a:graphicData>
            </a:graphic>
          </wp:inline>
        </w:drawing>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116"/>
        <w:gridCol w:w="3117"/>
        <w:gridCol w:w="3117"/>
      </w:tblGrid>
      <w:tr>
        <w:trPr/>
        <w:tc>
          <w:tcPr>
            <w:tcW w:w="3116" w:type="dxa"/>
            <w:tcBorders/>
          </w:tcPr>
          <w:p>
            <w:pPr>
              <w:pStyle w:val="Normal"/>
              <w:spacing w:lineRule="auto" w:line="240" w:before="0" w:after="0"/>
              <w:jc w:val="center"/>
              <w:rPr/>
            </w:pPr>
            <w:r>
              <w:rPr/>
              <w:t>Letter</w:t>
            </w:r>
          </w:p>
        </w:tc>
        <w:tc>
          <w:tcPr>
            <w:tcW w:w="3117" w:type="dxa"/>
            <w:tcBorders/>
          </w:tcPr>
          <w:p>
            <w:pPr>
              <w:pStyle w:val="Normal"/>
              <w:spacing w:lineRule="auto" w:line="240" w:before="0" w:after="0"/>
              <w:jc w:val="center"/>
              <w:rPr/>
            </w:pPr>
            <w:r>
              <w:rPr/>
              <w:t>Frequency</w:t>
            </w:r>
          </w:p>
        </w:tc>
        <w:tc>
          <w:tcPr>
            <w:tcW w:w="3117" w:type="dxa"/>
            <w:tcBorders/>
          </w:tcPr>
          <w:p>
            <w:pPr>
              <w:pStyle w:val="Normal"/>
              <w:spacing w:lineRule="auto" w:line="240" w:before="0" w:after="0"/>
              <w:jc w:val="center"/>
              <w:rPr/>
            </w:pPr>
            <w:r>
              <w:rPr/>
              <w:t>Huffman Code</w:t>
            </w:r>
          </w:p>
        </w:tc>
      </w:tr>
      <w:tr>
        <w:trPr/>
        <w:tc>
          <w:tcPr>
            <w:tcW w:w="3116" w:type="dxa"/>
            <w:tcBorders/>
          </w:tcPr>
          <w:p>
            <w:pPr>
              <w:pStyle w:val="Normal"/>
              <w:spacing w:lineRule="auto" w:line="240" w:before="0" w:after="0"/>
              <w:jc w:val="center"/>
              <w:rPr/>
            </w:pPr>
            <w:r>
              <w:rPr/>
              <w:t>E</w:t>
            </w:r>
          </w:p>
        </w:tc>
        <w:tc>
          <w:tcPr>
            <w:tcW w:w="3117" w:type="dxa"/>
            <w:tcBorders/>
          </w:tcPr>
          <w:p>
            <w:pPr>
              <w:pStyle w:val="Normal"/>
              <w:spacing w:lineRule="auto" w:line="240" w:before="0" w:after="0"/>
              <w:jc w:val="center"/>
              <w:rPr/>
            </w:pPr>
            <w:r>
              <w:rPr/>
              <w:t>120</w:t>
            </w:r>
          </w:p>
        </w:tc>
        <w:tc>
          <w:tcPr>
            <w:tcW w:w="3117" w:type="dxa"/>
            <w:tcBorders/>
          </w:tcPr>
          <w:p>
            <w:pPr>
              <w:pStyle w:val="Normal"/>
              <w:spacing w:lineRule="auto" w:line="240" w:before="0" w:after="0"/>
              <w:jc w:val="center"/>
              <w:rPr/>
            </w:pPr>
            <w:r>
              <w:rPr/>
              <w:t>0</w:t>
            </w:r>
          </w:p>
        </w:tc>
      </w:tr>
      <w:tr>
        <w:trPr/>
        <w:tc>
          <w:tcPr>
            <w:tcW w:w="3116" w:type="dxa"/>
            <w:tcBorders/>
          </w:tcPr>
          <w:p>
            <w:pPr>
              <w:pStyle w:val="Normal"/>
              <w:spacing w:lineRule="auto" w:line="240" w:before="0" w:after="0"/>
              <w:jc w:val="center"/>
              <w:rPr/>
            </w:pPr>
            <w:r>
              <w:rPr/>
              <w:t>L</w:t>
            </w:r>
          </w:p>
        </w:tc>
        <w:tc>
          <w:tcPr>
            <w:tcW w:w="3117" w:type="dxa"/>
            <w:tcBorders/>
          </w:tcPr>
          <w:p>
            <w:pPr>
              <w:pStyle w:val="Normal"/>
              <w:spacing w:lineRule="auto" w:line="240" w:before="0" w:after="0"/>
              <w:jc w:val="center"/>
              <w:rPr/>
            </w:pPr>
            <w:r>
              <w:rPr/>
              <w:t>42</w:t>
            </w:r>
          </w:p>
        </w:tc>
        <w:tc>
          <w:tcPr>
            <w:tcW w:w="3117" w:type="dxa"/>
            <w:tcBorders/>
          </w:tcPr>
          <w:p>
            <w:pPr>
              <w:pStyle w:val="Normal"/>
              <w:spacing w:lineRule="auto" w:line="240" w:before="0" w:after="0"/>
              <w:jc w:val="center"/>
              <w:rPr/>
            </w:pPr>
            <w:r>
              <w:rPr/>
              <w:t>101</w:t>
            </w:r>
          </w:p>
        </w:tc>
      </w:tr>
      <w:tr>
        <w:trPr/>
        <w:tc>
          <w:tcPr>
            <w:tcW w:w="3116" w:type="dxa"/>
            <w:tcBorders/>
          </w:tcPr>
          <w:p>
            <w:pPr>
              <w:pStyle w:val="Normal"/>
              <w:spacing w:lineRule="auto" w:line="240" w:before="0" w:after="0"/>
              <w:jc w:val="center"/>
              <w:rPr/>
            </w:pPr>
            <w:r>
              <w:rPr/>
              <w:t>D</w:t>
            </w:r>
          </w:p>
        </w:tc>
        <w:tc>
          <w:tcPr>
            <w:tcW w:w="3117" w:type="dxa"/>
            <w:tcBorders/>
          </w:tcPr>
          <w:p>
            <w:pPr>
              <w:pStyle w:val="Normal"/>
              <w:spacing w:lineRule="auto" w:line="240" w:before="0" w:after="0"/>
              <w:jc w:val="center"/>
              <w:rPr/>
            </w:pPr>
            <w:r>
              <w:rPr/>
              <w:t>42</w:t>
            </w:r>
          </w:p>
        </w:tc>
        <w:tc>
          <w:tcPr>
            <w:tcW w:w="3117" w:type="dxa"/>
            <w:tcBorders/>
          </w:tcPr>
          <w:p>
            <w:pPr>
              <w:pStyle w:val="Normal"/>
              <w:spacing w:lineRule="auto" w:line="240" w:before="0" w:after="0"/>
              <w:jc w:val="center"/>
              <w:rPr/>
            </w:pPr>
            <w:r>
              <w:rPr/>
              <w:t>110</w:t>
            </w:r>
          </w:p>
        </w:tc>
      </w:tr>
      <w:tr>
        <w:trPr/>
        <w:tc>
          <w:tcPr>
            <w:tcW w:w="3116" w:type="dxa"/>
            <w:tcBorders/>
          </w:tcPr>
          <w:p>
            <w:pPr>
              <w:pStyle w:val="Normal"/>
              <w:spacing w:lineRule="auto" w:line="240" w:before="0" w:after="0"/>
              <w:jc w:val="center"/>
              <w:rPr/>
            </w:pPr>
            <w:r>
              <w:rPr/>
              <w:t>U</w:t>
            </w:r>
          </w:p>
        </w:tc>
        <w:tc>
          <w:tcPr>
            <w:tcW w:w="3117" w:type="dxa"/>
            <w:tcBorders/>
          </w:tcPr>
          <w:p>
            <w:pPr>
              <w:pStyle w:val="Normal"/>
              <w:spacing w:lineRule="auto" w:line="240" w:before="0" w:after="0"/>
              <w:jc w:val="center"/>
              <w:rPr/>
            </w:pPr>
            <w:r>
              <w:rPr/>
              <w:t>37</w:t>
            </w:r>
          </w:p>
        </w:tc>
        <w:tc>
          <w:tcPr>
            <w:tcW w:w="3117" w:type="dxa"/>
            <w:tcBorders/>
          </w:tcPr>
          <w:p>
            <w:pPr>
              <w:pStyle w:val="Normal"/>
              <w:spacing w:lineRule="auto" w:line="240" w:before="0" w:after="0"/>
              <w:jc w:val="center"/>
              <w:rPr/>
            </w:pPr>
            <w:r>
              <w:rPr/>
              <w:t>100</w:t>
            </w:r>
          </w:p>
        </w:tc>
      </w:tr>
      <w:tr>
        <w:trPr/>
        <w:tc>
          <w:tcPr>
            <w:tcW w:w="3116" w:type="dxa"/>
            <w:tcBorders/>
          </w:tcPr>
          <w:p>
            <w:pPr>
              <w:pStyle w:val="Normal"/>
              <w:spacing w:lineRule="auto" w:line="240" w:before="0" w:after="0"/>
              <w:jc w:val="center"/>
              <w:rPr/>
            </w:pPr>
            <w:r>
              <w:rPr/>
              <w:t>C</w:t>
            </w:r>
          </w:p>
        </w:tc>
        <w:tc>
          <w:tcPr>
            <w:tcW w:w="3117" w:type="dxa"/>
            <w:tcBorders/>
          </w:tcPr>
          <w:p>
            <w:pPr>
              <w:pStyle w:val="Normal"/>
              <w:spacing w:lineRule="auto" w:line="240" w:before="0" w:after="0"/>
              <w:jc w:val="center"/>
              <w:rPr/>
            </w:pPr>
            <w:r>
              <w:rPr/>
              <w:t>32</w:t>
            </w:r>
          </w:p>
        </w:tc>
        <w:tc>
          <w:tcPr>
            <w:tcW w:w="3117" w:type="dxa"/>
            <w:tcBorders/>
          </w:tcPr>
          <w:p>
            <w:pPr>
              <w:pStyle w:val="Normal"/>
              <w:spacing w:lineRule="auto" w:line="240" w:before="0" w:after="0"/>
              <w:jc w:val="center"/>
              <w:rPr/>
            </w:pPr>
            <w:r>
              <w:rPr/>
              <w:t>1110</w:t>
            </w:r>
          </w:p>
        </w:tc>
      </w:tr>
      <w:tr>
        <w:trPr/>
        <w:tc>
          <w:tcPr>
            <w:tcW w:w="3116" w:type="dxa"/>
            <w:tcBorders/>
          </w:tcPr>
          <w:p>
            <w:pPr>
              <w:pStyle w:val="Normal"/>
              <w:spacing w:lineRule="auto" w:line="240" w:before="0" w:after="0"/>
              <w:jc w:val="center"/>
              <w:rPr/>
            </w:pPr>
            <w:r>
              <w:rPr/>
              <w:t>M</w:t>
            </w:r>
          </w:p>
        </w:tc>
        <w:tc>
          <w:tcPr>
            <w:tcW w:w="3117" w:type="dxa"/>
            <w:tcBorders/>
          </w:tcPr>
          <w:p>
            <w:pPr>
              <w:pStyle w:val="Normal"/>
              <w:spacing w:lineRule="auto" w:line="240" w:before="0" w:after="0"/>
              <w:jc w:val="center"/>
              <w:rPr/>
            </w:pPr>
            <w:r>
              <w:rPr/>
              <w:t>24</w:t>
            </w:r>
          </w:p>
        </w:tc>
        <w:tc>
          <w:tcPr>
            <w:tcW w:w="3117" w:type="dxa"/>
            <w:tcBorders/>
          </w:tcPr>
          <w:p>
            <w:pPr>
              <w:pStyle w:val="Normal"/>
              <w:spacing w:lineRule="auto" w:line="240" w:before="0" w:after="0"/>
              <w:jc w:val="center"/>
              <w:rPr/>
            </w:pPr>
            <w:r>
              <w:rPr/>
              <w:t>11111</w:t>
            </w:r>
          </w:p>
        </w:tc>
      </w:tr>
      <w:tr>
        <w:trPr/>
        <w:tc>
          <w:tcPr>
            <w:tcW w:w="3116" w:type="dxa"/>
            <w:tcBorders/>
          </w:tcPr>
          <w:p>
            <w:pPr>
              <w:pStyle w:val="Normal"/>
              <w:spacing w:lineRule="auto" w:line="240" w:before="0" w:after="0"/>
              <w:jc w:val="center"/>
              <w:rPr/>
            </w:pPr>
            <w:r>
              <w:rPr/>
              <w:t>K</w:t>
            </w:r>
          </w:p>
        </w:tc>
        <w:tc>
          <w:tcPr>
            <w:tcW w:w="3117" w:type="dxa"/>
            <w:tcBorders/>
          </w:tcPr>
          <w:p>
            <w:pPr>
              <w:pStyle w:val="Normal"/>
              <w:spacing w:lineRule="auto" w:line="240" w:before="0" w:after="0"/>
              <w:jc w:val="center"/>
              <w:rPr/>
            </w:pPr>
            <w:r>
              <w:rPr/>
              <w:t>7</w:t>
            </w:r>
          </w:p>
        </w:tc>
        <w:tc>
          <w:tcPr>
            <w:tcW w:w="3117" w:type="dxa"/>
            <w:tcBorders/>
          </w:tcPr>
          <w:p>
            <w:pPr>
              <w:pStyle w:val="Normal"/>
              <w:spacing w:lineRule="auto" w:line="240" w:before="0" w:after="0"/>
              <w:jc w:val="center"/>
              <w:rPr/>
            </w:pPr>
            <w:r>
              <w:rPr/>
              <w:t>111101</w:t>
            </w:r>
          </w:p>
        </w:tc>
      </w:tr>
      <w:tr>
        <w:trPr/>
        <w:tc>
          <w:tcPr>
            <w:tcW w:w="3116" w:type="dxa"/>
            <w:tcBorders/>
          </w:tcPr>
          <w:p>
            <w:pPr>
              <w:pStyle w:val="Normal"/>
              <w:spacing w:lineRule="auto" w:line="240" w:before="0" w:after="0"/>
              <w:jc w:val="center"/>
              <w:rPr/>
            </w:pPr>
            <w:r>
              <w:rPr/>
              <w:t>Z</w:t>
            </w:r>
          </w:p>
        </w:tc>
        <w:tc>
          <w:tcPr>
            <w:tcW w:w="3117" w:type="dxa"/>
            <w:tcBorders/>
          </w:tcPr>
          <w:p>
            <w:pPr>
              <w:pStyle w:val="Normal"/>
              <w:spacing w:lineRule="auto" w:line="240" w:before="0" w:after="0"/>
              <w:jc w:val="center"/>
              <w:rPr/>
            </w:pPr>
            <w:r>
              <w:rPr/>
              <w:t>2</w:t>
            </w:r>
          </w:p>
        </w:tc>
        <w:tc>
          <w:tcPr>
            <w:tcW w:w="3117" w:type="dxa"/>
            <w:tcBorders/>
          </w:tcPr>
          <w:p>
            <w:pPr>
              <w:pStyle w:val="Normal"/>
              <w:spacing w:lineRule="auto" w:line="240" w:before="0" w:after="0"/>
              <w:jc w:val="center"/>
              <w:rPr/>
            </w:pPr>
            <w:r>
              <w:rPr/>
              <w:t>111100</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222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LibreOffice/6.4.0.3$Linux_X86_64 LibreOffice_project/b0a288ab3d2d4774cb44b62f04d5d28733ac6df8</Application>
  <Pages>4</Pages>
  <Words>294</Words>
  <Characters>995</Characters>
  <CharactersWithSpaces>1244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2020-03-29T05:24:00Z</dcterms:created>
  <dc:creator>KIRAN TULSULKAR</dc:creator>
  <dc:description/>
  <dc:language>en-US</dc:language>
  <cp:lastModifiedBy/>
  <dcterms:modified xsi:type="dcterms:W3CDTF">2020-04-02T20:38:45Z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