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53F21" w:rsidRDefault="00153F21">
      <w:bookmarkStart w:id="0" w:name="_GoBack"/>
      <w:bookmarkEnd w:id="0"/>
    </w:p>
    <w:tbl>
      <w:tblPr>
        <w:tblW w:w="7934" w:type="dxa"/>
        <w:jc w:val="center"/>
        <w:tblInd w:w="162" w:type="dxa"/>
        <w:tblLayout w:type="fixed"/>
        <w:tblCellMar>
          <w:top w:w="57" w:type="dxa"/>
          <w:left w:w="57" w:type="dxa"/>
          <w:bottom w:w="57" w:type="dxa"/>
          <w:right w:w="57" w:type="dxa"/>
        </w:tblCellMar>
        <w:tblLook w:val="0000" w:firstRow="0" w:lastRow="0" w:firstColumn="0" w:lastColumn="0" w:noHBand="0" w:noVBand="0"/>
      </w:tblPr>
      <w:tblGrid>
        <w:gridCol w:w="2074"/>
        <w:gridCol w:w="3543"/>
        <w:gridCol w:w="2317"/>
      </w:tblGrid>
      <w:tr w:rsidR="00D80E49" w:rsidRPr="00BB1EA0" w:rsidTr="005474B8">
        <w:trPr>
          <w:cantSplit/>
          <w:jc w:val="center"/>
        </w:trPr>
        <w:tc>
          <w:tcPr>
            <w:tcW w:w="7934" w:type="dxa"/>
            <w:gridSpan w:val="3"/>
            <w:noWrap/>
            <w:vAlign w:val="center"/>
          </w:tcPr>
          <w:p w:rsidR="00D80E49" w:rsidRPr="00BB1EA0" w:rsidRDefault="00D80E49" w:rsidP="005474B8">
            <w:pPr>
              <w:autoSpaceDE w:val="0"/>
              <w:autoSpaceDN w:val="0"/>
              <w:adjustRightInd w:val="0"/>
              <w:jc w:val="center"/>
              <w:rPr>
                <w:rFonts w:cs="Arial"/>
                <w:color w:val="000000"/>
                <w:sz w:val="16"/>
                <w:szCs w:val="16"/>
              </w:rPr>
            </w:pPr>
            <w:r w:rsidRPr="00BB1EA0">
              <w:rPr>
                <w:rFonts w:cs="Arial"/>
                <w:noProof/>
                <w:color w:val="000000"/>
                <w:sz w:val="16"/>
                <w:szCs w:val="16"/>
                <w:lang w:eastAsia="ko-KR"/>
              </w:rPr>
              <w:drawing>
                <wp:inline distT="0" distB="0" distL="0" distR="0">
                  <wp:extent cx="3181350" cy="800100"/>
                  <wp:effectExtent l="19050" t="0" r="0" b="0"/>
                  <wp:docPr id="35" name="Picture 1" descr="Thruput logo red on 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ruput logo red on white"/>
                          <pic:cNvPicPr>
                            <a:picLocks noChangeAspect="1" noChangeArrowheads="1"/>
                          </pic:cNvPicPr>
                        </pic:nvPicPr>
                        <pic:blipFill>
                          <a:blip r:embed="rId9" cstate="email">
                            <a:extLst>
                              <a:ext uri="{28A0092B-C50C-407E-A947-70E740481C1C}">
                                <a14:useLocalDpi xmlns:a14="http://schemas.microsoft.com/office/drawing/2010/main"/>
                              </a:ext>
                            </a:extLst>
                          </a:blip>
                          <a:srcRect/>
                          <a:stretch>
                            <a:fillRect/>
                          </a:stretch>
                        </pic:blipFill>
                        <pic:spPr bwMode="auto">
                          <a:xfrm>
                            <a:off x="0" y="0"/>
                            <a:ext cx="3181350" cy="800100"/>
                          </a:xfrm>
                          <a:prstGeom prst="rect">
                            <a:avLst/>
                          </a:prstGeom>
                          <a:noFill/>
                          <a:ln w="9525">
                            <a:noFill/>
                            <a:miter lim="800000"/>
                            <a:headEnd/>
                            <a:tailEnd/>
                          </a:ln>
                        </pic:spPr>
                      </pic:pic>
                    </a:graphicData>
                  </a:graphic>
                </wp:inline>
              </w:drawing>
            </w:r>
          </w:p>
        </w:tc>
      </w:tr>
      <w:tr w:rsidR="00D80E49" w:rsidRPr="00BB1EA0" w:rsidTr="005474B8">
        <w:trPr>
          <w:cantSplit/>
          <w:jc w:val="center"/>
        </w:trPr>
        <w:tc>
          <w:tcPr>
            <w:tcW w:w="7934" w:type="dxa"/>
            <w:gridSpan w:val="3"/>
            <w:noWrap/>
            <w:vAlign w:val="center"/>
          </w:tcPr>
          <w:p w:rsidR="00D80E49" w:rsidRPr="00BB1EA0" w:rsidRDefault="00D80E49" w:rsidP="005474B8">
            <w:pPr>
              <w:jc w:val="center"/>
              <w:textAlignment w:val="baseline"/>
              <w:rPr>
                <w:rFonts w:cs="Arial"/>
                <w:color w:val="000000"/>
                <w:sz w:val="16"/>
                <w:szCs w:val="16"/>
              </w:rPr>
            </w:pPr>
            <w:r w:rsidRPr="00BB1EA0">
              <w:rPr>
                <w:rFonts w:cs="Arial"/>
                <w:b/>
                <w:bCs/>
                <w:color w:val="000000"/>
                <w:sz w:val="16"/>
                <w:szCs w:val="16"/>
              </w:rPr>
              <w:t xml:space="preserve">Thruput Limited, </w:t>
            </w:r>
            <w:r w:rsidRPr="00BB1EA0">
              <w:rPr>
                <w:rFonts w:cs="Arial"/>
                <w:color w:val="000000"/>
                <w:sz w:val="16"/>
                <w:szCs w:val="16"/>
              </w:rPr>
              <w:t xml:space="preserve">6 Whitworth Road, Marston Trading Estate, </w:t>
            </w:r>
            <w:r>
              <w:rPr>
                <w:rFonts w:cs="Arial"/>
                <w:color w:val="000000"/>
                <w:sz w:val="16"/>
                <w:szCs w:val="16"/>
              </w:rPr>
              <w:t xml:space="preserve"> </w:t>
            </w:r>
            <w:r w:rsidRPr="00BB1EA0">
              <w:rPr>
                <w:rFonts w:cs="Arial"/>
                <w:color w:val="000000"/>
                <w:sz w:val="16"/>
                <w:szCs w:val="16"/>
              </w:rPr>
              <w:t>Frome, Somerset, BA11 4BY,  United Kingdom</w:t>
            </w:r>
          </w:p>
        </w:tc>
      </w:tr>
      <w:tr w:rsidR="00D80E49" w:rsidRPr="00BB1EA0" w:rsidTr="005474B8">
        <w:trPr>
          <w:cantSplit/>
          <w:jc w:val="center"/>
        </w:trPr>
        <w:tc>
          <w:tcPr>
            <w:tcW w:w="2074" w:type="dxa"/>
            <w:noWrap/>
            <w:vAlign w:val="center"/>
          </w:tcPr>
          <w:p w:rsidR="00D80E49" w:rsidRPr="00BB1EA0" w:rsidRDefault="00D80E49" w:rsidP="005474B8">
            <w:pPr>
              <w:autoSpaceDE w:val="0"/>
              <w:autoSpaceDN w:val="0"/>
              <w:adjustRightInd w:val="0"/>
              <w:rPr>
                <w:rFonts w:cs="Arial"/>
                <w:color w:val="000000"/>
                <w:sz w:val="16"/>
                <w:szCs w:val="16"/>
              </w:rPr>
            </w:pPr>
            <w:r w:rsidRPr="00BB1EA0">
              <w:rPr>
                <w:rFonts w:cs="Arial"/>
                <w:color w:val="000000"/>
                <w:sz w:val="16"/>
                <w:szCs w:val="16"/>
              </w:rPr>
              <w:t>E: s</w:t>
            </w:r>
            <w:r>
              <w:rPr>
                <w:rFonts w:cs="Arial"/>
                <w:color w:val="000000"/>
                <w:sz w:val="16"/>
                <w:szCs w:val="16"/>
              </w:rPr>
              <w:t>upport</w:t>
            </w:r>
            <w:r w:rsidRPr="00BB1EA0">
              <w:rPr>
                <w:rFonts w:cs="Arial"/>
                <w:color w:val="000000"/>
                <w:sz w:val="16"/>
                <w:szCs w:val="16"/>
              </w:rPr>
              <w:t>@thruput.co.uk</w:t>
            </w:r>
          </w:p>
        </w:tc>
        <w:tc>
          <w:tcPr>
            <w:tcW w:w="3543" w:type="dxa"/>
            <w:noWrap/>
            <w:vAlign w:val="center"/>
          </w:tcPr>
          <w:p w:rsidR="00D80E49" w:rsidRPr="00BB1EA0" w:rsidRDefault="00D80E49" w:rsidP="005474B8">
            <w:pPr>
              <w:jc w:val="center"/>
              <w:textAlignment w:val="baseline"/>
              <w:rPr>
                <w:rFonts w:eastAsia="Calibri" w:cs="Arial"/>
                <w:noProof/>
                <w:color w:val="000000"/>
                <w:sz w:val="16"/>
                <w:szCs w:val="16"/>
                <w:lang w:eastAsia="en-GB"/>
              </w:rPr>
            </w:pPr>
            <w:r w:rsidRPr="00BB1EA0">
              <w:rPr>
                <w:rFonts w:eastAsia="Calibri" w:cs="Arial"/>
                <w:noProof/>
                <w:color w:val="000000"/>
                <w:kern w:val="24"/>
                <w:sz w:val="16"/>
                <w:szCs w:val="16"/>
                <w:lang w:eastAsia="en-GB"/>
              </w:rPr>
              <w:t>T:  +44 1373 300 818</w:t>
            </w:r>
          </w:p>
        </w:tc>
        <w:tc>
          <w:tcPr>
            <w:tcW w:w="2317" w:type="dxa"/>
            <w:noWrap/>
            <w:vAlign w:val="center"/>
          </w:tcPr>
          <w:p w:rsidR="00D80E49" w:rsidRPr="00BB1EA0" w:rsidRDefault="00D80E49" w:rsidP="005474B8">
            <w:pPr>
              <w:autoSpaceDE w:val="0"/>
              <w:autoSpaceDN w:val="0"/>
              <w:adjustRightInd w:val="0"/>
              <w:jc w:val="right"/>
              <w:rPr>
                <w:rFonts w:cs="Arial"/>
                <w:color w:val="000000"/>
                <w:sz w:val="16"/>
                <w:szCs w:val="16"/>
              </w:rPr>
            </w:pPr>
            <w:r w:rsidRPr="00BB1EA0">
              <w:rPr>
                <w:rFonts w:cs="Arial"/>
                <w:color w:val="000000"/>
                <w:sz w:val="16"/>
                <w:szCs w:val="16"/>
              </w:rPr>
              <w:t>W: www.</w:t>
            </w:r>
            <w:r w:rsidR="00AE7343">
              <w:rPr>
                <w:rFonts w:cs="Arial"/>
                <w:color w:val="000000"/>
                <w:sz w:val="16"/>
                <w:szCs w:val="16"/>
              </w:rPr>
              <w:t>t</w:t>
            </w:r>
            <w:r w:rsidRPr="00BB1EA0">
              <w:rPr>
                <w:rFonts w:cs="Arial"/>
                <w:color w:val="000000"/>
                <w:sz w:val="16"/>
                <w:szCs w:val="16"/>
              </w:rPr>
              <w:t xml:space="preserve">hruput.co.uk   </w:t>
            </w:r>
          </w:p>
        </w:tc>
      </w:tr>
    </w:tbl>
    <w:p w:rsidR="00D80E49" w:rsidRPr="00675F9B" w:rsidRDefault="00D80E49" w:rsidP="00D80E49">
      <w:pPr>
        <w:jc w:val="center"/>
        <w:rPr>
          <w:b/>
          <w:bCs/>
          <w:color w:val="0000FF"/>
          <w:sz w:val="16"/>
          <w:szCs w:val="16"/>
          <w:lang w:val="en-US"/>
        </w:rPr>
      </w:pPr>
    </w:p>
    <w:p w:rsidR="000C1454" w:rsidRDefault="000C1454">
      <w:pPr>
        <w:jc w:val="center"/>
        <w:rPr>
          <w:b/>
          <w:bCs/>
          <w:color w:val="0000FF"/>
          <w:sz w:val="40"/>
          <w:lang w:val="en-US"/>
        </w:rPr>
      </w:pPr>
    </w:p>
    <w:p w:rsidR="00D80E49" w:rsidRDefault="00D80E49">
      <w:pPr>
        <w:jc w:val="center"/>
        <w:rPr>
          <w:b/>
          <w:bCs/>
          <w:color w:val="0000FF"/>
          <w:sz w:val="40"/>
          <w:lang w:val="en-US"/>
        </w:rPr>
      </w:pPr>
    </w:p>
    <w:p w:rsidR="000C1454" w:rsidRDefault="000C1454">
      <w:pPr>
        <w:jc w:val="center"/>
        <w:rPr>
          <w:b/>
          <w:bCs/>
          <w:color w:val="0000FF"/>
          <w:sz w:val="40"/>
          <w:lang w:val="en-US"/>
        </w:rPr>
      </w:pPr>
    </w:p>
    <w:p w:rsidR="000C1454" w:rsidRDefault="000C1454">
      <w:pPr>
        <w:jc w:val="center"/>
        <w:rPr>
          <w:b/>
          <w:bCs/>
          <w:color w:val="0000FF"/>
          <w:sz w:val="40"/>
          <w:lang w:val="en-US"/>
        </w:rPr>
      </w:pPr>
    </w:p>
    <w:p w:rsidR="00153F21" w:rsidRPr="000C1454" w:rsidRDefault="00153F21" w:rsidP="00153F21">
      <w:pPr>
        <w:jc w:val="center"/>
        <w:rPr>
          <w:b/>
          <w:bCs/>
          <w:color w:val="1F497D"/>
          <w:sz w:val="56"/>
          <w:lang w:val="en-US"/>
        </w:rPr>
      </w:pPr>
      <w:r w:rsidRPr="000C1454">
        <w:rPr>
          <w:b/>
          <w:bCs/>
          <w:color w:val="1F497D"/>
          <w:sz w:val="56"/>
          <w:lang w:val="en-US"/>
        </w:rPr>
        <w:t>Sentinel</w:t>
      </w:r>
    </w:p>
    <w:p w:rsidR="00153F21" w:rsidRPr="000C1454" w:rsidRDefault="00153F21" w:rsidP="00153F21">
      <w:pPr>
        <w:jc w:val="center"/>
        <w:rPr>
          <w:b/>
          <w:bCs/>
          <w:color w:val="1F497D"/>
          <w:sz w:val="56"/>
          <w:lang w:val="en-US"/>
        </w:rPr>
      </w:pPr>
    </w:p>
    <w:p w:rsidR="00153F21" w:rsidRDefault="00153F21" w:rsidP="00153F21">
      <w:pPr>
        <w:jc w:val="center"/>
        <w:rPr>
          <w:b/>
          <w:bCs/>
          <w:color w:val="1F497D"/>
          <w:sz w:val="56"/>
          <w:lang w:val="en-US"/>
        </w:rPr>
      </w:pPr>
      <w:commentRangeStart w:id="1"/>
      <w:r w:rsidRPr="000C1454">
        <w:rPr>
          <w:b/>
          <w:bCs/>
          <w:color w:val="1F497D"/>
          <w:sz w:val="56"/>
          <w:lang w:val="en-US"/>
        </w:rPr>
        <w:t>Technical</w:t>
      </w:r>
      <w:commentRangeEnd w:id="1"/>
      <w:r w:rsidR="00376A7E">
        <w:rPr>
          <w:rStyle w:val="CommentReference"/>
        </w:rPr>
        <w:commentReference w:id="1"/>
      </w:r>
      <w:r w:rsidRPr="000C1454">
        <w:rPr>
          <w:b/>
          <w:bCs/>
          <w:color w:val="1F497D"/>
          <w:sz w:val="56"/>
          <w:lang w:val="en-US"/>
        </w:rPr>
        <w:t xml:space="preserve"> Supervisor</w:t>
      </w:r>
    </w:p>
    <w:p w:rsidR="00D928D5" w:rsidRPr="000C1454" w:rsidRDefault="00D928D5" w:rsidP="00153F21">
      <w:pPr>
        <w:jc w:val="center"/>
        <w:rPr>
          <w:b/>
          <w:bCs/>
          <w:color w:val="1F497D"/>
          <w:sz w:val="56"/>
          <w:lang w:val="en-US"/>
        </w:rPr>
      </w:pPr>
      <w:r>
        <w:rPr>
          <w:b/>
          <w:bCs/>
          <w:color w:val="1F497D"/>
          <w:sz w:val="56"/>
          <w:lang w:val="en-US"/>
        </w:rPr>
        <w:t>(SNMP)</w:t>
      </w:r>
    </w:p>
    <w:p w:rsidR="00153F21" w:rsidRPr="000C1454" w:rsidRDefault="00153F21" w:rsidP="00153F21">
      <w:pPr>
        <w:jc w:val="center"/>
        <w:rPr>
          <w:b/>
          <w:bCs/>
          <w:color w:val="1F497D"/>
          <w:sz w:val="56"/>
          <w:lang w:val="en-US"/>
        </w:rPr>
      </w:pPr>
    </w:p>
    <w:p w:rsidR="00153F21" w:rsidRPr="000C1454" w:rsidRDefault="00153F21" w:rsidP="00153F21">
      <w:pPr>
        <w:jc w:val="center"/>
        <w:rPr>
          <w:b/>
          <w:bCs/>
          <w:color w:val="1F497D"/>
          <w:sz w:val="56"/>
          <w:lang w:val="en-US"/>
        </w:rPr>
      </w:pPr>
      <w:r w:rsidRPr="000C1454">
        <w:rPr>
          <w:b/>
          <w:bCs/>
          <w:color w:val="1F497D"/>
          <w:sz w:val="56"/>
          <w:lang w:val="en-US"/>
        </w:rPr>
        <w:t>User Manual</w:t>
      </w:r>
    </w:p>
    <w:p w:rsidR="00153F21" w:rsidRPr="00153F21" w:rsidRDefault="001E2A4E" w:rsidP="00153F21">
      <w:pPr>
        <w:rPr>
          <w:b/>
          <w:bCs/>
          <w:color w:val="000080"/>
          <w:sz w:val="44"/>
          <w:lang w:val="en-US"/>
        </w:rPr>
      </w:pPr>
      <w:r>
        <w:rPr>
          <w:b/>
          <w:bCs/>
          <w:noProof/>
          <w:color w:val="000080"/>
          <w:sz w:val="44"/>
          <w:lang w:eastAsia="ko-KR"/>
        </w:rPr>
        <mc:AlternateContent>
          <mc:Choice Requires="wps">
            <w:drawing>
              <wp:anchor distT="0" distB="0" distL="114300" distR="114300" simplePos="0" relativeHeight="251659264" behindDoc="0" locked="0" layoutInCell="1" allowOverlap="1" wp14:anchorId="1CBB0D75" wp14:editId="4EFFF67A">
                <wp:simplePos x="0" y="0"/>
                <wp:positionH relativeFrom="column">
                  <wp:posOffset>-322580</wp:posOffset>
                </wp:positionH>
                <wp:positionV relativeFrom="paragraph">
                  <wp:posOffset>299720</wp:posOffset>
                </wp:positionV>
                <wp:extent cx="2637790" cy="1733550"/>
                <wp:effectExtent l="57150" t="38100" r="67310" b="95250"/>
                <wp:wrapNone/>
                <wp:docPr id="6" name="Text Box 6"/>
                <wp:cNvGraphicFramePr/>
                <a:graphic xmlns:a="http://schemas.openxmlformats.org/drawingml/2006/main">
                  <a:graphicData uri="http://schemas.microsoft.com/office/word/2010/wordprocessingShape">
                    <wps:wsp>
                      <wps:cNvSpPr txBox="1"/>
                      <wps:spPr>
                        <a:xfrm>
                          <a:off x="0" y="0"/>
                          <a:ext cx="2637790" cy="1733550"/>
                        </a:xfrm>
                        <a:prstGeom prst="rect">
                          <a:avLst/>
                        </a:prstGeom>
                        <a:ln/>
                      </wps:spPr>
                      <wps:style>
                        <a:lnRef idx="1">
                          <a:schemeClr val="accent2"/>
                        </a:lnRef>
                        <a:fillRef idx="2">
                          <a:schemeClr val="accent2"/>
                        </a:fillRef>
                        <a:effectRef idx="1">
                          <a:schemeClr val="accent2"/>
                        </a:effectRef>
                        <a:fontRef idx="minor">
                          <a:schemeClr val="dk1"/>
                        </a:fontRef>
                      </wps:style>
                      <wps:txbx>
                        <w:txbxContent>
                          <w:p w:rsidR="000F6976" w:rsidRDefault="000F6976">
                            <w:pPr>
                              <w:rPr>
                                <w:b/>
                              </w:rPr>
                            </w:pPr>
                            <w:r w:rsidRPr="009E206E">
                              <w:rPr>
                                <w:b/>
                              </w:rPr>
                              <w:t xml:space="preserve">Note: This is </w:t>
                            </w:r>
                            <w:r>
                              <w:rPr>
                                <w:b/>
                              </w:rPr>
                              <w:t xml:space="preserve">a preliminary draft </w:t>
                            </w:r>
                            <w:r w:rsidRPr="009E206E">
                              <w:rPr>
                                <w:b/>
                              </w:rPr>
                              <w:t xml:space="preserve">based upon the </w:t>
                            </w:r>
                            <w:r w:rsidRPr="001E546A">
                              <w:rPr>
                                <w:b/>
                              </w:rPr>
                              <w:t>existing</w:t>
                            </w:r>
                            <w:r w:rsidRPr="009E206E">
                              <w:rPr>
                                <w:b/>
                              </w:rPr>
                              <w:t xml:space="preserve"> TSP manual</w:t>
                            </w:r>
                            <w:r>
                              <w:rPr>
                                <w:b/>
                              </w:rPr>
                              <w:t xml:space="preserve"> with changes made to reflect the SNMP functionality.</w:t>
                            </w:r>
                          </w:p>
                          <w:p w:rsidR="000F6976" w:rsidRDefault="000F6976">
                            <w:pPr>
                              <w:rPr>
                                <w:b/>
                              </w:rPr>
                            </w:pPr>
                          </w:p>
                          <w:p w:rsidR="000F6976" w:rsidRPr="009E206E" w:rsidRDefault="000F6976">
                            <w:pPr>
                              <w:rPr>
                                <w:i/>
                                <w:color w:val="FF0000"/>
                              </w:rPr>
                            </w:pPr>
                            <w:r w:rsidRPr="009E206E">
                              <w:rPr>
                                <w:i/>
                                <w:color w:val="FF0000"/>
                              </w:rPr>
                              <w:t>The text in Red is pr</w:t>
                            </w:r>
                            <w:r w:rsidR="00C63879" w:rsidRPr="009E206E">
                              <w:rPr>
                                <w:i/>
                                <w:color w:val="FF0000"/>
                              </w:rPr>
                              <w:t>eliminary and is for discussion and will be removed in the final version of this document.</w:t>
                            </w:r>
                          </w:p>
                          <w:p w:rsidR="000F6976" w:rsidRPr="001E2A4E" w:rsidRDefault="000F6976">
                            <w:pPr>
                              <w:rPr>
                                <w:b/>
                                <w:color w:val="FF0000"/>
                              </w:rPr>
                            </w:pPr>
                          </w:p>
                          <w:p w:rsidR="000F6976" w:rsidRPr="009E206E" w:rsidRDefault="000F6976">
                            <w:pPr>
                              <w:rPr>
                                <w:b/>
                              </w:rPr>
                            </w:pPr>
                            <w:r w:rsidRPr="009E206E">
                              <w:rPr>
                                <w:b/>
                                <w:color w:val="FF0000"/>
                                <w:highlight w:val="yellow"/>
                              </w:rPr>
                              <w:t>Questions are in RED on a Yellow background.</w:t>
                            </w:r>
                            <w:r>
                              <w:rPr>
                                <w:b/>
                                <w:color w:val="FF0000"/>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6" o:spid="_x0000_s1026" type="#_x0000_t202" style="position:absolute;margin-left:-25.4pt;margin-top:23.6pt;width:207.7pt;height:13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" fillcolor="#dfa7a6 [1621]" strokecolor="#bc4542 [3045]">
                <v:fill color2="#f5e4e4 [501]" rotate="t" angle="180" colors="0 #ffa2a1;22938f #ffbebd;1 #ffe5e5" focus="100%" type="gradient"/>
                <v:shadow on="t" color="black" opacity="24903f" origin=",.5" offset="0,.55556mm"/>
                <v:textbox>
                  <w:txbxContent>
                    <w:p w:rsidR="000F6976" w:rsidRDefault="000F6976">
                      <w:pPr>
                        <w:rPr>
                          <w:b/>
                        </w:rPr>
                      </w:pPr>
                      <w:r w:rsidRPr="009E206E">
                        <w:rPr>
                          <w:b/>
                        </w:rPr>
                        <w:t xml:space="preserve">Note: This is </w:t>
                      </w:r>
                      <w:r>
                        <w:rPr>
                          <w:b/>
                        </w:rPr>
                        <w:t xml:space="preserve">a preliminary draft </w:t>
                      </w:r>
                      <w:r w:rsidRPr="009E206E">
                        <w:rPr>
                          <w:b/>
                        </w:rPr>
                        <w:t xml:space="preserve">based upon the </w:t>
                      </w:r>
                      <w:r w:rsidRPr="001E546A">
                        <w:rPr>
                          <w:b/>
                        </w:rPr>
                        <w:t>existing</w:t>
                      </w:r>
                      <w:r w:rsidRPr="009E206E">
                        <w:rPr>
                          <w:b/>
                        </w:rPr>
                        <w:t xml:space="preserve"> TSP manual</w:t>
                      </w:r>
                      <w:r>
                        <w:rPr>
                          <w:b/>
                        </w:rPr>
                        <w:t xml:space="preserve"> with changes made to reflect the SNMP functionality.</w:t>
                      </w:r>
                    </w:p>
                    <w:p w:rsidR="000F6976" w:rsidRDefault="000F6976">
                      <w:pPr>
                        <w:rPr>
                          <w:b/>
                        </w:rPr>
                      </w:pPr>
                    </w:p>
                    <w:p w:rsidR="000F6976" w:rsidRPr="009E206E" w:rsidRDefault="000F6976">
                      <w:pPr>
                        <w:rPr>
                          <w:i/>
                          <w:color w:val="FF0000"/>
                        </w:rPr>
                      </w:pPr>
                      <w:r w:rsidRPr="009E206E">
                        <w:rPr>
                          <w:i/>
                          <w:color w:val="FF0000"/>
                        </w:rPr>
                        <w:t>The text in Red is pr</w:t>
                      </w:r>
                      <w:r w:rsidR="00C63879" w:rsidRPr="009E206E">
                        <w:rPr>
                          <w:i/>
                          <w:color w:val="FF0000"/>
                        </w:rPr>
                        <w:t>eliminary and is for discussion and will be removed in the final version of this document.</w:t>
                      </w:r>
                    </w:p>
                    <w:p w:rsidR="000F6976" w:rsidRPr="001E2A4E" w:rsidRDefault="000F6976">
                      <w:pPr>
                        <w:rPr>
                          <w:b/>
                          <w:color w:val="FF0000"/>
                        </w:rPr>
                      </w:pPr>
                    </w:p>
                    <w:p w:rsidR="000F6976" w:rsidRPr="009E206E" w:rsidRDefault="000F6976">
                      <w:pPr>
                        <w:rPr>
                          <w:b/>
                        </w:rPr>
                      </w:pPr>
                      <w:r w:rsidRPr="009E206E">
                        <w:rPr>
                          <w:b/>
                          <w:color w:val="FF0000"/>
                          <w:highlight w:val="yellow"/>
                        </w:rPr>
                        <w:t>Questions are in RED on a Yellow background.</w:t>
                      </w:r>
                      <w:r>
                        <w:rPr>
                          <w:b/>
                          <w:color w:val="FF0000"/>
                        </w:rPr>
                        <w:t xml:space="preserve"> </w:t>
                      </w:r>
                    </w:p>
                  </w:txbxContent>
                </v:textbox>
              </v:shape>
            </w:pict>
          </mc:Fallback>
        </mc:AlternateContent>
      </w:r>
    </w:p>
    <w:p w:rsidR="000C1454" w:rsidRPr="009E206E" w:rsidRDefault="000C1454" w:rsidP="00153F21">
      <w:pPr>
        <w:rPr>
          <w:b/>
          <w:bCs/>
          <w:color w:val="0000FF"/>
          <w:sz w:val="52"/>
          <w:lang w:val="en-US"/>
        </w:rPr>
      </w:pPr>
    </w:p>
    <w:p w:rsidR="002067D0" w:rsidRDefault="00FD5394">
      <w:pPr>
        <w:jc w:val="center"/>
        <w:rPr>
          <w:b/>
          <w:bCs/>
          <w:color w:val="0000FF"/>
          <w:sz w:val="44"/>
          <w:lang w:val="en-US"/>
        </w:rPr>
      </w:pPr>
      <w:r w:rsidRPr="009E206E">
        <w:rPr>
          <w:b/>
          <w:bCs/>
          <w:color w:val="0000FF"/>
          <w:sz w:val="52"/>
          <w:lang w:val="en-US"/>
        </w:rPr>
        <w:t>DRAFT</w:t>
      </w:r>
    </w:p>
    <w:p w:rsidR="002067D0" w:rsidRDefault="002067D0">
      <w:pPr>
        <w:jc w:val="center"/>
        <w:rPr>
          <w:b/>
          <w:bCs/>
          <w:color w:val="0000FF"/>
          <w:szCs w:val="20"/>
          <w:lang w:val="en-US"/>
        </w:rPr>
      </w:pPr>
    </w:p>
    <w:p w:rsidR="002067D0" w:rsidRPr="002067D0" w:rsidRDefault="002067D0">
      <w:pPr>
        <w:jc w:val="center"/>
        <w:rPr>
          <w:b/>
          <w:bCs/>
          <w:color w:val="0000FF"/>
          <w:szCs w:val="20"/>
          <w:lang w:val="en-US"/>
        </w:rPr>
      </w:pPr>
    </w:p>
    <w:p w:rsidR="000C1454" w:rsidRDefault="000C1454">
      <w:pPr>
        <w:jc w:val="center"/>
        <w:rPr>
          <w:b/>
          <w:bCs/>
          <w:color w:val="0000FF"/>
          <w:sz w:val="40"/>
          <w:lang w:val="en-US"/>
        </w:rPr>
      </w:pPr>
    </w:p>
    <w:p w:rsidR="000C1454" w:rsidRDefault="000C1454">
      <w:pPr>
        <w:jc w:val="center"/>
        <w:rPr>
          <w:b/>
          <w:bCs/>
          <w:color w:val="0000FF"/>
          <w:sz w:val="40"/>
          <w:lang w:val="en-US"/>
        </w:rPr>
      </w:pPr>
    </w:p>
    <w:p w:rsidR="000C1454" w:rsidRDefault="000C1454">
      <w:pPr>
        <w:jc w:val="center"/>
        <w:rPr>
          <w:lang w:val="en-US"/>
        </w:rPr>
      </w:pPr>
    </w:p>
    <w:p w:rsidR="000C1454" w:rsidRDefault="000C1454">
      <w:pPr>
        <w:pStyle w:val="FigureNumbers"/>
        <w:numPr>
          <w:ilvl w:val="0"/>
          <w:numId w:val="0"/>
        </w:numPr>
      </w:pPr>
    </w:p>
    <w:p w:rsidR="000C1454" w:rsidRDefault="000C1454">
      <w:pPr>
        <w:pBdr>
          <w:top w:val="single" w:sz="4" w:space="1" w:color="auto"/>
          <w:left w:val="single" w:sz="4" w:space="4" w:color="auto"/>
          <w:bottom w:val="single" w:sz="4" w:space="1" w:color="auto"/>
          <w:right w:val="single" w:sz="4" w:space="4" w:color="auto"/>
        </w:pBdr>
        <w:shd w:val="clear" w:color="auto" w:fill="F3F3F3"/>
        <w:jc w:val="center"/>
        <w:rPr>
          <w:sz w:val="18"/>
        </w:rPr>
      </w:pPr>
    </w:p>
    <w:p w:rsidR="000C1454" w:rsidRDefault="000C1454">
      <w:pPr>
        <w:pBdr>
          <w:top w:val="single" w:sz="4" w:space="1" w:color="auto"/>
          <w:left w:val="single" w:sz="4" w:space="4" w:color="auto"/>
          <w:bottom w:val="single" w:sz="4" w:space="1" w:color="auto"/>
          <w:right w:val="single" w:sz="4" w:space="4" w:color="auto"/>
        </w:pBdr>
        <w:shd w:val="clear" w:color="auto" w:fill="F3F3F3"/>
        <w:jc w:val="center"/>
        <w:rPr>
          <w:sz w:val="18"/>
        </w:rPr>
      </w:pPr>
      <w:r>
        <w:rPr>
          <w:sz w:val="18"/>
        </w:rPr>
        <w:t>This document is the copyright of the Thruput Limited. No material may be reproduced, copied, translated or modified without the express written permission of Thruput Limited.</w:t>
      </w:r>
    </w:p>
    <w:p w:rsidR="000C1454" w:rsidRDefault="000C1454">
      <w:pPr>
        <w:pBdr>
          <w:top w:val="single" w:sz="4" w:space="1" w:color="auto"/>
          <w:left w:val="single" w:sz="4" w:space="4" w:color="auto"/>
          <w:bottom w:val="single" w:sz="4" w:space="1" w:color="auto"/>
          <w:right w:val="single" w:sz="4" w:space="4" w:color="auto"/>
        </w:pBdr>
        <w:shd w:val="clear" w:color="auto" w:fill="F3F3F3"/>
        <w:jc w:val="center"/>
        <w:rPr>
          <w:sz w:val="18"/>
        </w:rPr>
      </w:pPr>
    </w:p>
    <w:p w:rsidR="000C1454" w:rsidRDefault="000C1454">
      <w:pPr>
        <w:pBdr>
          <w:top w:val="single" w:sz="4" w:space="1" w:color="auto"/>
          <w:left w:val="single" w:sz="4" w:space="4" w:color="auto"/>
          <w:bottom w:val="single" w:sz="4" w:space="1" w:color="auto"/>
          <w:right w:val="single" w:sz="4" w:space="4" w:color="auto"/>
        </w:pBdr>
        <w:shd w:val="clear" w:color="auto" w:fill="F3F3F3"/>
        <w:jc w:val="center"/>
        <w:rPr>
          <w:sz w:val="18"/>
        </w:rPr>
      </w:pPr>
      <w:r>
        <w:rPr>
          <w:sz w:val="18"/>
        </w:rPr>
        <w:t>Sentinel</w:t>
      </w:r>
      <w:r>
        <w:rPr>
          <w:sz w:val="18"/>
          <w:vertAlign w:val="superscript"/>
        </w:rPr>
        <w:t>tm</w:t>
      </w:r>
      <w:r>
        <w:rPr>
          <w:sz w:val="18"/>
        </w:rPr>
        <w:t>, MIDAS</w:t>
      </w:r>
      <w:r>
        <w:rPr>
          <w:sz w:val="18"/>
          <w:vertAlign w:val="superscript"/>
        </w:rPr>
        <w:t>tm</w:t>
      </w:r>
      <w:r>
        <w:rPr>
          <w:sz w:val="18"/>
        </w:rPr>
        <w:t>,</w:t>
      </w:r>
      <w:r>
        <w:rPr>
          <w:i/>
          <w:iCs/>
          <w:color w:val="DC0000"/>
          <w:sz w:val="18"/>
        </w:rPr>
        <w:t xml:space="preserve"> The Graphix Factory</w:t>
      </w:r>
      <w:r>
        <w:rPr>
          <w:iCs/>
          <w:color w:val="000000"/>
          <w:sz w:val="18"/>
          <w:vertAlign w:val="superscript"/>
        </w:rPr>
        <w:t>tm</w:t>
      </w:r>
      <w:r>
        <w:rPr>
          <w:iCs/>
          <w:color w:val="000000"/>
          <w:sz w:val="18"/>
        </w:rPr>
        <w:t xml:space="preserve"> and </w:t>
      </w:r>
      <w:r>
        <w:rPr>
          <w:sz w:val="18"/>
        </w:rPr>
        <w:t>TruePixel</w:t>
      </w:r>
      <w:r>
        <w:rPr>
          <w:sz w:val="18"/>
          <w:vertAlign w:val="superscript"/>
        </w:rPr>
        <w:t>tm</w:t>
      </w:r>
      <w:r>
        <w:rPr>
          <w:iCs/>
          <w:color w:val="000000"/>
          <w:sz w:val="18"/>
        </w:rPr>
        <w:t xml:space="preserve"> are trademarks of </w:t>
      </w:r>
      <w:r>
        <w:rPr>
          <w:sz w:val="18"/>
        </w:rPr>
        <w:t>Thruput Limited</w:t>
      </w:r>
    </w:p>
    <w:p w:rsidR="000C1454" w:rsidRDefault="000C1454">
      <w:pPr>
        <w:pBdr>
          <w:top w:val="single" w:sz="4" w:space="1" w:color="auto"/>
          <w:left w:val="single" w:sz="4" w:space="4" w:color="auto"/>
          <w:bottom w:val="single" w:sz="4" w:space="1" w:color="auto"/>
          <w:right w:val="single" w:sz="4" w:space="4" w:color="auto"/>
        </w:pBdr>
        <w:shd w:val="clear" w:color="auto" w:fill="F3F3F3"/>
        <w:jc w:val="center"/>
        <w:rPr>
          <w:sz w:val="18"/>
        </w:rPr>
      </w:pPr>
    </w:p>
    <w:p w:rsidR="00E6365B" w:rsidRDefault="00E6365B" w:rsidP="00E6365B">
      <w:pPr>
        <w:pBdr>
          <w:top w:val="single" w:sz="4" w:space="1" w:color="auto"/>
          <w:left w:val="single" w:sz="4" w:space="4" w:color="auto"/>
          <w:bottom w:val="single" w:sz="4" w:space="1" w:color="auto"/>
          <w:right w:val="single" w:sz="4" w:space="4" w:color="auto"/>
        </w:pBdr>
        <w:shd w:val="clear" w:color="auto" w:fill="F3F3F3"/>
        <w:jc w:val="center"/>
        <w:rPr>
          <w:b/>
          <w:bCs/>
          <w:sz w:val="18"/>
        </w:rPr>
      </w:pPr>
      <w:r>
        <w:rPr>
          <w:sz w:val="18"/>
        </w:rPr>
        <w:t xml:space="preserve">Thruput products are fully </w:t>
      </w:r>
      <w:r>
        <w:rPr>
          <w:noProof/>
          <w:sz w:val="18"/>
          <w:lang w:eastAsia="ko-KR"/>
        </w:rPr>
        <w:drawing>
          <wp:inline distT="0" distB="0" distL="0" distR="0" wp14:anchorId="4DADEC90" wp14:editId="24592B21">
            <wp:extent cx="390525" cy="285750"/>
            <wp:effectExtent l="19050" t="0" r="9525" b="0"/>
            <wp:docPr id="1" name="Picture 2" descr="dvi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vi_logo"/>
                    <pic:cNvPicPr>
                      <a:picLocks noChangeAspect="1" noChangeArrowheads="1"/>
                    </pic:cNvPicPr>
                  </pic:nvPicPr>
                  <pic:blipFill>
                    <a:blip r:embed="rId11" cstate="email">
                      <a:extLst>
                        <a:ext uri="{28A0092B-C50C-407E-A947-70E740481C1C}">
                          <a14:useLocalDpi xmlns:a14="http://schemas.microsoft.com/office/drawing/2010/main"/>
                        </a:ext>
                      </a:extLst>
                    </a:blip>
                    <a:srcRect b="15048"/>
                    <a:stretch>
                      <a:fillRect/>
                    </a:stretch>
                  </pic:blipFill>
                  <pic:spPr bwMode="auto">
                    <a:xfrm>
                      <a:off x="0" y="0"/>
                      <a:ext cx="390525" cy="285750"/>
                    </a:xfrm>
                    <a:prstGeom prst="rect">
                      <a:avLst/>
                    </a:prstGeom>
                    <a:noFill/>
                    <a:ln w="9525">
                      <a:noFill/>
                      <a:miter lim="800000"/>
                      <a:headEnd/>
                      <a:tailEnd/>
                    </a:ln>
                  </pic:spPr>
                </pic:pic>
              </a:graphicData>
            </a:graphic>
          </wp:inline>
        </w:drawing>
      </w:r>
      <w:r>
        <w:rPr>
          <w:sz w:val="18"/>
        </w:rPr>
        <w:t xml:space="preserve"> and</w:t>
      </w:r>
      <w:r w:rsidRPr="00F8082F">
        <w:rPr>
          <w:sz w:val="28"/>
          <w:szCs w:val="28"/>
        </w:rPr>
        <w:t xml:space="preserve"> </w:t>
      </w:r>
      <w:r w:rsidRPr="00F8082F">
        <w:rPr>
          <w:rFonts w:ascii="Arial Narrow" w:hAnsi="Arial Narrow"/>
          <w:b/>
          <w:sz w:val="28"/>
          <w:szCs w:val="28"/>
        </w:rPr>
        <w:t>VESA</w:t>
      </w:r>
      <w:r w:rsidRPr="00F8082F">
        <w:rPr>
          <w:sz w:val="28"/>
        </w:rPr>
        <w:t xml:space="preserve"> </w:t>
      </w:r>
      <w:r>
        <w:rPr>
          <w:sz w:val="18"/>
        </w:rPr>
        <w:t>Compliant.</w:t>
      </w:r>
    </w:p>
    <w:p w:rsidR="000C1454" w:rsidRDefault="000C1454">
      <w:pPr>
        <w:pBdr>
          <w:top w:val="single" w:sz="4" w:space="1" w:color="auto"/>
          <w:left w:val="single" w:sz="4" w:space="4" w:color="auto"/>
          <w:bottom w:val="single" w:sz="4" w:space="1" w:color="auto"/>
          <w:right w:val="single" w:sz="4" w:space="4" w:color="auto"/>
        </w:pBdr>
        <w:shd w:val="clear" w:color="auto" w:fill="F3F3F3"/>
        <w:jc w:val="center"/>
        <w:rPr>
          <w:b/>
          <w:bCs/>
        </w:rPr>
      </w:pPr>
    </w:p>
    <w:p w:rsidR="000C1454" w:rsidRDefault="000C1454">
      <w:pPr>
        <w:rPr>
          <w:b/>
          <w:bCs/>
          <w:lang w:val="en-US"/>
        </w:rPr>
      </w:pPr>
      <w:r>
        <w:rPr>
          <w:lang w:val="en-US"/>
        </w:rPr>
        <w:br w:type="page"/>
      </w:r>
      <w:r w:rsidRPr="00750B85">
        <w:rPr>
          <w:b/>
          <w:bCs/>
          <w:sz w:val="28"/>
          <w:lang w:val="en-US"/>
        </w:rPr>
        <w:lastRenderedPageBreak/>
        <w:t>Contents</w:t>
      </w:r>
    </w:p>
    <w:p w:rsidR="008C779C" w:rsidRDefault="00DD5DF6">
      <w:pPr>
        <w:pStyle w:val="TOC1"/>
        <w:tabs>
          <w:tab w:val="left" w:pos="440"/>
          <w:tab w:val="right" w:leader="dot" w:pos="9060"/>
        </w:tabs>
        <w:rPr>
          <w:rFonts w:asciiTheme="minorHAnsi" w:eastAsiaTheme="minorEastAsia" w:hAnsiTheme="minorHAnsi" w:cstheme="minorBidi"/>
          <w:i w:val="0"/>
          <w:iCs w:val="0"/>
          <w:noProof/>
          <w:sz w:val="22"/>
          <w:szCs w:val="22"/>
          <w:lang w:val="en-GB" w:eastAsia="ko-KR"/>
        </w:rPr>
      </w:pPr>
      <w:r>
        <w:rPr>
          <w:caps/>
          <w:szCs w:val="28"/>
        </w:rPr>
        <w:fldChar w:fldCharType="begin"/>
      </w:r>
      <w:r w:rsidR="000C1454">
        <w:rPr>
          <w:caps/>
          <w:szCs w:val="28"/>
        </w:rPr>
        <w:instrText xml:space="preserve"> TOC \o "1-3" \h \z </w:instrText>
      </w:r>
      <w:r>
        <w:rPr>
          <w:caps/>
          <w:szCs w:val="28"/>
        </w:rPr>
        <w:fldChar w:fldCharType="separate"/>
      </w:r>
      <w:hyperlink w:anchor="_Toc32410102" w:history="1">
        <w:r w:rsidR="008C779C" w:rsidRPr="001A7DF2">
          <w:rPr>
            <w:rStyle w:val="Hyperlink"/>
            <w:noProof/>
          </w:rPr>
          <w:t>1</w:t>
        </w:r>
        <w:r w:rsidR="008C779C">
          <w:rPr>
            <w:rFonts w:asciiTheme="minorHAnsi" w:eastAsiaTheme="minorEastAsia" w:hAnsiTheme="minorHAnsi" w:cstheme="minorBidi"/>
            <w:i w:val="0"/>
            <w:iCs w:val="0"/>
            <w:noProof/>
            <w:sz w:val="22"/>
            <w:szCs w:val="22"/>
            <w:lang w:val="en-GB" w:eastAsia="ko-KR"/>
          </w:rPr>
          <w:tab/>
        </w:r>
        <w:r w:rsidR="008C779C" w:rsidRPr="001A7DF2">
          <w:rPr>
            <w:rStyle w:val="Hyperlink"/>
            <w:noProof/>
          </w:rPr>
          <w:t>Setting up</w:t>
        </w:r>
        <w:r w:rsidR="008C779C">
          <w:rPr>
            <w:noProof/>
            <w:webHidden/>
          </w:rPr>
          <w:tab/>
        </w:r>
        <w:r w:rsidR="008C779C">
          <w:rPr>
            <w:noProof/>
            <w:webHidden/>
          </w:rPr>
          <w:fldChar w:fldCharType="begin"/>
        </w:r>
        <w:r w:rsidR="008C779C">
          <w:rPr>
            <w:noProof/>
            <w:webHidden/>
          </w:rPr>
          <w:instrText xml:space="preserve"> PAGEREF _Toc32410102 \h </w:instrText>
        </w:r>
        <w:r w:rsidR="008C779C">
          <w:rPr>
            <w:noProof/>
            <w:webHidden/>
          </w:rPr>
        </w:r>
        <w:r w:rsidR="008C779C">
          <w:rPr>
            <w:noProof/>
            <w:webHidden/>
          </w:rPr>
          <w:fldChar w:fldCharType="separate"/>
        </w:r>
        <w:r w:rsidR="008C779C">
          <w:rPr>
            <w:noProof/>
            <w:webHidden/>
          </w:rPr>
          <w:t>3</w:t>
        </w:r>
        <w:r w:rsidR="008C779C">
          <w:rPr>
            <w:noProof/>
            <w:webHidden/>
          </w:rPr>
          <w:fldChar w:fldCharType="end"/>
        </w:r>
      </w:hyperlink>
    </w:p>
    <w:p w:rsidR="008C779C" w:rsidRDefault="008C779C">
      <w:pPr>
        <w:pStyle w:val="TOC2"/>
        <w:tabs>
          <w:tab w:val="left" w:pos="880"/>
          <w:tab w:val="right" w:leader="dot" w:pos="9060"/>
        </w:tabs>
        <w:rPr>
          <w:rFonts w:asciiTheme="minorHAnsi" w:eastAsiaTheme="minorEastAsia" w:hAnsiTheme="minorHAnsi" w:cstheme="minorBidi"/>
          <w:smallCaps w:val="0"/>
          <w:noProof/>
          <w:sz w:val="22"/>
          <w:szCs w:val="22"/>
          <w:lang w:eastAsia="ko-KR"/>
        </w:rPr>
      </w:pPr>
      <w:hyperlink w:anchor="_Toc32410103" w:history="1">
        <w:r w:rsidRPr="001A7DF2">
          <w:rPr>
            <w:rStyle w:val="Hyperlink"/>
            <w:noProof/>
          </w:rPr>
          <w:t>1.1</w:t>
        </w:r>
        <w:r>
          <w:rPr>
            <w:rFonts w:asciiTheme="minorHAnsi" w:eastAsiaTheme="minorEastAsia" w:hAnsiTheme="minorHAnsi" w:cstheme="minorBidi"/>
            <w:smallCaps w:val="0"/>
            <w:noProof/>
            <w:sz w:val="22"/>
            <w:szCs w:val="22"/>
            <w:lang w:eastAsia="ko-KR"/>
          </w:rPr>
          <w:tab/>
        </w:r>
        <w:r w:rsidRPr="001A7DF2">
          <w:rPr>
            <w:rStyle w:val="Hyperlink"/>
            <w:noProof/>
          </w:rPr>
          <w:t>Hardware</w:t>
        </w:r>
        <w:r>
          <w:rPr>
            <w:noProof/>
            <w:webHidden/>
          </w:rPr>
          <w:tab/>
        </w:r>
        <w:r>
          <w:rPr>
            <w:noProof/>
            <w:webHidden/>
          </w:rPr>
          <w:fldChar w:fldCharType="begin"/>
        </w:r>
        <w:r>
          <w:rPr>
            <w:noProof/>
            <w:webHidden/>
          </w:rPr>
          <w:instrText xml:space="preserve"> PAGEREF _Toc32410103 \h </w:instrText>
        </w:r>
        <w:r>
          <w:rPr>
            <w:noProof/>
            <w:webHidden/>
          </w:rPr>
        </w:r>
        <w:r>
          <w:rPr>
            <w:noProof/>
            <w:webHidden/>
          </w:rPr>
          <w:fldChar w:fldCharType="separate"/>
        </w:r>
        <w:r>
          <w:rPr>
            <w:noProof/>
            <w:webHidden/>
          </w:rPr>
          <w:t>3</w:t>
        </w:r>
        <w:r>
          <w:rPr>
            <w:noProof/>
            <w:webHidden/>
          </w:rPr>
          <w:fldChar w:fldCharType="end"/>
        </w:r>
      </w:hyperlink>
    </w:p>
    <w:p w:rsidR="008C779C" w:rsidRDefault="008C779C">
      <w:pPr>
        <w:pStyle w:val="TOC2"/>
        <w:tabs>
          <w:tab w:val="left" w:pos="880"/>
          <w:tab w:val="right" w:leader="dot" w:pos="9060"/>
        </w:tabs>
        <w:rPr>
          <w:rFonts w:asciiTheme="minorHAnsi" w:eastAsiaTheme="minorEastAsia" w:hAnsiTheme="minorHAnsi" w:cstheme="minorBidi"/>
          <w:smallCaps w:val="0"/>
          <w:noProof/>
          <w:sz w:val="22"/>
          <w:szCs w:val="22"/>
          <w:lang w:eastAsia="ko-KR"/>
        </w:rPr>
      </w:pPr>
      <w:hyperlink w:anchor="_Toc32410104" w:history="1">
        <w:r w:rsidRPr="001A7DF2">
          <w:rPr>
            <w:rStyle w:val="Hyperlink"/>
            <w:noProof/>
          </w:rPr>
          <w:t>1.2</w:t>
        </w:r>
        <w:r>
          <w:rPr>
            <w:rFonts w:asciiTheme="minorHAnsi" w:eastAsiaTheme="minorEastAsia" w:hAnsiTheme="minorHAnsi" w:cstheme="minorBidi"/>
            <w:smallCaps w:val="0"/>
            <w:noProof/>
            <w:sz w:val="22"/>
            <w:szCs w:val="22"/>
            <w:lang w:eastAsia="ko-KR"/>
          </w:rPr>
          <w:tab/>
        </w:r>
        <w:r w:rsidRPr="001A7DF2">
          <w:rPr>
            <w:rStyle w:val="Hyperlink"/>
            <w:noProof/>
          </w:rPr>
          <w:t>Configuration</w:t>
        </w:r>
        <w:r>
          <w:rPr>
            <w:noProof/>
            <w:webHidden/>
          </w:rPr>
          <w:tab/>
        </w:r>
        <w:r>
          <w:rPr>
            <w:noProof/>
            <w:webHidden/>
          </w:rPr>
          <w:fldChar w:fldCharType="begin"/>
        </w:r>
        <w:r>
          <w:rPr>
            <w:noProof/>
            <w:webHidden/>
          </w:rPr>
          <w:instrText xml:space="preserve"> PAGEREF _Toc32410104 \h </w:instrText>
        </w:r>
        <w:r>
          <w:rPr>
            <w:noProof/>
            <w:webHidden/>
          </w:rPr>
        </w:r>
        <w:r>
          <w:rPr>
            <w:noProof/>
            <w:webHidden/>
          </w:rPr>
          <w:fldChar w:fldCharType="separate"/>
        </w:r>
        <w:r>
          <w:rPr>
            <w:noProof/>
            <w:webHidden/>
          </w:rPr>
          <w:t>3</w:t>
        </w:r>
        <w:r>
          <w:rPr>
            <w:noProof/>
            <w:webHidden/>
          </w:rPr>
          <w:fldChar w:fldCharType="end"/>
        </w:r>
      </w:hyperlink>
    </w:p>
    <w:p w:rsidR="008C779C" w:rsidRDefault="008C779C">
      <w:pPr>
        <w:pStyle w:val="TOC2"/>
        <w:tabs>
          <w:tab w:val="left" w:pos="880"/>
          <w:tab w:val="right" w:leader="dot" w:pos="9060"/>
        </w:tabs>
        <w:rPr>
          <w:rFonts w:asciiTheme="minorHAnsi" w:eastAsiaTheme="minorEastAsia" w:hAnsiTheme="minorHAnsi" w:cstheme="minorBidi"/>
          <w:smallCaps w:val="0"/>
          <w:noProof/>
          <w:sz w:val="22"/>
          <w:szCs w:val="22"/>
          <w:lang w:eastAsia="ko-KR"/>
        </w:rPr>
      </w:pPr>
      <w:hyperlink w:anchor="_Toc32410105" w:history="1">
        <w:r w:rsidRPr="001A7DF2">
          <w:rPr>
            <w:rStyle w:val="Hyperlink"/>
            <w:noProof/>
          </w:rPr>
          <w:t>1.3</w:t>
        </w:r>
        <w:r>
          <w:rPr>
            <w:rFonts w:asciiTheme="minorHAnsi" w:eastAsiaTheme="minorEastAsia" w:hAnsiTheme="minorHAnsi" w:cstheme="minorBidi"/>
            <w:smallCaps w:val="0"/>
            <w:noProof/>
            <w:sz w:val="22"/>
            <w:szCs w:val="22"/>
            <w:lang w:eastAsia="ko-KR"/>
          </w:rPr>
          <w:tab/>
        </w:r>
        <w:r w:rsidRPr="001A7DF2">
          <w:rPr>
            <w:rStyle w:val="Hyperlink"/>
            <w:noProof/>
          </w:rPr>
          <w:t>Installation</w:t>
        </w:r>
        <w:r>
          <w:rPr>
            <w:noProof/>
            <w:webHidden/>
          </w:rPr>
          <w:tab/>
        </w:r>
        <w:r>
          <w:rPr>
            <w:noProof/>
            <w:webHidden/>
          </w:rPr>
          <w:fldChar w:fldCharType="begin"/>
        </w:r>
        <w:r>
          <w:rPr>
            <w:noProof/>
            <w:webHidden/>
          </w:rPr>
          <w:instrText xml:space="preserve"> PAGEREF _Toc32410105 \h </w:instrText>
        </w:r>
        <w:r>
          <w:rPr>
            <w:noProof/>
            <w:webHidden/>
          </w:rPr>
        </w:r>
        <w:r>
          <w:rPr>
            <w:noProof/>
            <w:webHidden/>
          </w:rPr>
          <w:fldChar w:fldCharType="separate"/>
        </w:r>
        <w:r>
          <w:rPr>
            <w:noProof/>
            <w:webHidden/>
          </w:rPr>
          <w:t>3</w:t>
        </w:r>
        <w:r>
          <w:rPr>
            <w:noProof/>
            <w:webHidden/>
          </w:rPr>
          <w:fldChar w:fldCharType="end"/>
        </w:r>
      </w:hyperlink>
    </w:p>
    <w:p w:rsidR="008C779C" w:rsidRDefault="008C779C">
      <w:pPr>
        <w:pStyle w:val="TOC3"/>
        <w:tabs>
          <w:tab w:val="left" w:pos="1100"/>
          <w:tab w:val="right" w:leader="dot" w:pos="9060"/>
        </w:tabs>
        <w:rPr>
          <w:rFonts w:asciiTheme="minorHAnsi" w:eastAsiaTheme="minorEastAsia" w:hAnsiTheme="minorHAnsi" w:cstheme="minorBidi"/>
          <w:i w:val="0"/>
          <w:iCs w:val="0"/>
          <w:noProof/>
          <w:sz w:val="22"/>
          <w:szCs w:val="22"/>
          <w:lang w:eastAsia="ko-KR"/>
        </w:rPr>
      </w:pPr>
      <w:hyperlink w:anchor="_Toc32410106" w:history="1">
        <w:r w:rsidRPr="001A7DF2">
          <w:rPr>
            <w:rStyle w:val="Hyperlink"/>
            <w:noProof/>
          </w:rPr>
          <w:t>1.3.1</w:t>
        </w:r>
        <w:r>
          <w:rPr>
            <w:rFonts w:asciiTheme="minorHAnsi" w:eastAsiaTheme="minorEastAsia" w:hAnsiTheme="minorHAnsi" w:cstheme="minorBidi"/>
            <w:i w:val="0"/>
            <w:iCs w:val="0"/>
            <w:noProof/>
            <w:sz w:val="22"/>
            <w:szCs w:val="22"/>
            <w:lang w:eastAsia="ko-KR"/>
          </w:rPr>
          <w:tab/>
        </w:r>
        <w:r w:rsidRPr="001A7DF2">
          <w:rPr>
            <w:rStyle w:val="Hyperlink"/>
            <w:noProof/>
          </w:rPr>
          <w:t>Desktop icons</w:t>
        </w:r>
        <w:r>
          <w:rPr>
            <w:noProof/>
            <w:webHidden/>
          </w:rPr>
          <w:tab/>
        </w:r>
        <w:r>
          <w:rPr>
            <w:noProof/>
            <w:webHidden/>
          </w:rPr>
          <w:fldChar w:fldCharType="begin"/>
        </w:r>
        <w:r>
          <w:rPr>
            <w:noProof/>
            <w:webHidden/>
          </w:rPr>
          <w:instrText xml:space="preserve"> PAGEREF _Toc32410106 \h </w:instrText>
        </w:r>
        <w:r>
          <w:rPr>
            <w:noProof/>
            <w:webHidden/>
          </w:rPr>
        </w:r>
        <w:r>
          <w:rPr>
            <w:noProof/>
            <w:webHidden/>
          </w:rPr>
          <w:fldChar w:fldCharType="separate"/>
        </w:r>
        <w:r>
          <w:rPr>
            <w:noProof/>
            <w:webHidden/>
          </w:rPr>
          <w:t>3</w:t>
        </w:r>
        <w:r>
          <w:rPr>
            <w:noProof/>
            <w:webHidden/>
          </w:rPr>
          <w:fldChar w:fldCharType="end"/>
        </w:r>
      </w:hyperlink>
    </w:p>
    <w:p w:rsidR="008C779C" w:rsidRDefault="008C779C">
      <w:pPr>
        <w:pStyle w:val="TOC3"/>
        <w:tabs>
          <w:tab w:val="left" w:pos="1100"/>
          <w:tab w:val="right" w:leader="dot" w:pos="9060"/>
        </w:tabs>
        <w:rPr>
          <w:rFonts w:asciiTheme="minorHAnsi" w:eastAsiaTheme="minorEastAsia" w:hAnsiTheme="minorHAnsi" w:cstheme="minorBidi"/>
          <w:i w:val="0"/>
          <w:iCs w:val="0"/>
          <w:noProof/>
          <w:sz w:val="22"/>
          <w:szCs w:val="22"/>
          <w:lang w:eastAsia="ko-KR"/>
        </w:rPr>
      </w:pPr>
      <w:hyperlink w:anchor="_Toc32410107" w:history="1">
        <w:r w:rsidRPr="001A7DF2">
          <w:rPr>
            <w:rStyle w:val="Hyperlink"/>
            <w:noProof/>
          </w:rPr>
          <w:t>1.3.2</w:t>
        </w:r>
        <w:r>
          <w:rPr>
            <w:rFonts w:asciiTheme="minorHAnsi" w:eastAsiaTheme="minorEastAsia" w:hAnsiTheme="minorHAnsi" w:cstheme="minorBidi"/>
            <w:i w:val="0"/>
            <w:iCs w:val="0"/>
            <w:noProof/>
            <w:sz w:val="22"/>
            <w:szCs w:val="22"/>
            <w:lang w:eastAsia="ko-KR"/>
          </w:rPr>
          <w:tab/>
        </w:r>
        <w:r w:rsidRPr="001A7DF2">
          <w:rPr>
            <w:rStyle w:val="Hyperlink"/>
            <w:noProof/>
          </w:rPr>
          <w:t>Time service</w:t>
        </w:r>
        <w:r>
          <w:rPr>
            <w:noProof/>
            <w:webHidden/>
          </w:rPr>
          <w:tab/>
        </w:r>
        <w:r>
          <w:rPr>
            <w:noProof/>
            <w:webHidden/>
          </w:rPr>
          <w:fldChar w:fldCharType="begin"/>
        </w:r>
        <w:r>
          <w:rPr>
            <w:noProof/>
            <w:webHidden/>
          </w:rPr>
          <w:instrText xml:space="preserve"> PAGEREF _Toc32410107 \h </w:instrText>
        </w:r>
        <w:r>
          <w:rPr>
            <w:noProof/>
            <w:webHidden/>
          </w:rPr>
        </w:r>
        <w:r>
          <w:rPr>
            <w:noProof/>
            <w:webHidden/>
          </w:rPr>
          <w:fldChar w:fldCharType="separate"/>
        </w:r>
        <w:r>
          <w:rPr>
            <w:noProof/>
            <w:webHidden/>
          </w:rPr>
          <w:t>4</w:t>
        </w:r>
        <w:r>
          <w:rPr>
            <w:noProof/>
            <w:webHidden/>
          </w:rPr>
          <w:fldChar w:fldCharType="end"/>
        </w:r>
      </w:hyperlink>
    </w:p>
    <w:p w:rsidR="008C779C" w:rsidRDefault="008C779C">
      <w:pPr>
        <w:pStyle w:val="TOC1"/>
        <w:tabs>
          <w:tab w:val="left" w:pos="440"/>
          <w:tab w:val="right" w:leader="dot" w:pos="9060"/>
        </w:tabs>
        <w:rPr>
          <w:rFonts w:asciiTheme="minorHAnsi" w:eastAsiaTheme="minorEastAsia" w:hAnsiTheme="minorHAnsi" w:cstheme="minorBidi"/>
          <w:i w:val="0"/>
          <w:iCs w:val="0"/>
          <w:noProof/>
          <w:sz w:val="22"/>
          <w:szCs w:val="22"/>
          <w:lang w:val="en-GB" w:eastAsia="ko-KR"/>
        </w:rPr>
      </w:pPr>
      <w:hyperlink w:anchor="_Toc32410110" w:history="1">
        <w:r w:rsidRPr="001A7DF2">
          <w:rPr>
            <w:rStyle w:val="Hyperlink"/>
            <w:noProof/>
          </w:rPr>
          <w:t>2</w:t>
        </w:r>
        <w:r>
          <w:rPr>
            <w:rFonts w:asciiTheme="minorHAnsi" w:eastAsiaTheme="minorEastAsia" w:hAnsiTheme="minorHAnsi" w:cstheme="minorBidi"/>
            <w:i w:val="0"/>
            <w:iCs w:val="0"/>
            <w:noProof/>
            <w:sz w:val="22"/>
            <w:szCs w:val="22"/>
            <w:lang w:val="en-GB" w:eastAsia="ko-KR"/>
          </w:rPr>
          <w:tab/>
        </w:r>
        <w:r w:rsidRPr="001A7DF2">
          <w:rPr>
            <w:rStyle w:val="Hyperlink"/>
            <w:noProof/>
          </w:rPr>
          <w:t>Safety notes and instructions</w:t>
        </w:r>
        <w:r>
          <w:rPr>
            <w:noProof/>
            <w:webHidden/>
          </w:rPr>
          <w:tab/>
        </w:r>
        <w:r>
          <w:rPr>
            <w:noProof/>
            <w:webHidden/>
          </w:rPr>
          <w:fldChar w:fldCharType="begin"/>
        </w:r>
        <w:r>
          <w:rPr>
            <w:noProof/>
            <w:webHidden/>
          </w:rPr>
          <w:instrText xml:space="preserve"> PAGEREF _Toc32410110 \h </w:instrText>
        </w:r>
        <w:r>
          <w:rPr>
            <w:noProof/>
            <w:webHidden/>
          </w:rPr>
        </w:r>
        <w:r>
          <w:rPr>
            <w:noProof/>
            <w:webHidden/>
          </w:rPr>
          <w:fldChar w:fldCharType="separate"/>
        </w:r>
        <w:r>
          <w:rPr>
            <w:noProof/>
            <w:webHidden/>
          </w:rPr>
          <w:t>5</w:t>
        </w:r>
        <w:r>
          <w:rPr>
            <w:noProof/>
            <w:webHidden/>
          </w:rPr>
          <w:fldChar w:fldCharType="end"/>
        </w:r>
      </w:hyperlink>
    </w:p>
    <w:p w:rsidR="008C779C" w:rsidRDefault="008C779C">
      <w:pPr>
        <w:pStyle w:val="TOC2"/>
        <w:tabs>
          <w:tab w:val="left" w:pos="880"/>
          <w:tab w:val="right" w:leader="dot" w:pos="9060"/>
        </w:tabs>
        <w:rPr>
          <w:rFonts w:asciiTheme="minorHAnsi" w:eastAsiaTheme="minorEastAsia" w:hAnsiTheme="minorHAnsi" w:cstheme="minorBidi"/>
          <w:smallCaps w:val="0"/>
          <w:noProof/>
          <w:sz w:val="22"/>
          <w:szCs w:val="22"/>
          <w:lang w:eastAsia="ko-KR"/>
        </w:rPr>
      </w:pPr>
      <w:hyperlink w:anchor="_Toc32410111" w:history="1">
        <w:r w:rsidRPr="001A7DF2">
          <w:rPr>
            <w:rStyle w:val="Hyperlink"/>
            <w:noProof/>
          </w:rPr>
          <w:t>2.1</w:t>
        </w:r>
        <w:r>
          <w:rPr>
            <w:rFonts w:asciiTheme="minorHAnsi" w:eastAsiaTheme="minorEastAsia" w:hAnsiTheme="minorHAnsi" w:cstheme="minorBidi"/>
            <w:smallCaps w:val="0"/>
            <w:noProof/>
            <w:sz w:val="22"/>
            <w:szCs w:val="22"/>
            <w:lang w:eastAsia="ko-KR"/>
          </w:rPr>
          <w:tab/>
        </w:r>
        <w:r w:rsidRPr="001A7DF2">
          <w:rPr>
            <w:rStyle w:val="Hyperlink"/>
            <w:noProof/>
          </w:rPr>
          <w:t>Virus protection</w:t>
        </w:r>
        <w:r>
          <w:rPr>
            <w:noProof/>
            <w:webHidden/>
          </w:rPr>
          <w:tab/>
        </w:r>
        <w:r>
          <w:rPr>
            <w:noProof/>
            <w:webHidden/>
          </w:rPr>
          <w:fldChar w:fldCharType="begin"/>
        </w:r>
        <w:r>
          <w:rPr>
            <w:noProof/>
            <w:webHidden/>
          </w:rPr>
          <w:instrText xml:space="preserve"> PAGEREF _Toc32410111 \h </w:instrText>
        </w:r>
        <w:r>
          <w:rPr>
            <w:noProof/>
            <w:webHidden/>
          </w:rPr>
        </w:r>
        <w:r>
          <w:rPr>
            <w:noProof/>
            <w:webHidden/>
          </w:rPr>
          <w:fldChar w:fldCharType="separate"/>
        </w:r>
        <w:r>
          <w:rPr>
            <w:noProof/>
            <w:webHidden/>
          </w:rPr>
          <w:t>5</w:t>
        </w:r>
        <w:r>
          <w:rPr>
            <w:noProof/>
            <w:webHidden/>
          </w:rPr>
          <w:fldChar w:fldCharType="end"/>
        </w:r>
      </w:hyperlink>
    </w:p>
    <w:p w:rsidR="008C779C" w:rsidRDefault="008C779C">
      <w:pPr>
        <w:pStyle w:val="TOC2"/>
        <w:tabs>
          <w:tab w:val="left" w:pos="880"/>
          <w:tab w:val="right" w:leader="dot" w:pos="9060"/>
        </w:tabs>
        <w:rPr>
          <w:rFonts w:asciiTheme="minorHAnsi" w:eastAsiaTheme="minorEastAsia" w:hAnsiTheme="minorHAnsi" w:cstheme="minorBidi"/>
          <w:smallCaps w:val="0"/>
          <w:noProof/>
          <w:sz w:val="22"/>
          <w:szCs w:val="22"/>
          <w:lang w:eastAsia="ko-KR"/>
        </w:rPr>
      </w:pPr>
      <w:hyperlink w:anchor="_Toc32410112" w:history="1">
        <w:r w:rsidRPr="001A7DF2">
          <w:rPr>
            <w:rStyle w:val="Hyperlink"/>
            <w:noProof/>
          </w:rPr>
          <w:t>2.2</w:t>
        </w:r>
        <w:r>
          <w:rPr>
            <w:rFonts w:asciiTheme="minorHAnsi" w:eastAsiaTheme="minorEastAsia" w:hAnsiTheme="minorHAnsi" w:cstheme="minorBidi"/>
            <w:smallCaps w:val="0"/>
            <w:noProof/>
            <w:sz w:val="22"/>
            <w:szCs w:val="22"/>
            <w:lang w:eastAsia="ko-KR"/>
          </w:rPr>
          <w:tab/>
        </w:r>
        <w:r w:rsidRPr="001A7DF2">
          <w:rPr>
            <w:rStyle w:val="Hyperlink"/>
            <w:noProof/>
          </w:rPr>
          <w:t>After using Audio Monitor</w:t>
        </w:r>
        <w:r>
          <w:rPr>
            <w:noProof/>
            <w:webHidden/>
          </w:rPr>
          <w:tab/>
        </w:r>
        <w:r>
          <w:rPr>
            <w:noProof/>
            <w:webHidden/>
          </w:rPr>
          <w:fldChar w:fldCharType="begin"/>
        </w:r>
        <w:r>
          <w:rPr>
            <w:noProof/>
            <w:webHidden/>
          </w:rPr>
          <w:instrText xml:space="preserve"> PAGEREF _Toc32410112 \h </w:instrText>
        </w:r>
        <w:r>
          <w:rPr>
            <w:noProof/>
            <w:webHidden/>
          </w:rPr>
        </w:r>
        <w:r>
          <w:rPr>
            <w:noProof/>
            <w:webHidden/>
          </w:rPr>
          <w:fldChar w:fldCharType="separate"/>
        </w:r>
        <w:r>
          <w:rPr>
            <w:noProof/>
            <w:webHidden/>
          </w:rPr>
          <w:t>5</w:t>
        </w:r>
        <w:r>
          <w:rPr>
            <w:noProof/>
            <w:webHidden/>
          </w:rPr>
          <w:fldChar w:fldCharType="end"/>
        </w:r>
      </w:hyperlink>
    </w:p>
    <w:p w:rsidR="008C779C" w:rsidRDefault="008C779C">
      <w:pPr>
        <w:pStyle w:val="TOC2"/>
        <w:tabs>
          <w:tab w:val="left" w:pos="880"/>
          <w:tab w:val="right" w:leader="dot" w:pos="9060"/>
        </w:tabs>
        <w:rPr>
          <w:rFonts w:asciiTheme="minorHAnsi" w:eastAsiaTheme="minorEastAsia" w:hAnsiTheme="minorHAnsi" w:cstheme="minorBidi"/>
          <w:smallCaps w:val="0"/>
          <w:noProof/>
          <w:sz w:val="22"/>
          <w:szCs w:val="22"/>
          <w:lang w:eastAsia="ko-KR"/>
        </w:rPr>
      </w:pPr>
      <w:hyperlink w:anchor="_Toc32410113" w:history="1">
        <w:r w:rsidRPr="001A7DF2">
          <w:rPr>
            <w:rStyle w:val="Hyperlink"/>
            <w:noProof/>
          </w:rPr>
          <w:t>2.3</w:t>
        </w:r>
        <w:r>
          <w:rPr>
            <w:rFonts w:asciiTheme="minorHAnsi" w:eastAsiaTheme="minorEastAsia" w:hAnsiTheme="minorHAnsi" w:cstheme="minorBidi"/>
            <w:smallCaps w:val="0"/>
            <w:noProof/>
            <w:sz w:val="22"/>
            <w:szCs w:val="22"/>
            <w:lang w:eastAsia="ko-KR"/>
          </w:rPr>
          <w:tab/>
        </w:r>
        <w:r w:rsidRPr="001A7DF2">
          <w:rPr>
            <w:rStyle w:val="Hyperlink"/>
            <w:noProof/>
          </w:rPr>
          <w:t>After using Live view</w:t>
        </w:r>
        <w:r>
          <w:rPr>
            <w:noProof/>
            <w:webHidden/>
          </w:rPr>
          <w:tab/>
        </w:r>
        <w:r>
          <w:rPr>
            <w:noProof/>
            <w:webHidden/>
          </w:rPr>
          <w:fldChar w:fldCharType="begin"/>
        </w:r>
        <w:r>
          <w:rPr>
            <w:noProof/>
            <w:webHidden/>
          </w:rPr>
          <w:instrText xml:space="preserve"> PAGEREF _Toc32410113 \h </w:instrText>
        </w:r>
        <w:r>
          <w:rPr>
            <w:noProof/>
            <w:webHidden/>
          </w:rPr>
        </w:r>
        <w:r>
          <w:rPr>
            <w:noProof/>
            <w:webHidden/>
          </w:rPr>
          <w:fldChar w:fldCharType="separate"/>
        </w:r>
        <w:r>
          <w:rPr>
            <w:noProof/>
            <w:webHidden/>
          </w:rPr>
          <w:t>5</w:t>
        </w:r>
        <w:r>
          <w:rPr>
            <w:noProof/>
            <w:webHidden/>
          </w:rPr>
          <w:fldChar w:fldCharType="end"/>
        </w:r>
      </w:hyperlink>
    </w:p>
    <w:p w:rsidR="008C779C" w:rsidRDefault="008C779C">
      <w:pPr>
        <w:pStyle w:val="TOC2"/>
        <w:tabs>
          <w:tab w:val="left" w:pos="880"/>
          <w:tab w:val="right" w:leader="dot" w:pos="9060"/>
        </w:tabs>
        <w:rPr>
          <w:rFonts w:asciiTheme="minorHAnsi" w:eastAsiaTheme="minorEastAsia" w:hAnsiTheme="minorHAnsi" w:cstheme="minorBidi"/>
          <w:smallCaps w:val="0"/>
          <w:noProof/>
          <w:sz w:val="22"/>
          <w:szCs w:val="22"/>
          <w:lang w:eastAsia="ko-KR"/>
        </w:rPr>
      </w:pPr>
      <w:hyperlink w:anchor="_Toc32410114" w:history="1">
        <w:r w:rsidRPr="001A7DF2">
          <w:rPr>
            <w:rStyle w:val="Hyperlink"/>
            <w:noProof/>
          </w:rPr>
          <w:t>2.4</w:t>
        </w:r>
        <w:r>
          <w:rPr>
            <w:rFonts w:asciiTheme="minorHAnsi" w:eastAsiaTheme="minorEastAsia" w:hAnsiTheme="minorHAnsi" w:cstheme="minorBidi"/>
            <w:smallCaps w:val="0"/>
            <w:noProof/>
            <w:sz w:val="22"/>
            <w:szCs w:val="22"/>
            <w:lang w:eastAsia="ko-KR"/>
          </w:rPr>
          <w:tab/>
        </w:r>
        <w:r w:rsidRPr="001A7DF2">
          <w:rPr>
            <w:rStyle w:val="Hyperlink"/>
            <w:noProof/>
          </w:rPr>
          <w:t>After RMV and IDX decoding</w:t>
        </w:r>
        <w:r>
          <w:rPr>
            <w:noProof/>
            <w:webHidden/>
          </w:rPr>
          <w:tab/>
        </w:r>
        <w:r>
          <w:rPr>
            <w:noProof/>
            <w:webHidden/>
          </w:rPr>
          <w:fldChar w:fldCharType="begin"/>
        </w:r>
        <w:r>
          <w:rPr>
            <w:noProof/>
            <w:webHidden/>
          </w:rPr>
          <w:instrText xml:space="preserve"> PAGEREF _Toc32410114 \h </w:instrText>
        </w:r>
        <w:r>
          <w:rPr>
            <w:noProof/>
            <w:webHidden/>
          </w:rPr>
        </w:r>
        <w:r>
          <w:rPr>
            <w:noProof/>
            <w:webHidden/>
          </w:rPr>
          <w:fldChar w:fldCharType="separate"/>
        </w:r>
        <w:r>
          <w:rPr>
            <w:noProof/>
            <w:webHidden/>
          </w:rPr>
          <w:t>5</w:t>
        </w:r>
        <w:r>
          <w:rPr>
            <w:noProof/>
            <w:webHidden/>
          </w:rPr>
          <w:fldChar w:fldCharType="end"/>
        </w:r>
      </w:hyperlink>
    </w:p>
    <w:p w:rsidR="008C779C" w:rsidRDefault="008C779C">
      <w:pPr>
        <w:pStyle w:val="TOC2"/>
        <w:tabs>
          <w:tab w:val="left" w:pos="880"/>
          <w:tab w:val="right" w:leader="dot" w:pos="9060"/>
        </w:tabs>
        <w:rPr>
          <w:rFonts w:asciiTheme="minorHAnsi" w:eastAsiaTheme="minorEastAsia" w:hAnsiTheme="minorHAnsi" w:cstheme="minorBidi"/>
          <w:smallCaps w:val="0"/>
          <w:noProof/>
          <w:sz w:val="22"/>
          <w:szCs w:val="22"/>
          <w:lang w:eastAsia="ko-KR"/>
        </w:rPr>
      </w:pPr>
      <w:hyperlink w:anchor="_Toc32410115" w:history="1">
        <w:r w:rsidRPr="001A7DF2">
          <w:rPr>
            <w:rStyle w:val="Hyperlink"/>
            <w:noProof/>
          </w:rPr>
          <w:t>2.5</w:t>
        </w:r>
        <w:r>
          <w:rPr>
            <w:rFonts w:asciiTheme="minorHAnsi" w:eastAsiaTheme="minorEastAsia" w:hAnsiTheme="minorHAnsi" w:cstheme="minorBidi"/>
            <w:smallCaps w:val="0"/>
            <w:noProof/>
            <w:sz w:val="22"/>
            <w:szCs w:val="22"/>
            <w:lang w:eastAsia="ko-KR"/>
          </w:rPr>
          <w:tab/>
        </w:r>
        <w:r w:rsidRPr="001A7DF2">
          <w:rPr>
            <w:rStyle w:val="Hyperlink"/>
            <w:noProof/>
          </w:rPr>
          <w:t>Scheduled maintenance</w:t>
        </w:r>
        <w:r>
          <w:rPr>
            <w:noProof/>
            <w:webHidden/>
          </w:rPr>
          <w:tab/>
        </w:r>
        <w:r>
          <w:rPr>
            <w:noProof/>
            <w:webHidden/>
          </w:rPr>
          <w:fldChar w:fldCharType="begin"/>
        </w:r>
        <w:r>
          <w:rPr>
            <w:noProof/>
            <w:webHidden/>
          </w:rPr>
          <w:instrText xml:space="preserve"> PAGEREF _Toc32410115 \h </w:instrText>
        </w:r>
        <w:r>
          <w:rPr>
            <w:noProof/>
            <w:webHidden/>
          </w:rPr>
        </w:r>
        <w:r>
          <w:rPr>
            <w:noProof/>
            <w:webHidden/>
          </w:rPr>
          <w:fldChar w:fldCharType="separate"/>
        </w:r>
        <w:r>
          <w:rPr>
            <w:noProof/>
            <w:webHidden/>
          </w:rPr>
          <w:t>5</w:t>
        </w:r>
        <w:r>
          <w:rPr>
            <w:noProof/>
            <w:webHidden/>
          </w:rPr>
          <w:fldChar w:fldCharType="end"/>
        </w:r>
      </w:hyperlink>
    </w:p>
    <w:p w:rsidR="008C779C" w:rsidRDefault="008C779C">
      <w:pPr>
        <w:pStyle w:val="TOC1"/>
        <w:tabs>
          <w:tab w:val="left" w:pos="440"/>
          <w:tab w:val="right" w:leader="dot" w:pos="9060"/>
        </w:tabs>
        <w:rPr>
          <w:rFonts w:asciiTheme="minorHAnsi" w:eastAsiaTheme="minorEastAsia" w:hAnsiTheme="minorHAnsi" w:cstheme="minorBidi"/>
          <w:i w:val="0"/>
          <w:iCs w:val="0"/>
          <w:noProof/>
          <w:sz w:val="22"/>
          <w:szCs w:val="22"/>
          <w:lang w:val="en-GB" w:eastAsia="ko-KR"/>
        </w:rPr>
      </w:pPr>
      <w:hyperlink w:anchor="_Toc32410116" w:history="1">
        <w:r w:rsidRPr="001A7DF2">
          <w:rPr>
            <w:rStyle w:val="Hyperlink"/>
            <w:noProof/>
          </w:rPr>
          <w:t>3</w:t>
        </w:r>
        <w:r>
          <w:rPr>
            <w:rFonts w:asciiTheme="minorHAnsi" w:eastAsiaTheme="minorEastAsia" w:hAnsiTheme="minorHAnsi" w:cstheme="minorBidi"/>
            <w:i w:val="0"/>
            <w:iCs w:val="0"/>
            <w:noProof/>
            <w:sz w:val="22"/>
            <w:szCs w:val="22"/>
            <w:lang w:val="en-GB" w:eastAsia="ko-KR"/>
          </w:rPr>
          <w:tab/>
        </w:r>
        <w:r w:rsidRPr="001A7DF2">
          <w:rPr>
            <w:rStyle w:val="Hyperlink"/>
            <w:noProof/>
          </w:rPr>
          <w:t>User Interface</w:t>
        </w:r>
        <w:r>
          <w:rPr>
            <w:noProof/>
            <w:webHidden/>
          </w:rPr>
          <w:tab/>
        </w:r>
        <w:r>
          <w:rPr>
            <w:noProof/>
            <w:webHidden/>
          </w:rPr>
          <w:fldChar w:fldCharType="begin"/>
        </w:r>
        <w:r>
          <w:rPr>
            <w:noProof/>
            <w:webHidden/>
          </w:rPr>
          <w:instrText xml:space="preserve"> PAGEREF _Toc32410116 \h </w:instrText>
        </w:r>
        <w:r>
          <w:rPr>
            <w:noProof/>
            <w:webHidden/>
          </w:rPr>
        </w:r>
        <w:r>
          <w:rPr>
            <w:noProof/>
            <w:webHidden/>
          </w:rPr>
          <w:fldChar w:fldCharType="separate"/>
        </w:r>
        <w:r>
          <w:rPr>
            <w:noProof/>
            <w:webHidden/>
          </w:rPr>
          <w:t>6</w:t>
        </w:r>
        <w:r>
          <w:rPr>
            <w:noProof/>
            <w:webHidden/>
          </w:rPr>
          <w:fldChar w:fldCharType="end"/>
        </w:r>
      </w:hyperlink>
    </w:p>
    <w:p w:rsidR="008C779C" w:rsidRDefault="008C779C">
      <w:pPr>
        <w:pStyle w:val="TOC2"/>
        <w:tabs>
          <w:tab w:val="left" w:pos="880"/>
          <w:tab w:val="right" w:leader="dot" w:pos="9060"/>
        </w:tabs>
        <w:rPr>
          <w:rFonts w:asciiTheme="minorHAnsi" w:eastAsiaTheme="minorEastAsia" w:hAnsiTheme="minorHAnsi" w:cstheme="minorBidi"/>
          <w:smallCaps w:val="0"/>
          <w:noProof/>
          <w:sz w:val="22"/>
          <w:szCs w:val="22"/>
          <w:lang w:eastAsia="ko-KR"/>
        </w:rPr>
      </w:pPr>
      <w:hyperlink w:anchor="_Toc32410117" w:history="1">
        <w:r w:rsidRPr="001A7DF2">
          <w:rPr>
            <w:rStyle w:val="Hyperlink"/>
            <w:noProof/>
          </w:rPr>
          <w:t>3.1</w:t>
        </w:r>
        <w:r>
          <w:rPr>
            <w:rFonts w:asciiTheme="minorHAnsi" w:eastAsiaTheme="minorEastAsia" w:hAnsiTheme="minorHAnsi" w:cstheme="minorBidi"/>
            <w:smallCaps w:val="0"/>
            <w:noProof/>
            <w:sz w:val="22"/>
            <w:szCs w:val="22"/>
            <w:lang w:eastAsia="ko-KR"/>
          </w:rPr>
          <w:tab/>
        </w:r>
        <w:r w:rsidRPr="001A7DF2">
          <w:rPr>
            <w:rStyle w:val="Hyperlink"/>
            <w:noProof/>
          </w:rPr>
          <w:t>Starting the Technical Supervisor</w:t>
        </w:r>
        <w:r>
          <w:rPr>
            <w:noProof/>
            <w:webHidden/>
          </w:rPr>
          <w:tab/>
        </w:r>
        <w:r>
          <w:rPr>
            <w:noProof/>
            <w:webHidden/>
          </w:rPr>
          <w:fldChar w:fldCharType="begin"/>
        </w:r>
        <w:r>
          <w:rPr>
            <w:noProof/>
            <w:webHidden/>
          </w:rPr>
          <w:instrText xml:space="preserve"> PAGEREF _Toc32410117 \h </w:instrText>
        </w:r>
        <w:r>
          <w:rPr>
            <w:noProof/>
            <w:webHidden/>
          </w:rPr>
        </w:r>
        <w:r>
          <w:rPr>
            <w:noProof/>
            <w:webHidden/>
          </w:rPr>
          <w:fldChar w:fldCharType="separate"/>
        </w:r>
        <w:r>
          <w:rPr>
            <w:noProof/>
            <w:webHidden/>
          </w:rPr>
          <w:t>6</w:t>
        </w:r>
        <w:r>
          <w:rPr>
            <w:noProof/>
            <w:webHidden/>
          </w:rPr>
          <w:fldChar w:fldCharType="end"/>
        </w:r>
      </w:hyperlink>
    </w:p>
    <w:p w:rsidR="008C779C" w:rsidRDefault="008C779C">
      <w:pPr>
        <w:pStyle w:val="TOC2"/>
        <w:tabs>
          <w:tab w:val="left" w:pos="880"/>
          <w:tab w:val="right" w:leader="dot" w:pos="9060"/>
        </w:tabs>
        <w:rPr>
          <w:rFonts w:asciiTheme="minorHAnsi" w:eastAsiaTheme="minorEastAsia" w:hAnsiTheme="minorHAnsi" w:cstheme="minorBidi"/>
          <w:smallCaps w:val="0"/>
          <w:noProof/>
          <w:sz w:val="22"/>
          <w:szCs w:val="22"/>
          <w:lang w:eastAsia="ko-KR"/>
        </w:rPr>
      </w:pPr>
      <w:hyperlink w:anchor="_Toc32410118" w:history="1">
        <w:r w:rsidRPr="001A7DF2">
          <w:rPr>
            <w:rStyle w:val="Hyperlink"/>
            <w:noProof/>
          </w:rPr>
          <w:t>3.2</w:t>
        </w:r>
        <w:r>
          <w:rPr>
            <w:rFonts w:asciiTheme="minorHAnsi" w:eastAsiaTheme="minorEastAsia" w:hAnsiTheme="minorHAnsi" w:cstheme="minorBidi"/>
            <w:smallCaps w:val="0"/>
            <w:noProof/>
            <w:sz w:val="22"/>
            <w:szCs w:val="22"/>
            <w:lang w:eastAsia="ko-KR"/>
          </w:rPr>
          <w:tab/>
        </w:r>
        <w:r w:rsidRPr="001A7DF2">
          <w:rPr>
            <w:rStyle w:val="Hyperlink"/>
            <w:noProof/>
          </w:rPr>
          <w:t>Logging in to the SNMP Technical Supervisor</w:t>
        </w:r>
        <w:r>
          <w:rPr>
            <w:noProof/>
            <w:webHidden/>
          </w:rPr>
          <w:tab/>
        </w:r>
        <w:r>
          <w:rPr>
            <w:noProof/>
            <w:webHidden/>
          </w:rPr>
          <w:fldChar w:fldCharType="begin"/>
        </w:r>
        <w:r>
          <w:rPr>
            <w:noProof/>
            <w:webHidden/>
          </w:rPr>
          <w:instrText xml:space="preserve"> PAGEREF _Toc32410118 \h </w:instrText>
        </w:r>
        <w:r>
          <w:rPr>
            <w:noProof/>
            <w:webHidden/>
          </w:rPr>
        </w:r>
        <w:r>
          <w:rPr>
            <w:noProof/>
            <w:webHidden/>
          </w:rPr>
          <w:fldChar w:fldCharType="separate"/>
        </w:r>
        <w:r>
          <w:rPr>
            <w:noProof/>
            <w:webHidden/>
          </w:rPr>
          <w:t>6</w:t>
        </w:r>
        <w:r>
          <w:rPr>
            <w:noProof/>
            <w:webHidden/>
          </w:rPr>
          <w:fldChar w:fldCharType="end"/>
        </w:r>
      </w:hyperlink>
    </w:p>
    <w:p w:rsidR="008C779C" w:rsidRDefault="008C779C">
      <w:pPr>
        <w:pStyle w:val="TOC2"/>
        <w:tabs>
          <w:tab w:val="left" w:pos="880"/>
          <w:tab w:val="right" w:leader="dot" w:pos="9060"/>
        </w:tabs>
        <w:rPr>
          <w:rFonts w:asciiTheme="minorHAnsi" w:eastAsiaTheme="minorEastAsia" w:hAnsiTheme="minorHAnsi" w:cstheme="minorBidi"/>
          <w:smallCaps w:val="0"/>
          <w:noProof/>
          <w:sz w:val="22"/>
          <w:szCs w:val="22"/>
          <w:lang w:eastAsia="ko-KR"/>
        </w:rPr>
      </w:pPr>
      <w:hyperlink w:anchor="_Toc32410119" w:history="1">
        <w:r w:rsidRPr="001A7DF2">
          <w:rPr>
            <w:rStyle w:val="Hyperlink"/>
            <w:noProof/>
          </w:rPr>
          <w:t>3.3</w:t>
        </w:r>
        <w:r>
          <w:rPr>
            <w:rFonts w:asciiTheme="minorHAnsi" w:eastAsiaTheme="minorEastAsia" w:hAnsiTheme="minorHAnsi" w:cstheme="minorBidi"/>
            <w:smallCaps w:val="0"/>
            <w:noProof/>
            <w:sz w:val="22"/>
            <w:szCs w:val="22"/>
            <w:lang w:eastAsia="ko-KR"/>
          </w:rPr>
          <w:tab/>
        </w:r>
        <w:r w:rsidRPr="001A7DF2">
          <w:rPr>
            <w:rStyle w:val="Hyperlink"/>
            <w:noProof/>
          </w:rPr>
          <w:t>The Main Display</w:t>
        </w:r>
        <w:r>
          <w:rPr>
            <w:noProof/>
            <w:webHidden/>
          </w:rPr>
          <w:tab/>
        </w:r>
        <w:r>
          <w:rPr>
            <w:noProof/>
            <w:webHidden/>
          </w:rPr>
          <w:fldChar w:fldCharType="begin"/>
        </w:r>
        <w:r>
          <w:rPr>
            <w:noProof/>
            <w:webHidden/>
          </w:rPr>
          <w:instrText xml:space="preserve"> PAGEREF _Toc32410119 \h </w:instrText>
        </w:r>
        <w:r>
          <w:rPr>
            <w:noProof/>
            <w:webHidden/>
          </w:rPr>
        </w:r>
        <w:r>
          <w:rPr>
            <w:noProof/>
            <w:webHidden/>
          </w:rPr>
          <w:fldChar w:fldCharType="separate"/>
        </w:r>
        <w:r>
          <w:rPr>
            <w:noProof/>
            <w:webHidden/>
          </w:rPr>
          <w:t>7</w:t>
        </w:r>
        <w:r>
          <w:rPr>
            <w:noProof/>
            <w:webHidden/>
          </w:rPr>
          <w:fldChar w:fldCharType="end"/>
        </w:r>
      </w:hyperlink>
    </w:p>
    <w:p w:rsidR="008C779C" w:rsidRDefault="008C779C">
      <w:pPr>
        <w:pStyle w:val="TOC3"/>
        <w:tabs>
          <w:tab w:val="left" w:pos="1100"/>
          <w:tab w:val="right" w:leader="dot" w:pos="9060"/>
        </w:tabs>
        <w:rPr>
          <w:rFonts w:asciiTheme="minorHAnsi" w:eastAsiaTheme="minorEastAsia" w:hAnsiTheme="minorHAnsi" w:cstheme="minorBidi"/>
          <w:i w:val="0"/>
          <w:iCs w:val="0"/>
          <w:noProof/>
          <w:sz w:val="22"/>
          <w:szCs w:val="22"/>
          <w:lang w:eastAsia="ko-KR"/>
        </w:rPr>
      </w:pPr>
      <w:hyperlink w:anchor="_Toc32410120" w:history="1">
        <w:r w:rsidRPr="001A7DF2">
          <w:rPr>
            <w:rStyle w:val="Hyperlink"/>
            <w:noProof/>
          </w:rPr>
          <w:t>3.3.1</w:t>
        </w:r>
        <w:r>
          <w:rPr>
            <w:rFonts w:asciiTheme="minorHAnsi" w:eastAsiaTheme="minorEastAsia" w:hAnsiTheme="minorHAnsi" w:cstheme="minorBidi"/>
            <w:i w:val="0"/>
            <w:iCs w:val="0"/>
            <w:noProof/>
            <w:sz w:val="22"/>
            <w:szCs w:val="22"/>
            <w:lang w:eastAsia="ko-KR"/>
          </w:rPr>
          <w:tab/>
        </w:r>
        <w:r w:rsidRPr="001A7DF2">
          <w:rPr>
            <w:rStyle w:val="Hyperlink"/>
            <w:noProof/>
          </w:rPr>
          <w:t>Window Title</w:t>
        </w:r>
        <w:r>
          <w:rPr>
            <w:noProof/>
            <w:webHidden/>
          </w:rPr>
          <w:tab/>
        </w:r>
        <w:r>
          <w:rPr>
            <w:noProof/>
            <w:webHidden/>
          </w:rPr>
          <w:fldChar w:fldCharType="begin"/>
        </w:r>
        <w:r>
          <w:rPr>
            <w:noProof/>
            <w:webHidden/>
          </w:rPr>
          <w:instrText xml:space="preserve"> PAGEREF _Toc32410120 \h </w:instrText>
        </w:r>
        <w:r>
          <w:rPr>
            <w:noProof/>
            <w:webHidden/>
          </w:rPr>
        </w:r>
        <w:r>
          <w:rPr>
            <w:noProof/>
            <w:webHidden/>
          </w:rPr>
          <w:fldChar w:fldCharType="separate"/>
        </w:r>
        <w:r>
          <w:rPr>
            <w:noProof/>
            <w:webHidden/>
          </w:rPr>
          <w:t>7</w:t>
        </w:r>
        <w:r>
          <w:rPr>
            <w:noProof/>
            <w:webHidden/>
          </w:rPr>
          <w:fldChar w:fldCharType="end"/>
        </w:r>
      </w:hyperlink>
    </w:p>
    <w:p w:rsidR="008C779C" w:rsidRDefault="008C779C">
      <w:pPr>
        <w:pStyle w:val="TOC3"/>
        <w:tabs>
          <w:tab w:val="left" w:pos="1100"/>
          <w:tab w:val="right" w:leader="dot" w:pos="9060"/>
        </w:tabs>
        <w:rPr>
          <w:rFonts w:asciiTheme="minorHAnsi" w:eastAsiaTheme="minorEastAsia" w:hAnsiTheme="minorHAnsi" w:cstheme="minorBidi"/>
          <w:i w:val="0"/>
          <w:iCs w:val="0"/>
          <w:noProof/>
          <w:sz w:val="22"/>
          <w:szCs w:val="22"/>
          <w:lang w:eastAsia="ko-KR"/>
        </w:rPr>
      </w:pPr>
      <w:hyperlink w:anchor="_Toc32410121" w:history="1">
        <w:r w:rsidRPr="001A7DF2">
          <w:rPr>
            <w:rStyle w:val="Hyperlink"/>
            <w:noProof/>
          </w:rPr>
          <w:t>3.3.2</w:t>
        </w:r>
        <w:r>
          <w:rPr>
            <w:rFonts w:asciiTheme="minorHAnsi" w:eastAsiaTheme="minorEastAsia" w:hAnsiTheme="minorHAnsi" w:cstheme="minorBidi"/>
            <w:i w:val="0"/>
            <w:iCs w:val="0"/>
            <w:noProof/>
            <w:sz w:val="22"/>
            <w:szCs w:val="22"/>
            <w:lang w:eastAsia="ko-KR"/>
          </w:rPr>
          <w:tab/>
        </w:r>
        <w:r w:rsidRPr="001A7DF2">
          <w:rPr>
            <w:rStyle w:val="Hyperlink"/>
            <w:noProof/>
          </w:rPr>
          <w:t>View Events Button</w:t>
        </w:r>
        <w:r>
          <w:rPr>
            <w:noProof/>
            <w:webHidden/>
          </w:rPr>
          <w:tab/>
        </w:r>
        <w:r>
          <w:rPr>
            <w:noProof/>
            <w:webHidden/>
          </w:rPr>
          <w:fldChar w:fldCharType="begin"/>
        </w:r>
        <w:r>
          <w:rPr>
            <w:noProof/>
            <w:webHidden/>
          </w:rPr>
          <w:instrText xml:space="preserve"> PAGEREF _Toc32410121 \h </w:instrText>
        </w:r>
        <w:r>
          <w:rPr>
            <w:noProof/>
            <w:webHidden/>
          </w:rPr>
        </w:r>
        <w:r>
          <w:rPr>
            <w:noProof/>
            <w:webHidden/>
          </w:rPr>
          <w:fldChar w:fldCharType="separate"/>
        </w:r>
        <w:r>
          <w:rPr>
            <w:noProof/>
            <w:webHidden/>
          </w:rPr>
          <w:t>8</w:t>
        </w:r>
        <w:r>
          <w:rPr>
            <w:noProof/>
            <w:webHidden/>
          </w:rPr>
          <w:fldChar w:fldCharType="end"/>
        </w:r>
      </w:hyperlink>
    </w:p>
    <w:p w:rsidR="008C779C" w:rsidRDefault="008C779C">
      <w:pPr>
        <w:pStyle w:val="TOC3"/>
        <w:tabs>
          <w:tab w:val="left" w:pos="1100"/>
          <w:tab w:val="right" w:leader="dot" w:pos="9060"/>
        </w:tabs>
        <w:rPr>
          <w:rFonts w:asciiTheme="minorHAnsi" w:eastAsiaTheme="minorEastAsia" w:hAnsiTheme="minorHAnsi" w:cstheme="minorBidi"/>
          <w:i w:val="0"/>
          <w:iCs w:val="0"/>
          <w:noProof/>
          <w:sz w:val="22"/>
          <w:szCs w:val="22"/>
          <w:lang w:eastAsia="ko-KR"/>
        </w:rPr>
      </w:pPr>
      <w:hyperlink w:anchor="_Toc32410122" w:history="1">
        <w:r w:rsidRPr="001A7DF2">
          <w:rPr>
            <w:rStyle w:val="Hyperlink"/>
            <w:noProof/>
          </w:rPr>
          <w:t>3.3.3</w:t>
        </w:r>
        <w:r>
          <w:rPr>
            <w:rFonts w:asciiTheme="minorHAnsi" w:eastAsiaTheme="minorEastAsia" w:hAnsiTheme="minorHAnsi" w:cstheme="minorBidi"/>
            <w:i w:val="0"/>
            <w:iCs w:val="0"/>
            <w:noProof/>
            <w:sz w:val="22"/>
            <w:szCs w:val="22"/>
            <w:lang w:eastAsia="ko-KR"/>
          </w:rPr>
          <w:tab/>
        </w:r>
        <w:r w:rsidRPr="001A7DF2">
          <w:rPr>
            <w:rStyle w:val="Hyperlink"/>
            <w:noProof/>
          </w:rPr>
          <w:t>Change Logged in User</w:t>
        </w:r>
        <w:r>
          <w:rPr>
            <w:noProof/>
            <w:webHidden/>
          </w:rPr>
          <w:tab/>
        </w:r>
        <w:r>
          <w:rPr>
            <w:noProof/>
            <w:webHidden/>
          </w:rPr>
          <w:fldChar w:fldCharType="begin"/>
        </w:r>
        <w:r>
          <w:rPr>
            <w:noProof/>
            <w:webHidden/>
          </w:rPr>
          <w:instrText xml:space="preserve"> PAGEREF _Toc32410122 \h </w:instrText>
        </w:r>
        <w:r>
          <w:rPr>
            <w:noProof/>
            <w:webHidden/>
          </w:rPr>
        </w:r>
        <w:r>
          <w:rPr>
            <w:noProof/>
            <w:webHidden/>
          </w:rPr>
          <w:fldChar w:fldCharType="separate"/>
        </w:r>
        <w:r>
          <w:rPr>
            <w:noProof/>
            <w:webHidden/>
          </w:rPr>
          <w:t>9</w:t>
        </w:r>
        <w:r>
          <w:rPr>
            <w:noProof/>
            <w:webHidden/>
          </w:rPr>
          <w:fldChar w:fldCharType="end"/>
        </w:r>
      </w:hyperlink>
    </w:p>
    <w:p w:rsidR="008C779C" w:rsidRDefault="008C779C">
      <w:pPr>
        <w:pStyle w:val="TOC3"/>
        <w:tabs>
          <w:tab w:val="left" w:pos="1100"/>
          <w:tab w:val="right" w:leader="dot" w:pos="9060"/>
        </w:tabs>
        <w:rPr>
          <w:rFonts w:asciiTheme="minorHAnsi" w:eastAsiaTheme="minorEastAsia" w:hAnsiTheme="minorHAnsi" w:cstheme="minorBidi"/>
          <w:i w:val="0"/>
          <w:iCs w:val="0"/>
          <w:noProof/>
          <w:sz w:val="22"/>
          <w:szCs w:val="22"/>
          <w:lang w:eastAsia="ko-KR"/>
        </w:rPr>
      </w:pPr>
      <w:hyperlink w:anchor="_Toc32410123" w:history="1">
        <w:r w:rsidRPr="001A7DF2">
          <w:rPr>
            <w:rStyle w:val="Hyperlink"/>
            <w:noProof/>
          </w:rPr>
          <w:t>3.3.4</w:t>
        </w:r>
        <w:r>
          <w:rPr>
            <w:rFonts w:asciiTheme="minorHAnsi" w:eastAsiaTheme="minorEastAsia" w:hAnsiTheme="minorHAnsi" w:cstheme="minorBidi"/>
            <w:i w:val="0"/>
            <w:iCs w:val="0"/>
            <w:noProof/>
            <w:sz w:val="22"/>
            <w:szCs w:val="22"/>
            <w:lang w:eastAsia="ko-KR"/>
          </w:rPr>
          <w:tab/>
        </w:r>
        <w:r w:rsidRPr="001A7DF2">
          <w:rPr>
            <w:rStyle w:val="Hyperlink"/>
            <w:noProof/>
          </w:rPr>
          <w:t>Acknowledge All Events Button</w:t>
        </w:r>
        <w:r>
          <w:rPr>
            <w:noProof/>
            <w:webHidden/>
          </w:rPr>
          <w:tab/>
        </w:r>
        <w:r>
          <w:rPr>
            <w:noProof/>
            <w:webHidden/>
          </w:rPr>
          <w:fldChar w:fldCharType="begin"/>
        </w:r>
        <w:r>
          <w:rPr>
            <w:noProof/>
            <w:webHidden/>
          </w:rPr>
          <w:instrText xml:space="preserve"> PAGEREF _Toc32410123 \h </w:instrText>
        </w:r>
        <w:r>
          <w:rPr>
            <w:noProof/>
            <w:webHidden/>
          </w:rPr>
        </w:r>
        <w:r>
          <w:rPr>
            <w:noProof/>
            <w:webHidden/>
          </w:rPr>
          <w:fldChar w:fldCharType="separate"/>
        </w:r>
        <w:r>
          <w:rPr>
            <w:noProof/>
            <w:webHidden/>
          </w:rPr>
          <w:t>10</w:t>
        </w:r>
        <w:r>
          <w:rPr>
            <w:noProof/>
            <w:webHidden/>
          </w:rPr>
          <w:fldChar w:fldCharType="end"/>
        </w:r>
      </w:hyperlink>
    </w:p>
    <w:p w:rsidR="008C779C" w:rsidRDefault="008C779C">
      <w:pPr>
        <w:pStyle w:val="TOC2"/>
        <w:tabs>
          <w:tab w:val="left" w:pos="880"/>
          <w:tab w:val="right" w:leader="dot" w:pos="9060"/>
        </w:tabs>
        <w:rPr>
          <w:rFonts w:asciiTheme="minorHAnsi" w:eastAsiaTheme="minorEastAsia" w:hAnsiTheme="minorHAnsi" w:cstheme="minorBidi"/>
          <w:smallCaps w:val="0"/>
          <w:noProof/>
          <w:sz w:val="22"/>
          <w:szCs w:val="22"/>
          <w:lang w:eastAsia="ko-KR"/>
        </w:rPr>
      </w:pPr>
      <w:hyperlink w:anchor="_Toc32410124" w:history="1">
        <w:r w:rsidRPr="001A7DF2">
          <w:rPr>
            <w:rStyle w:val="Hyperlink"/>
            <w:noProof/>
          </w:rPr>
          <w:t>3.4</w:t>
        </w:r>
        <w:r>
          <w:rPr>
            <w:rFonts w:asciiTheme="minorHAnsi" w:eastAsiaTheme="minorEastAsia" w:hAnsiTheme="minorHAnsi" w:cstheme="minorBidi"/>
            <w:smallCaps w:val="0"/>
            <w:noProof/>
            <w:sz w:val="22"/>
            <w:szCs w:val="22"/>
            <w:lang w:eastAsia="ko-KR"/>
          </w:rPr>
          <w:tab/>
        </w:r>
        <w:r w:rsidRPr="001A7DF2">
          <w:rPr>
            <w:rStyle w:val="Hyperlink"/>
            <w:noProof/>
          </w:rPr>
          <w:t>Active stations list</w:t>
        </w:r>
        <w:r>
          <w:rPr>
            <w:noProof/>
            <w:webHidden/>
          </w:rPr>
          <w:tab/>
        </w:r>
        <w:r>
          <w:rPr>
            <w:noProof/>
            <w:webHidden/>
          </w:rPr>
          <w:fldChar w:fldCharType="begin"/>
        </w:r>
        <w:r>
          <w:rPr>
            <w:noProof/>
            <w:webHidden/>
          </w:rPr>
          <w:instrText xml:space="preserve"> PAGEREF _Toc32410124 \h </w:instrText>
        </w:r>
        <w:r>
          <w:rPr>
            <w:noProof/>
            <w:webHidden/>
          </w:rPr>
        </w:r>
        <w:r>
          <w:rPr>
            <w:noProof/>
            <w:webHidden/>
          </w:rPr>
          <w:fldChar w:fldCharType="separate"/>
        </w:r>
        <w:r>
          <w:rPr>
            <w:noProof/>
            <w:webHidden/>
          </w:rPr>
          <w:t>12</w:t>
        </w:r>
        <w:r>
          <w:rPr>
            <w:noProof/>
            <w:webHidden/>
          </w:rPr>
          <w:fldChar w:fldCharType="end"/>
        </w:r>
      </w:hyperlink>
    </w:p>
    <w:p w:rsidR="008C779C" w:rsidRDefault="008C779C">
      <w:pPr>
        <w:pStyle w:val="TOC2"/>
        <w:tabs>
          <w:tab w:val="left" w:pos="880"/>
          <w:tab w:val="right" w:leader="dot" w:pos="9060"/>
        </w:tabs>
        <w:rPr>
          <w:rFonts w:asciiTheme="minorHAnsi" w:eastAsiaTheme="minorEastAsia" w:hAnsiTheme="minorHAnsi" w:cstheme="minorBidi"/>
          <w:smallCaps w:val="0"/>
          <w:noProof/>
          <w:sz w:val="22"/>
          <w:szCs w:val="22"/>
          <w:lang w:eastAsia="ko-KR"/>
        </w:rPr>
      </w:pPr>
      <w:hyperlink w:anchor="_Toc32410125" w:history="1">
        <w:r w:rsidRPr="001A7DF2">
          <w:rPr>
            <w:rStyle w:val="Hyperlink"/>
            <w:noProof/>
          </w:rPr>
          <w:t>3.5</w:t>
        </w:r>
        <w:r>
          <w:rPr>
            <w:rFonts w:asciiTheme="minorHAnsi" w:eastAsiaTheme="minorEastAsia" w:hAnsiTheme="minorHAnsi" w:cstheme="minorBidi"/>
            <w:smallCaps w:val="0"/>
            <w:noProof/>
            <w:sz w:val="22"/>
            <w:szCs w:val="22"/>
            <w:lang w:eastAsia="ko-KR"/>
          </w:rPr>
          <w:tab/>
        </w:r>
        <w:r w:rsidRPr="001A7DF2">
          <w:rPr>
            <w:rStyle w:val="Hyperlink"/>
            <w:noProof/>
          </w:rPr>
          <w:t>Changing the default node colours</w:t>
        </w:r>
        <w:r>
          <w:rPr>
            <w:noProof/>
            <w:webHidden/>
          </w:rPr>
          <w:tab/>
        </w:r>
        <w:r>
          <w:rPr>
            <w:noProof/>
            <w:webHidden/>
          </w:rPr>
          <w:fldChar w:fldCharType="begin"/>
        </w:r>
        <w:r>
          <w:rPr>
            <w:noProof/>
            <w:webHidden/>
          </w:rPr>
          <w:instrText xml:space="preserve"> PAGEREF _Toc32410125 \h </w:instrText>
        </w:r>
        <w:r>
          <w:rPr>
            <w:noProof/>
            <w:webHidden/>
          </w:rPr>
        </w:r>
        <w:r>
          <w:rPr>
            <w:noProof/>
            <w:webHidden/>
          </w:rPr>
          <w:fldChar w:fldCharType="separate"/>
        </w:r>
        <w:r>
          <w:rPr>
            <w:noProof/>
            <w:webHidden/>
          </w:rPr>
          <w:t>12</w:t>
        </w:r>
        <w:r>
          <w:rPr>
            <w:noProof/>
            <w:webHidden/>
          </w:rPr>
          <w:fldChar w:fldCharType="end"/>
        </w:r>
      </w:hyperlink>
    </w:p>
    <w:p w:rsidR="008C779C" w:rsidRDefault="008C779C">
      <w:pPr>
        <w:pStyle w:val="TOC2"/>
        <w:tabs>
          <w:tab w:val="left" w:pos="880"/>
          <w:tab w:val="right" w:leader="dot" w:pos="9060"/>
        </w:tabs>
        <w:rPr>
          <w:rFonts w:asciiTheme="minorHAnsi" w:eastAsiaTheme="minorEastAsia" w:hAnsiTheme="minorHAnsi" w:cstheme="minorBidi"/>
          <w:smallCaps w:val="0"/>
          <w:noProof/>
          <w:sz w:val="22"/>
          <w:szCs w:val="22"/>
          <w:lang w:eastAsia="ko-KR"/>
        </w:rPr>
      </w:pPr>
      <w:hyperlink w:anchor="_Toc32410126" w:history="1">
        <w:r w:rsidRPr="001A7DF2">
          <w:rPr>
            <w:rStyle w:val="Hyperlink"/>
            <w:noProof/>
          </w:rPr>
          <w:t>3.6</w:t>
        </w:r>
        <w:r>
          <w:rPr>
            <w:rFonts w:asciiTheme="minorHAnsi" w:eastAsiaTheme="minorEastAsia" w:hAnsiTheme="minorHAnsi" w:cstheme="minorBidi"/>
            <w:smallCaps w:val="0"/>
            <w:noProof/>
            <w:sz w:val="22"/>
            <w:szCs w:val="22"/>
            <w:lang w:eastAsia="ko-KR"/>
          </w:rPr>
          <w:tab/>
        </w:r>
        <w:r w:rsidRPr="001A7DF2">
          <w:rPr>
            <w:rStyle w:val="Hyperlink"/>
            <w:noProof/>
          </w:rPr>
          <w:t>Mimic display</w:t>
        </w:r>
        <w:r>
          <w:rPr>
            <w:noProof/>
            <w:webHidden/>
          </w:rPr>
          <w:tab/>
        </w:r>
        <w:r>
          <w:rPr>
            <w:noProof/>
            <w:webHidden/>
          </w:rPr>
          <w:fldChar w:fldCharType="begin"/>
        </w:r>
        <w:r>
          <w:rPr>
            <w:noProof/>
            <w:webHidden/>
          </w:rPr>
          <w:instrText xml:space="preserve"> PAGEREF _Toc32410126 \h </w:instrText>
        </w:r>
        <w:r>
          <w:rPr>
            <w:noProof/>
            <w:webHidden/>
          </w:rPr>
        </w:r>
        <w:r>
          <w:rPr>
            <w:noProof/>
            <w:webHidden/>
          </w:rPr>
          <w:fldChar w:fldCharType="separate"/>
        </w:r>
        <w:r>
          <w:rPr>
            <w:noProof/>
            <w:webHidden/>
          </w:rPr>
          <w:t>13</w:t>
        </w:r>
        <w:r>
          <w:rPr>
            <w:noProof/>
            <w:webHidden/>
          </w:rPr>
          <w:fldChar w:fldCharType="end"/>
        </w:r>
      </w:hyperlink>
    </w:p>
    <w:p w:rsidR="008C779C" w:rsidRDefault="008C779C">
      <w:pPr>
        <w:pStyle w:val="TOC2"/>
        <w:tabs>
          <w:tab w:val="left" w:pos="880"/>
          <w:tab w:val="right" w:leader="dot" w:pos="9060"/>
        </w:tabs>
        <w:rPr>
          <w:rFonts w:asciiTheme="minorHAnsi" w:eastAsiaTheme="minorEastAsia" w:hAnsiTheme="minorHAnsi" w:cstheme="minorBidi"/>
          <w:smallCaps w:val="0"/>
          <w:noProof/>
          <w:sz w:val="22"/>
          <w:szCs w:val="22"/>
          <w:lang w:eastAsia="ko-KR"/>
        </w:rPr>
      </w:pPr>
      <w:hyperlink w:anchor="_Toc32410127" w:history="1">
        <w:r w:rsidRPr="001A7DF2">
          <w:rPr>
            <w:rStyle w:val="Hyperlink"/>
            <w:noProof/>
          </w:rPr>
          <w:t>3.7</w:t>
        </w:r>
        <w:r>
          <w:rPr>
            <w:rFonts w:asciiTheme="minorHAnsi" w:eastAsiaTheme="minorEastAsia" w:hAnsiTheme="minorHAnsi" w:cstheme="minorBidi"/>
            <w:smallCaps w:val="0"/>
            <w:noProof/>
            <w:sz w:val="22"/>
            <w:szCs w:val="22"/>
            <w:lang w:eastAsia="ko-KR"/>
          </w:rPr>
          <w:tab/>
        </w:r>
        <w:r w:rsidRPr="001A7DF2">
          <w:rPr>
            <w:rStyle w:val="Hyperlink"/>
            <w:noProof/>
          </w:rPr>
          <w:t xml:space="preserve">List of messages </w:t>
        </w:r>
        <w:r w:rsidRPr="001A7DF2">
          <w:rPr>
            <w:rStyle w:val="Hyperlink"/>
            <w:i/>
            <w:noProof/>
          </w:rPr>
          <w:t>( I have not checked any of these from the original document)</w:t>
        </w:r>
        <w:r>
          <w:rPr>
            <w:noProof/>
            <w:webHidden/>
          </w:rPr>
          <w:tab/>
        </w:r>
        <w:r>
          <w:rPr>
            <w:noProof/>
            <w:webHidden/>
          </w:rPr>
          <w:fldChar w:fldCharType="begin"/>
        </w:r>
        <w:r>
          <w:rPr>
            <w:noProof/>
            <w:webHidden/>
          </w:rPr>
          <w:instrText xml:space="preserve"> PAGEREF _Toc32410127 \h </w:instrText>
        </w:r>
        <w:r>
          <w:rPr>
            <w:noProof/>
            <w:webHidden/>
          </w:rPr>
        </w:r>
        <w:r>
          <w:rPr>
            <w:noProof/>
            <w:webHidden/>
          </w:rPr>
          <w:fldChar w:fldCharType="separate"/>
        </w:r>
        <w:r>
          <w:rPr>
            <w:noProof/>
            <w:webHidden/>
          </w:rPr>
          <w:t>15</w:t>
        </w:r>
        <w:r>
          <w:rPr>
            <w:noProof/>
            <w:webHidden/>
          </w:rPr>
          <w:fldChar w:fldCharType="end"/>
        </w:r>
      </w:hyperlink>
    </w:p>
    <w:p w:rsidR="008C779C" w:rsidRDefault="008C779C">
      <w:pPr>
        <w:pStyle w:val="TOC3"/>
        <w:tabs>
          <w:tab w:val="left" w:pos="1100"/>
          <w:tab w:val="right" w:leader="dot" w:pos="9060"/>
        </w:tabs>
        <w:rPr>
          <w:rFonts w:asciiTheme="minorHAnsi" w:eastAsiaTheme="minorEastAsia" w:hAnsiTheme="minorHAnsi" w:cstheme="minorBidi"/>
          <w:i w:val="0"/>
          <w:iCs w:val="0"/>
          <w:noProof/>
          <w:sz w:val="22"/>
          <w:szCs w:val="22"/>
          <w:lang w:eastAsia="ko-KR"/>
        </w:rPr>
      </w:pPr>
      <w:hyperlink w:anchor="_Toc32410128" w:history="1">
        <w:r w:rsidRPr="001A7DF2">
          <w:rPr>
            <w:rStyle w:val="Hyperlink"/>
            <w:noProof/>
          </w:rPr>
          <w:t>3.7.1</w:t>
        </w:r>
        <w:r>
          <w:rPr>
            <w:rFonts w:asciiTheme="minorHAnsi" w:eastAsiaTheme="minorEastAsia" w:hAnsiTheme="minorHAnsi" w:cstheme="minorBidi"/>
            <w:i w:val="0"/>
            <w:iCs w:val="0"/>
            <w:noProof/>
            <w:sz w:val="22"/>
            <w:szCs w:val="22"/>
            <w:lang w:eastAsia="ko-KR"/>
          </w:rPr>
          <w:tab/>
        </w:r>
        <w:r w:rsidRPr="001A7DF2">
          <w:rPr>
            <w:rStyle w:val="Hyperlink"/>
            <w:noProof/>
          </w:rPr>
          <w:t>Information messages</w:t>
        </w:r>
        <w:r>
          <w:rPr>
            <w:noProof/>
            <w:webHidden/>
          </w:rPr>
          <w:tab/>
        </w:r>
        <w:r>
          <w:rPr>
            <w:noProof/>
            <w:webHidden/>
          </w:rPr>
          <w:fldChar w:fldCharType="begin"/>
        </w:r>
        <w:r>
          <w:rPr>
            <w:noProof/>
            <w:webHidden/>
          </w:rPr>
          <w:instrText xml:space="preserve"> PAGEREF _Toc32410128 \h </w:instrText>
        </w:r>
        <w:r>
          <w:rPr>
            <w:noProof/>
            <w:webHidden/>
          </w:rPr>
        </w:r>
        <w:r>
          <w:rPr>
            <w:noProof/>
            <w:webHidden/>
          </w:rPr>
          <w:fldChar w:fldCharType="separate"/>
        </w:r>
        <w:r>
          <w:rPr>
            <w:noProof/>
            <w:webHidden/>
          </w:rPr>
          <w:t>15</w:t>
        </w:r>
        <w:r>
          <w:rPr>
            <w:noProof/>
            <w:webHidden/>
          </w:rPr>
          <w:fldChar w:fldCharType="end"/>
        </w:r>
      </w:hyperlink>
    </w:p>
    <w:p w:rsidR="008C779C" w:rsidRDefault="008C779C">
      <w:pPr>
        <w:pStyle w:val="TOC3"/>
        <w:tabs>
          <w:tab w:val="left" w:pos="1100"/>
          <w:tab w:val="right" w:leader="dot" w:pos="9060"/>
        </w:tabs>
        <w:rPr>
          <w:rFonts w:asciiTheme="minorHAnsi" w:eastAsiaTheme="minorEastAsia" w:hAnsiTheme="minorHAnsi" w:cstheme="minorBidi"/>
          <w:i w:val="0"/>
          <w:iCs w:val="0"/>
          <w:noProof/>
          <w:sz w:val="22"/>
          <w:szCs w:val="22"/>
          <w:lang w:eastAsia="ko-KR"/>
        </w:rPr>
      </w:pPr>
      <w:hyperlink w:anchor="_Toc32410129" w:history="1">
        <w:r w:rsidRPr="001A7DF2">
          <w:rPr>
            <w:rStyle w:val="Hyperlink"/>
            <w:noProof/>
          </w:rPr>
          <w:t>3.7.2</w:t>
        </w:r>
        <w:r>
          <w:rPr>
            <w:rFonts w:asciiTheme="minorHAnsi" w:eastAsiaTheme="minorEastAsia" w:hAnsiTheme="minorHAnsi" w:cstheme="minorBidi"/>
            <w:i w:val="0"/>
            <w:iCs w:val="0"/>
            <w:noProof/>
            <w:sz w:val="22"/>
            <w:szCs w:val="22"/>
            <w:lang w:eastAsia="ko-KR"/>
          </w:rPr>
          <w:tab/>
        </w:r>
        <w:r w:rsidRPr="001A7DF2">
          <w:rPr>
            <w:rStyle w:val="Hyperlink"/>
            <w:noProof/>
          </w:rPr>
          <w:t>Warning messages</w:t>
        </w:r>
        <w:r>
          <w:rPr>
            <w:noProof/>
            <w:webHidden/>
          </w:rPr>
          <w:tab/>
        </w:r>
        <w:r>
          <w:rPr>
            <w:noProof/>
            <w:webHidden/>
          </w:rPr>
          <w:fldChar w:fldCharType="begin"/>
        </w:r>
        <w:r>
          <w:rPr>
            <w:noProof/>
            <w:webHidden/>
          </w:rPr>
          <w:instrText xml:space="preserve"> PAGEREF _Toc32410129 \h </w:instrText>
        </w:r>
        <w:r>
          <w:rPr>
            <w:noProof/>
            <w:webHidden/>
          </w:rPr>
        </w:r>
        <w:r>
          <w:rPr>
            <w:noProof/>
            <w:webHidden/>
          </w:rPr>
          <w:fldChar w:fldCharType="separate"/>
        </w:r>
        <w:r>
          <w:rPr>
            <w:noProof/>
            <w:webHidden/>
          </w:rPr>
          <w:t>19</w:t>
        </w:r>
        <w:r>
          <w:rPr>
            <w:noProof/>
            <w:webHidden/>
          </w:rPr>
          <w:fldChar w:fldCharType="end"/>
        </w:r>
      </w:hyperlink>
    </w:p>
    <w:p w:rsidR="008C779C" w:rsidRDefault="008C779C">
      <w:pPr>
        <w:pStyle w:val="TOC3"/>
        <w:tabs>
          <w:tab w:val="left" w:pos="1100"/>
          <w:tab w:val="right" w:leader="dot" w:pos="9060"/>
        </w:tabs>
        <w:rPr>
          <w:rFonts w:asciiTheme="minorHAnsi" w:eastAsiaTheme="minorEastAsia" w:hAnsiTheme="minorHAnsi" w:cstheme="minorBidi"/>
          <w:i w:val="0"/>
          <w:iCs w:val="0"/>
          <w:noProof/>
          <w:sz w:val="22"/>
          <w:szCs w:val="22"/>
          <w:lang w:eastAsia="ko-KR"/>
        </w:rPr>
      </w:pPr>
      <w:hyperlink w:anchor="_Toc32410130" w:history="1">
        <w:r w:rsidRPr="001A7DF2">
          <w:rPr>
            <w:rStyle w:val="Hyperlink"/>
            <w:noProof/>
          </w:rPr>
          <w:t>3.7.3</w:t>
        </w:r>
        <w:r>
          <w:rPr>
            <w:rFonts w:asciiTheme="minorHAnsi" w:eastAsiaTheme="minorEastAsia" w:hAnsiTheme="minorHAnsi" w:cstheme="minorBidi"/>
            <w:i w:val="0"/>
            <w:iCs w:val="0"/>
            <w:noProof/>
            <w:sz w:val="22"/>
            <w:szCs w:val="22"/>
            <w:lang w:eastAsia="ko-KR"/>
          </w:rPr>
          <w:tab/>
        </w:r>
        <w:r w:rsidRPr="001A7DF2">
          <w:rPr>
            <w:rStyle w:val="Hyperlink"/>
            <w:noProof/>
          </w:rPr>
          <w:t>Error messages</w:t>
        </w:r>
        <w:r>
          <w:rPr>
            <w:noProof/>
            <w:webHidden/>
          </w:rPr>
          <w:tab/>
        </w:r>
        <w:r>
          <w:rPr>
            <w:noProof/>
            <w:webHidden/>
          </w:rPr>
          <w:fldChar w:fldCharType="begin"/>
        </w:r>
        <w:r>
          <w:rPr>
            <w:noProof/>
            <w:webHidden/>
          </w:rPr>
          <w:instrText xml:space="preserve"> PAGEREF _Toc32410130 \h </w:instrText>
        </w:r>
        <w:r>
          <w:rPr>
            <w:noProof/>
            <w:webHidden/>
          </w:rPr>
        </w:r>
        <w:r>
          <w:rPr>
            <w:noProof/>
            <w:webHidden/>
          </w:rPr>
          <w:fldChar w:fldCharType="separate"/>
        </w:r>
        <w:r>
          <w:rPr>
            <w:noProof/>
            <w:webHidden/>
          </w:rPr>
          <w:t>20</w:t>
        </w:r>
        <w:r>
          <w:rPr>
            <w:noProof/>
            <w:webHidden/>
          </w:rPr>
          <w:fldChar w:fldCharType="end"/>
        </w:r>
      </w:hyperlink>
    </w:p>
    <w:p w:rsidR="00F33530" w:rsidRDefault="00DD5DF6" w:rsidP="00F33530">
      <w:r>
        <w:fldChar w:fldCharType="end"/>
      </w:r>
    </w:p>
    <w:p w:rsidR="00F33530" w:rsidRDefault="00F33530" w:rsidP="00F33530"/>
    <w:p w:rsidR="00F33530" w:rsidRDefault="00F33530" w:rsidP="00F33530"/>
    <w:p w:rsidR="00F33530" w:rsidRPr="00F33530" w:rsidRDefault="00F33530" w:rsidP="00F33530"/>
    <w:p w:rsidR="000C1454" w:rsidRDefault="000C1454">
      <w:pPr>
        <w:pStyle w:val="Heading1"/>
      </w:pPr>
      <w:bookmarkStart w:id="2" w:name="_Toc32410102"/>
      <w:r>
        <w:lastRenderedPageBreak/>
        <w:t>Setting up</w:t>
      </w:r>
      <w:bookmarkEnd w:id="2"/>
    </w:p>
    <w:p w:rsidR="000C1454" w:rsidRDefault="000C1454">
      <w:pPr>
        <w:rPr>
          <w:lang w:val="en-US"/>
        </w:rPr>
      </w:pPr>
      <w:r>
        <w:rPr>
          <w:lang w:val="en-US"/>
        </w:rPr>
        <w:t>The Technical Supervisor Position has two roles in the Sentinel installation:</w:t>
      </w:r>
    </w:p>
    <w:p w:rsidR="000C1454" w:rsidRDefault="000C1454">
      <w:pPr>
        <w:rPr>
          <w:lang w:val="en-US"/>
        </w:rPr>
      </w:pPr>
    </w:p>
    <w:p w:rsidR="000C1454" w:rsidRDefault="000C1454" w:rsidP="000C1454">
      <w:pPr>
        <w:numPr>
          <w:ilvl w:val="0"/>
          <w:numId w:val="6"/>
        </w:numPr>
        <w:rPr>
          <w:lang w:val="en-US"/>
        </w:rPr>
      </w:pPr>
      <w:r>
        <w:rPr>
          <w:lang w:val="en-US"/>
        </w:rPr>
        <w:t>Provides a real-time overview of the entire System status.</w:t>
      </w:r>
    </w:p>
    <w:p w:rsidR="000C1454" w:rsidRDefault="000C1454" w:rsidP="000C1454">
      <w:pPr>
        <w:numPr>
          <w:ilvl w:val="0"/>
          <w:numId w:val="6"/>
        </w:numPr>
        <w:rPr>
          <w:lang w:val="en-US"/>
        </w:rPr>
      </w:pPr>
      <w:r>
        <w:rPr>
          <w:lang w:val="en-US"/>
        </w:rPr>
        <w:t>Provides engineering with diagnostics and support tools.</w:t>
      </w:r>
    </w:p>
    <w:p w:rsidR="000C1454" w:rsidRDefault="000C1454">
      <w:pPr>
        <w:rPr>
          <w:lang w:val="en-US"/>
        </w:rPr>
      </w:pPr>
    </w:p>
    <w:p w:rsidR="000C1454" w:rsidRDefault="000C1454">
      <w:pPr>
        <w:pStyle w:val="Heading2"/>
      </w:pPr>
      <w:bookmarkStart w:id="3" w:name="_Toc32410103"/>
      <w:r>
        <w:t>Hardware</w:t>
      </w:r>
      <w:bookmarkEnd w:id="3"/>
    </w:p>
    <w:p w:rsidR="000C1454" w:rsidRDefault="000C1454" w:rsidP="00F001C7">
      <w:pPr>
        <w:rPr>
          <w:lang w:val="en-US"/>
        </w:rPr>
      </w:pPr>
      <w:r>
        <w:rPr>
          <w:lang w:val="en-US"/>
        </w:rPr>
        <w:t xml:space="preserve">The Technical Supervisor comprises a Windows </w:t>
      </w:r>
      <w:r w:rsidR="00F001C7">
        <w:rPr>
          <w:lang w:val="en-US"/>
        </w:rPr>
        <w:t xml:space="preserve">application, running on a PC or server </w:t>
      </w:r>
      <w:proofErr w:type="gramStart"/>
      <w:r w:rsidR="00F001C7">
        <w:rPr>
          <w:lang w:val="en-US"/>
        </w:rPr>
        <w:t xml:space="preserve">with </w:t>
      </w:r>
      <w:r>
        <w:rPr>
          <w:lang w:val="en-US"/>
        </w:rPr>
        <w:t xml:space="preserve"> 1000baseT</w:t>
      </w:r>
      <w:proofErr w:type="gramEnd"/>
      <w:r>
        <w:rPr>
          <w:lang w:val="en-US"/>
        </w:rPr>
        <w:t xml:space="preserve"> network links </w:t>
      </w:r>
      <w:r w:rsidR="00F001C7">
        <w:rPr>
          <w:lang w:val="en-US"/>
        </w:rPr>
        <w:t>to all installed NAS recorders in the Sentinel system</w:t>
      </w:r>
      <w:r>
        <w:rPr>
          <w:lang w:val="en-US"/>
        </w:rPr>
        <w:t>.</w:t>
      </w:r>
    </w:p>
    <w:p w:rsidR="00D86DDD" w:rsidRDefault="00D86DDD" w:rsidP="00F001C7">
      <w:pPr>
        <w:rPr>
          <w:lang w:val="en-US"/>
        </w:rPr>
      </w:pPr>
    </w:p>
    <w:p w:rsidR="00D86DDD" w:rsidRDefault="00D86DDD" w:rsidP="009E206E">
      <w:pPr>
        <w:pStyle w:val="Heading2"/>
      </w:pPr>
      <w:bookmarkStart w:id="4" w:name="_Toc32410104"/>
      <w:r>
        <w:t>Configuration</w:t>
      </w:r>
      <w:bookmarkEnd w:id="4"/>
    </w:p>
    <w:p w:rsidR="00D86DDD" w:rsidRPr="009E206E" w:rsidRDefault="00D86DDD">
      <w:pPr>
        <w:rPr>
          <w:lang w:val="en-US"/>
        </w:rPr>
      </w:pPr>
      <w:r>
        <w:rPr>
          <w:lang w:val="en-US"/>
        </w:rPr>
        <w:t xml:space="preserve">Prior to installing the </w:t>
      </w:r>
      <w:r w:rsidRPr="009E206E">
        <w:rPr>
          <w:b/>
          <w:lang w:val="en-US"/>
        </w:rPr>
        <w:t xml:space="preserve">Sentinel </w:t>
      </w:r>
      <w:r>
        <w:rPr>
          <w:lang w:val="en-US"/>
        </w:rPr>
        <w:t>Technical Supervisor it is recommended that</w:t>
      </w:r>
      <w:r w:rsidR="004012A7">
        <w:rPr>
          <w:lang w:val="en-US"/>
        </w:rPr>
        <w:t xml:space="preserve"> the </w:t>
      </w:r>
      <w:r w:rsidR="004012A7" w:rsidRPr="00DA6747">
        <w:rPr>
          <w:b/>
          <w:lang w:val="en-US"/>
        </w:rPr>
        <w:t xml:space="preserve">Sentinel </w:t>
      </w:r>
      <w:r w:rsidR="004012A7">
        <w:rPr>
          <w:b/>
          <w:lang w:val="en-US"/>
        </w:rPr>
        <w:t xml:space="preserve">SNMP </w:t>
      </w:r>
      <w:r w:rsidR="004012A7">
        <w:rPr>
          <w:lang w:val="en-US"/>
        </w:rPr>
        <w:t xml:space="preserve">Technical Supervisor Configuration Manual is </w:t>
      </w:r>
      <w:proofErr w:type="gramStart"/>
      <w:r w:rsidR="004012A7">
        <w:rPr>
          <w:lang w:val="en-US"/>
        </w:rPr>
        <w:t>read .</w:t>
      </w:r>
      <w:proofErr w:type="gramEnd"/>
    </w:p>
    <w:p w:rsidR="000C1454" w:rsidRDefault="000C1454">
      <w:pPr>
        <w:rPr>
          <w:lang w:val="en-US"/>
        </w:rPr>
      </w:pPr>
    </w:p>
    <w:p w:rsidR="000C1454" w:rsidRDefault="000C1454">
      <w:pPr>
        <w:pStyle w:val="Heading2"/>
      </w:pPr>
      <w:bookmarkStart w:id="5" w:name="_Toc32410105"/>
      <w:r>
        <w:t>Installation</w:t>
      </w:r>
      <w:bookmarkEnd w:id="5"/>
    </w:p>
    <w:p w:rsidR="000C1454" w:rsidRDefault="000C1454">
      <w:pPr>
        <w:rPr>
          <w:rFonts w:ascii="Helvetica" w:hAnsi="Helvetica" w:cs="Helvetica"/>
          <w:szCs w:val="22"/>
          <w:lang w:val="en-US"/>
        </w:rPr>
      </w:pPr>
      <w:r>
        <w:rPr>
          <w:rFonts w:ascii="Helvetica" w:hAnsi="Helvetica" w:cs="Helvetica"/>
          <w:szCs w:val="22"/>
          <w:lang w:val="en-US"/>
        </w:rPr>
        <w:t xml:space="preserve">After loading the installation disc, double click </w:t>
      </w:r>
      <w:r>
        <w:rPr>
          <w:rFonts w:ascii="Helvetica" w:hAnsi="Helvetica" w:cs="Helvetica"/>
          <w:b/>
          <w:bCs/>
          <w:szCs w:val="22"/>
          <w:lang w:val="en-US"/>
        </w:rPr>
        <w:t xml:space="preserve">Sentinel </w:t>
      </w:r>
      <w:r>
        <w:rPr>
          <w:lang w:val="en-US"/>
        </w:rPr>
        <w:t xml:space="preserve">Technical Supervisor </w:t>
      </w:r>
      <w:r>
        <w:rPr>
          <w:rFonts w:ascii="Helvetica" w:hAnsi="Helvetica" w:cs="Helvetica"/>
          <w:szCs w:val="22"/>
          <w:lang w:val="en-US"/>
        </w:rPr>
        <w:t>and follow the on screen instructions to install.</w:t>
      </w:r>
    </w:p>
    <w:p w:rsidR="0035156B" w:rsidRDefault="0035156B">
      <w:pPr>
        <w:rPr>
          <w:rFonts w:ascii="Helvetica" w:hAnsi="Helvetica" w:cs="Helvetica"/>
          <w:szCs w:val="22"/>
          <w:lang w:val="en-US"/>
        </w:rPr>
      </w:pPr>
    </w:p>
    <w:p w:rsidR="000C1454" w:rsidRDefault="000C1454">
      <w:pPr>
        <w:rPr>
          <w:lang w:val="en-US"/>
        </w:rPr>
      </w:pPr>
      <w:r>
        <w:rPr>
          <w:lang w:val="en-US"/>
        </w:rPr>
        <w:t xml:space="preserve">The Technical Supervisor is a private service that provides a graphical interface to </w:t>
      </w:r>
      <w:r w:rsidR="001514D6">
        <w:rPr>
          <w:lang w:val="en-US"/>
        </w:rPr>
        <w:t>the</w:t>
      </w:r>
      <w:r>
        <w:rPr>
          <w:lang w:val="en-US"/>
        </w:rPr>
        <w:t xml:space="preserve"> data </w:t>
      </w:r>
      <w:r w:rsidR="001514D6">
        <w:rPr>
          <w:lang w:val="en-US"/>
        </w:rPr>
        <w:t xml:space="preserve">polled </w:t>
      </w:r>
      <w:r>
        <w:rPr>
          <w:lang w:val="en-US"/>
        </w:rPr>
        <w:t xml:space="preserve">from all stations </w:t>
      </w:r>
      <w:r w:rsidR="009F1D32">
        <w:rPr>
          <w:lang w:val="en-US"/>
        </w:rPr>
        <w:t xml:space="preserve">using </w:t>
      </w:r>
      <w:r w:rsidR="001514D6">
        <w:rPr>
          <w:lang w:val="en-US"/>
        </w:rPr>
        <w:t xml:space="preserve">SNMP </w:t>
      </w:r>
      <w:r w:rsidR="009F1D32">
        <w:rPr>
          <w:lang w:val="en-US"/>
        </w:rPr>
        <w:t xml:space="preserve">(Simple Network Management Protocol) </w:t>
      </w:r>
      <w:r>
        <w:rPr>
          <w:lang w:val="en-US"/>
        </w:rPr>
        <w:t xml:space="preserve">and hardware components that </w:t>
      </w:r>
      <w:r w:rsidR="00F001C7">
        <w:rPr>
          <w:lang w:val="en-US"/>
        </w:rPr>
        <w:t>are</w:t>
      </w:r>
      <w:r>
        <w:rPr>
          <w:lang w:val="en-US"/>
        </w:rPr>
        <w:t xml:space="preserve"> held in </w:t>
      </w:r>
      <w:r w:rsidR="00F001C7">
        <w:rPr>
          <w:lang w:val="en-US"/>
        </w:rPr>
        <w:t>the log files of the NAS recorders</w:t>
      </w:r>
      <w:r>
        <w:rPr>
          <w:lang w:val="en-US"/>
        </w:rPr>
        <w:t>. The technical supervisor enables the user to drill down into this data as required.</w:t>
      </w:r>
    </w:p>
    <w:p w:rsidR="000C1454" w:rsidRDefault="000C1454">
      <w:pPr>
        <w:rPr>
          <w:lang w:val="en-US"/>
        </w:rPr>
      </w:pPr>
    </w:p>
    <w:p w:rsidR="000C1454" w:rsidRDefault="000C1454">
      <w:pPr>
        <w:sectPr w:rsidR="000C1454" w:rsidSect="00C835D1">
          <w:headerReference w:type="default" r:id="rId12"/>
          <w:footerReference w:type="default" r:id="rId13"/>
          <w:headerReference w:type="first" r:id="rId14"/>
          <w:footerReference w:type="first" r:id="rId15"/>
          <w:type w:val="continuous"/>
          <w:pgSz w:w="11906" w:h="16838" w:code="9"/>
          <w:pgMar w:top="1418" w:right="1418" w:bottom="1418" w:left="1418" w:header="709" w:footer="709" w:gutter="0"/>
          <w:cols w:space="708"/>
          <w:docGrid w:linePitch="360"/>
        </w:sectPr>
      </w:pPr>
    </w:p>
    <w:p w:rsidR="00F001C7" w:rsidRDefault="00F001C7" w:rsidP="00F001C7">
      <w:pPr>
        <w:pStyle w:val="Heading3"/>
      </w:pPr>
      <w:bookmarkStart w:id="6" w:name="_Toc32410106"/>
      <w:r>
        <w:lastRenderedPageBreak/>
        <w:t>Desktop icons</w:t>
      </w:r>
      <w:bookmarkEnd w:id="6"/>
    </w:p>
    <w:p w:rsidR="003661E7" w:rsidRDefault="003661E7" w:rsidP="00F001C7">
      <w:pPr>
        <w:sectPr w:rsidR="003661E7" w:rsidSect="003661E7">
          <w:type w:val="continuous"/>
          <w:pgSz w:w="11906" w:h="16838" w:code="9"/>
          <w:pgMar w:top="1418" w:right="1418" w:bottom="1418" w:left="1418" w:header="709" w:footer="709" w:gutter="0"/>
          <w:cols w:space="708"/>
          <w:docGrid w:linePitch="360"/>
        </w:sectPr>
      </w:pPr>
    </w:p>
    <w:p w:rsidR="00F001C7" w:rsidRDefault="00F001C7" w:rsidP="00F001C7">
      <w:r>
        <w:lastRenderedPageBreak/>
        <w:t xml:space="preserve">As part of the installation, </w:t>
      </w:r>
      <w:r w:rsidR="00C8182B">
        <w:t>an icon</w:t>
      </w:r>
      <w:r>
        <w:t xml:space="preserve"> for the</w:t>
      </w:r>
      <w:r w:rsidR="00433958">
        <w:t xml:space="preserve"> </w:t>
      </w:r>
      <w:r>
        <w:t xml:space="preserve">Technical Supervisor </w:t>
      </w:r>
      <w:r w:rsidR="008A4736">
        <w:t>is</w:t>
      </w:r>
      <w:r>
        <w:t xml:space="preserve"> automatically</w:t>
      </w:r>
      <w:r w:rsidR="004C628C">
        <w:t xml:space="preserve"> </w:t>
      </w:r>
      <w:r>
        <w:t>generated.</w:t>
      </w:r>
    </w:p>
    <w:p w:rsidR="00F001C7" w:rsidRDefault="00546FC6" w:rsidP="00F001C7">
      <w:pPr>
        <w:keepLines/>
        <w:rPr>
          <w:lang w:val="en-US"/>
        </w:rPr>
      </w:pPr>
      <w:r>
        <w:rPr>
          <w:noProof/>
          <w:lang w:eastAsia="ko-KR"/>
        </w:rPr>
        <w:drawing>
          <wp:anchor distT="0" distB="0" distL="114300" distR="114300" simplePos="0" relativeHeight="251662336" behindDoc="0" locked="0" layoutInCell="1" allowOverlap="1" wp14:anchorId="22DA29D7" wp14:editId="2683DF45">
            <wp:simplePos x="0" y="0"/>
            <wp:positionH relativeFrom="column">
              <wp:posOffset>3270885</wp:posOffset>
            </wp:positionH>
            <wp:positionV relativeFrom="paragraph">
              <wp:posOffset>71755</wp:posOffset>
            </wp:positionV>
            <wp:extent cx="2620645" cy="3804285"/>
            <wp:effectExtent l="0" t="0" r="8255" b="571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email">
                      <a:extLst>
                        <a:ext uri="{28A0092B-C50C-407E-A947-70E740481C1C}">
                          <a14:useLocalDpi xmlns:a14="http://schemas.microsoft.com/office/drawing/2010/main"/>
                        </a:ext>
                      </a:extLst>
                    </a:blip>
                    <a:stretch>
                      <a:fillRect/>
                    </a:stretch>
                  </pic:blipFill>
                  <pic:spPr>
                    <a:xfrm>
                      <a:off x="0" y="0"/>
                      <a:ext cx="2620645" cy="3804285"/>
                    </a:xfrm>
                    <a:prstGeom prst="rect">
                      <a:avLst/>
                    </a:prstGeom>
                  </pic:spPr>
                </pic:pic>
              </a:graphicData>
            </a:graphic>
            <wp14:sizeRelH relativeFrom="page">
              <wp14:pctWidth>0</wp14:pctWidth>
            </wp14:sizeRelH>
            <wp14:sizeRelV relativeFrom="page">
              <wp14:pctHeight>0</wp14:pctHeight>
            </wp14:sizeRelV>
          </wp:anchor>
        </w:drawing>
      </w:r>
      <w:r w:rsidR="004C628C">
        <w:rPr>
          <w:noProof/>
          <w:lang w:eastAsia="ko-KR"/>
        </w:rPr>
        <w:drawing>
          <wp:anchor distT="0" distB="0" distL="114300" distR="114300" simplePos="0" relativeHeight="251661312" behindDoc="0" locked="0" layoutInCell="1" allowOverlap="1" wp14:anchorId="2C191C74" wp14:editId="5A65656E">
            <wp:simplePos x="0" y="0"/>
            <wp:positionH relativeFrom="column">
              <wp:posOffset>190500</wp:posOffset>
            </wp:positionH>
            <wp:positionV relativeFrom="paragraph">
              <wp:posOffset>11430</wp:posOffset>
            </wp:positionV>
            <wp:extent cx="845820" cy="853440"/>
            <wp:effectExtent l="0" t="0" r="0" b="3810"/>
            <wp:wrapNone/>
            <wp:docPr id="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email">
                      <a:extLst>
                        <a:ext uri="{28A0092B-C50C-407E-A947-70E740481C1C}">
                          <a14:useLocalDpi xmlns:a14="http://schemas.microsoft.com/office/drawing/2010/main"/>
                        </a:ext>
                      </a:extLst>
                    </a:blip>
                    <a:srcRect r="11107" b="74889"/>
                    <a:stretch>
                      <a:fillRect/>
                    </a:stretch>
                  </pic:blipFill>
                  <pic:spPr bwMode="auto">
                    <a:xfrm>
                      <a:off x="0" y="0"/>
                      <a:ext cx="845820" cy="85344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p>
    <w:p w:rsidR="00F001C7" w:rsidRDefault="00F001C7" w:rsidP="00F001C7">
      <w:pPr>
        <w:pStyle w:val="Header"/>
        <w:keepLines/>
        <w:tabs>
          <w:tab w:val="clear" w:pos="4153"/>
          <w:tab w:val="clear" w:pos="8306"/>
        </w:tabs>
        <w:jc w:val="center"/>
        <w:rPr>
          <w:lang w:val="en-US"/>
        </w:rPr>
      </w:pPr>
    </w:p>
    <w:p w:rsidR="003661E7" w:rsidRDefault="003661E7" w:rsidP="00F001C7">
      <w:pPr>
        <w:pStyle w:val="FigureNumbers"/>
        <w:keepLines/>
        <w:sectPr w:rsidR="003661E7" w:rsidSect="009E206E">
          <w:type w:val="continuous"/>
          <w:pgSz w:w="11906" w:h="16838" w:code="9"/>
          <w:pgMar w:top="1418" w:right="1418" w:bottom="1418" w:left="1418" w:header="709" w:footer="709" w:gutter="0"/>
          <w:cols w:space="708"/>
          <w:docGrid w:linePitch="360"/>
        </w:sectPr>
      </w:pPr>
    </w:p>
    <w:p w:rsidR="00AF5475" w:rsidRDefault="00AF5475" w:rsidP="009E206E">
      <w:pPr>
        <w:pStyle w:val="FigureNumbers"/>
        <w:keepLines/>
        <w:numPr>
          <w:ilvl w:val="0"/>
          <w:numId w:val="0"/>
        </w:numPr>
        <w:ind w:left="1134"/>
        <w:sectPr w:rsidR="00AF5475" w:rsidSect="009E206E">
          <w:type w:val="continuous"/>
          <w:pgSz w:w="11906" w:h="16838" w:code="9"/>
          <w:pgMar w:top="1418" w:right="1418" w:bottom="1418" w:left="1418" w:header="709" w:footer="709" w:gutter="0"/>
          <w:cols w:space="708"/>
          <w:docGrid w:linePitch="360"/>
        </w:sectPr>
      </w:pPr>
    </w:p>
    <w:p w:rsidR="00BA225A" w:rsidRDefault="00BA225A"/>
    <w:p w:rsidR="004C628C" w:rsidRDefault="004C628C"/>
    <w:p w:rsidR="004C628C" w:rsidRDefault="004C628C"/>
    <w:p w:rsidR="004C628C" w:rsidRDefault="004C628C"/>
    <w:p w:rsidR="004C628C" w:rsidRDefault="008611C8">
      <w:r>
        <w:t xml:space="preserve">Clicking the right mouse button on the Icon will display </w:t>
      </w:r>
    </w:p>
    <w:p w:rsidR="00BA225A" w:rsidRDefault="008611C8">
      <w:proofErr w:type="gramStart"/>
      <w:r>
        <w:t>it’s</w:t>
      </w:r>
      <w:proofErr w:type="gramEnd"/>
      <w:r>
        <w:t xml:space="preserve"> properties:</w:t>
      </w:r>
      <w:r w:rsidR="00250D0C" w:rsidRPr="00250D0C">
        <w:rPr>
          <w:noProof/>
          <w:lang w:eastAsia="ko-KR"/>
        </w:rPr>
        <w:t xml:space="preserve"> </w:t>
      </w:r>
    </w:p>
    <w:p w:rsidR="004C628C" w:rsidRDefault="004C628C"/>
    <w:p w:rsidR="004C628C" w:rsidRDefault="00AF5475">
      <w:r>
        <w:t xml:space="preserve">Ensure that the command line options in the Target field </w:t>
      </w:r>
    </w:p>
    <w:p w:rsidR="00AF5475" w:rsidRDefault="00AF5475">
      <w:proofErr w:type="gramStart"/>
      <w:r>
        <w:t>are</w:t>
      </w:r>
      <w:proofErr w:type="gramEnd"/>
      <w:r>
        <w:t xml:space="preserve"> </w:t>
      </w:r>
      <w:r w:rsidR="004C628C">
        <w:t>set as required.</w:t>
      </w:r>
    </w:p>
    <w:p w:rsidR="004C628C" w:rsidRDefault="004C628C"/>
    <w:p w:rsidR="009C18C5" w:rsidRDefault="004C628C">
      <w:r>
        <w:t xml:space="preserve">For SNMP operation it is </w:t>
      </w:r>
      <w:r w:rsidR="009C18C5">
        <w:t xml:space="preserve">likely that the addition to the </w:t>
      </w:r>
    </w:p>
    <w:p w:rsidR="004C628C" w:rsidRDefault="009C18C5">
      <w:proofErr w:type="gramStart"/>
      <w:r>
        <w:t>command</w:t>
      </w:r>
      <w:proofErr w:type="gramEnd"/>
      <w:r>
        <w:t xml:space="preserve"> </w:t>
      </w:r>
      <w:r w:rsidR="004929FA">
        <w:t>line will be similar to either:</w:t>
      </w:r>
    </w:p>
    <w:p w:rsidR="009C18C5" w:rsidRDefault="009C18C5"/>
    <w:p w:rsidR="009C18C5" w:rsidRDefault="009C18C5">
      <w:r>
        <w:t>-</w:t>
      </w:r>
      <w:proofErr w:type="gramStart"/>
      <w:r>
        <w:t>snmp</w:t>
      </w:r>
      <w:proofErr w:type="gramEnd"/>
      <w:r>
        <w:t xml:space="preserve"> –v3</w:t>
      </w:r>
    </w:p>
    <w:p w:rsidR="004929FA" w:rsidRDefault="004929FA"/>
    <w:p w:rsidR="004929FA" w:rsidRDefault="004929FA">
      <w:r>
        <w:t>Or</w:t>
      </w:r>
      <w:r w:rsidR="00C835D1">
        <w:t xml:space="preserve"> if using a configuration file:</w:t>
      </w:r>
    </w:p>
    <w:p w:rsidR="009C18C5" w:rsidRDefault="009C18C5"/>
    <w:p w:rsidR="009C18C5" w:rsidRDefault="009C18C5">
      <w:r>
        <w:t>-xml snmpconfig.xml</w:t>
      </w:r>
    </w:p>
    <w:p w:rsidR="004929FA" w:rsidRDefault="004929FA"/>
    <w:p w:rsidR="004929FA" w:rsidRDefault="004929FA">
      <w:r>
        <w:t>Where the contents of file snmpconfig.xml would be</w:t>
      </w:r>
    </w:p>
    <w:p w:rsidR="004929FA" w:rsidRDefault="004929FA">
      <w:proofErr w:type="gramStart"/>
      <w:r>
        <w:t>similar</w:t>
      </w:r>
      <w:proofErr w:type="gramEnd"/>
      <w:r>
        <w:t xml:space="preserve"> to:</w:t>
      </w:r>
    </w:p>
    <w:p w:rsidR="009C18C5" w:rsidRDefault="009C18C5"/>
    <w:p w:rsidR="00C835D1" w:rsidRPr="009E206E" w:rsidRDefault="00C835D1" w:rsidP="009E206E">
      <w:pPr>
        <w:pStyle w:val="NoSpacing"/>
        <w:rPr>
          <w:rFonts w:ascii="Consolas" w:hAnsi="Consolas"/>
          <w:color w:val="000000"/>
          <w:lang w:eastAsia="en-GB"/>
        </w:rPr>
      </w:pPr>
      <w:r w:rsidRPr="009E206E">
        <w:rPr>
          <w:rFonts w:ascii="Consolas" w:hAnsi="Consolas"/>
          <w:color w:val="0000FF"/>
          <w:lang w:eastAsia="en-GB"/>
        </w:rPr>
        <w:t>&lt;</w:t>
      </w:r>
      <w:proofErr w:type="gramStart"/>
      <w:r w:rsidRPr="009E206E">
        <w:rPr>
          <w:rFonts w:ascii="Consolas" w:hAnsi="Consolas"/>
          <w:lang w:eastAsia="en-GB"/>
        </w:rPr>
        <w:t>thruput</w:t>
      </w:r>
      <w:proofErr w:type="gramEnd"/>
      <w:r w:rsidRPr="009E206E">
        <w:rPr>
          <w:rFonts w:ascii="Consolas" w:hAnsi="Consolas"/>
          <w:color w:val="0000FF"/>
          <w:lang w:eastAsia="en-GB"/>
        </w:rPr>
        <w:t>&gt;</w:t>
      </w:r>
    </w:p>
    <w:p w:rsidR="00C835D1" w:rsidRPr="009E206E" w:rsidRDefault="00C835D1" w:rsidP="009E206E">
      <w:pPr>
        <w:pStyle w:val="NoSpacing"/>
        <w:rPr>
          <w:rFonts w:ascii="Consolas" w:hAnsi="Consolas"/>
          <w:color w:val="000000"/>
          <w:lang w:eastAsia="en-GB"/>
        </w:rPr>
      </w:pPr>
      <w:r w:rsidRPr="009E206E">
        <w:rPr>
          <w:rFonts w:ascii="Consolas" w:hAnsi="Consolas"/>
          <w:color w:val="0000FF"/>
          <w:lang w:eastAsia="en-GB"/>
        </w:rPr>
        <w:t xml:space="preserve">  &lt;</w:t>
      </w:r>
      <w:proofErr w:type="gramStart"/>
      <w:r w:rsidRPr="009E206E">
        <w:rPr>
          <w:rFonts w:ascii="Consolas" w:hAnsi="Consolas"/>
          <w:lang w:eastAsia="en-GB"/>
        </w:rPr>
        <w:t>tsp</w:t>
      </w:r>
      <w:proofErr w:type="gramEnd"/>
      <w:r w:rsidRPr="009E206E">
        <w:rPr>
          <w:rFonts w:ascii="Consolas" w:hAnsi="Consolas"/>
          <w:color w:val="0000FF"/>
          <w:lang w:eastAsia="en-GB"/>
        </w:rPr>
        <w:t>&gt;</w:t>
      </w:r>
    </w:p>
    <w:p w:rsidR="00C835D1" w:rsidRPr="009E206E" w:rsidRDefault="00C835D1" w:rsidP="009E206E">
      <w:pPr>
        <w:pStyle w:val="NoSpacing"/>
        <w:rPr>
          <w:rFonts w:ascii="Consolas" w:hAnsi="Consolas"/>
          <w:color w:val="000000"/>
          <w:lang w:eastAsia="en-GB"/>
        </w:rPr>
      </w:pPr>
      <w:r w:rsidRPr="009E206E">
        <w:rPr>
          <w:rFonts w:ascii="Consolas" w:hAnsi="Consolas"/>
          <w:color w:val="0000FF"/>
          <w:lang w:eastAsia="en-GB"/>
        </w:rPr>
        <w:t xml:space="preserve">    &lt;</w:t>
      </w:r>
      <w:proofErr w:type="gramStart"/>
      <w:r w:rsidRPr="009E206E">
        <w:rPr>
          <w:rFonts w:ascii="Consolas" w:hAnsi="Consolas"/>
          <w:lang w:eastAsia="en-GB"/>
        </w:rPr>
        <w:t>usesnmp</w:t>
      </w:r>
      <w:r w:rsidRPr="009E206E">
        <w:rPr>
          <w:rFonts w:ascii="Consolas" w:hAnsi="Consolas"/>
          <w:color w:val="0000FF"/>
          <w:lang w:eastAsia="en-GB"/>
        </w:rPr>
        <w:t>&gt;</w:t>
      </w:r>
      <w:proofErr w:type="gramEnd"/>
      <w:r w:rsidRPr="009E206E">
        <w:rPr>
          <w:rFonts w:ascii="Consolas" w:hAnsi="Consolas"/>
          <w:color w:val="000000"/>
          <w:lang w:eastAsia="en-GB"/>
        </w:rPr>
        <w:t>Y</w:t>
      </w:r>
      <w:r w:rsidRPr="009E206E">
        <w:rPr>
          <w:rFonts w:ascii="Consolas" w:hAnsi="Consolas"/>
          <w:color w:val="0000FF"/>
          <w:lang w:eastAsia="en-GB"/>
        </w:rPr>
        <w:t>&lt;/</w:t>
      </w:r>
      <w:r w:rsidRPr="009E206E">
        <w:rPr>
          <w:rFonts w:ascii="Consolas" w:hAnsi="Consolas"/>
          <w:lang w:eastAsia="en-GB"/>
        </w:rPr>
        <w:t>usesnmp</w:t>
      </w:r>
      <w:r w:rsidRPr="009E206E">
        <w:rPr>
          <w:rFonts w:ascii="Consolas" w:hAnsi="Consolas"/>
          <w:color w:val="0000FF"/>
          <w:lang w:eastAsia="en-GB"/>
        </w:rPr>
        <w:t>&gt;</w:t>
      </w:r>
    </w:p>
    <w:p w:rsidR="00C835D1" w:rsidRPr="009E206E" w:rsidRDefault="00C835D1" w:rsidP="009E206E">
      <w:pPr>
        <w:pStyle w:val="NoSpacing"/>
        <w:rPr>
          <w:rFonts w:ascii="Consolas" w:hAnsi="Consolas"/>
          <w:color w:val="000000"/>
          <w:lang w:eastAsia="en-GB"/>
        </w:rPr>
      </w:pPr>
      <w:r w:rsidRPr="009E206E">
        <w:rPr>
          <w:rFonts w:ascii="Consolas" w:hAnsi="Consolas"/>
          <w:color w:val="0000FF"/>
          <w:lang w:eastAsia="en-GB"/>
        </w:rPr>
        <w:t xml:space="preserve">    &lt;</w:t>
      </w:r>
      <w:r w:rsidRPr="009E206E">
        <w:rPr>
          <w:rFonts w:ascii="Consolas" w:hAnsi="Consolas"/>
          <w:lang w:eastAsia="en-GB"/>
        </w:rPr>
        <w:t>snmpv3only</w:t>
      </w:r>
      <w:r w:rsidRPr="009E206E">
        <w:rPr>
          <w:rFonts w:ascii="Consolas" w:hAnsi="Consolas"/>
          <w:color w:val="0000FF"/>
          <w:lang w:eastAsia="en-GB"/>
        </w:rPr>
        <w:t>&gt;</w:t>
      </w:r>
      <w:r w:rsidRPr="009E206E">
        <w:rPr>
          <w:rFonts w:ascii="Consolas" w:hAnsi="Consolas"/>
          <w:color w:val="000000"/>
          <w:lang w:eastAsia="en-GB"/>
        </w:rPr>
        <w:t>Y</w:t>
      </w:r>
      <w:r w:rsidRPr="009E206E">
        <w:rPr>
          <w:rFonts w:ascii="Consolas" w:hAnsi="Consolas"/>
          <w:color w:val="0000FF"/>
          <w:lang w:eastAsia="en-GB"/>
        </w:rPr>
        <w:t>&lt;/</w:t>
      </w:r>
      <w:r w:rsidRPr="009E206E">
        <w:rPr>
          <w:rFonts w:ascii="Consolas" w:hAnsi="Consolas"/>
          <w:lang w:eastAsia="en-GB"/>
        </w:rPr>
        <w:t>snmpv3only</w:t>
      </w:r>
      <w:r w:rsidRPr="009E206E">
        <w:rPr>
          <w:rFonts w:ascii="Consolas" w:hAnsi="Consolas"/>
          <w:color w:val="0000FF"/>
          <w:lang w:eastAsia="en-GB"/>
        </w:rPr>
        <w:t>&gt;</w:t>
      </w:r>
    </w:p>
    <w:p w:rsidR="00C835D1" w:rsidRPr="009E206E" w:rsidRDefault="00C835D1" w:rsidP="009E206E">
      <w:pPr>
        <w:pStyle w:val="NoSpacing"/>
        <w:rPr>
          <w:rFonts w:ascii="Consolas" w:hAnsi="Consolas"/>
          <w:color w:val="000000"/>
          <w:lang w:eastAsia="en-GB"/>
        </w:rPr>
      </w:pPr>
      <w:r w:rsidRPr="009E206E">
        <w:rPr>
          <w:rFonts w:ascii="Consolas" w:hAnsi="Consolas"/>
          <w:color w:val="0000FF"/>
          <w:lang w:eastAsia="en-GB"/>
        </w:rPr>
        <w:t xml:space="preserve">  &lt;/</w:t>
      </w:r>
      <w:r w:rsidRPr="009E206E">
        <w:rPr>
          <w:rFonts w:ascii="Consolas" w:hAnsi="Consolas"/>
          <w:lang w:eastAsia="en-GB"/>
        </w:rPr>
        <w:t>tsp</w:t>
      </w:r>
      <w:r w:rsidRPr="009E206E">
        <w:rPr>
          <w:rFonts w:ascii="Consolas" w:hAnsi="Consolas"/>
          <w:color w:val="0000FF"/>
          <w:lang w:eastAsia="en-GB"/>
        </w:rPr>
        <w:t>&gt;</w:t>
      </w:r>
    </w:p>
    <w:p w:rsidR="004929FA" w:rsidRPr="009E206E" w:rsidRDefault="00C835D1" w:rsidP="009E206E">
      <w:pPr>
        <w:pStyle w:val="NoSpacing"/>
        <w:rPr>
          <w:rFonts w:ascii="Consolas" w:hAnsi="Consolas"/>
        </w:rPr>
      </w:pPr>
      <w:r w:rsidRPr="009E206E">
        <w:rPr>
          <w:rFonts w:ascii="Consolas" w:hAnsi="Consolas"/>
          <w:color w:val="0000FF"/>
          <w:lang w:eastAsia="en-GB"/>
        </w:rPr>
        <w:t>&lt;/</w:t>
      </w:r>
      <w:r w:rsidRPr="009E206E">
        <w:rPr>
          <w:rFonts w:ascii="Consolas" w:hAnsi="Consolas"/>
          <w:lang w:eastAsia="en-GB"/>
        </w:rPr>
        <w:t>thruput</w:t>
      </w:r>
      <w:r w:rsidRPr="009E206E">
        <w:rPr>
          <w:rFonts w:ascii="Consolas" w:hAnsi="Consolas"/>
          <w:color w:val="0000FF"/>
          <w:lang w:eastAsia="en-GB"/>
        </w:rPr>
        <w:t>&gt;</w:t>
      </w:r>
    </w:p>
    <w:p w:rsidR="008611C8" w:rsidRDefault="008611C8"/>
    <w:p w:rsidR="00BA225A" w:rsidRDefault="00BA225A"/>
    <w:p w:rsidR="00BA225A" w:rsidRDefault="00BA225A"/>
    <w:p w:rsidR="000C1454" w:rsidRDefault="000C1454">
      <w:pPr>
        <w:pStyle w:val="Heading3"/>
      </w:pPr>
      <w:bookmarkStart w:id="7" w:name="_Toc32410107"/>
      <w:r>
        <w:lastRenderedPageBreak/>
        <w:t>Time service</w:t>
      </w:r>
      <w:bookmarkEnd w:id="7"/>
    </w:p>
    <w:p w:rsidR="000C1454" w:rsidRDefault="000C1454">
      <w:pPr>
        <w:rPr>
          <w:lang w:val="en-US"/>
        </w:rPr>
      </w:pPr>
      <w:r>
        <w:rPr>
          <w:lang w:val="en-US"/>
        </w:rPr>
        <w:t xml:space="preserve">The </w:t>
      </w:r>
      <w:proofErr w:type="gramStart"/>
      <w:r>
        <w:rPr>
          <w:lang w:val="en-US"/>
        </w:rPr>
        <w:t>TSP,</w:t>
      </w:r>
      <w:proofErr w:type="gramEnd"/>
      <w:r>
        <w:rPr>
          <w:lang w:val="en-US"/>
        </w:rPr>
        <w:t xml:space="preserve"> and all other servers on the Sentinel network require an NTP time service to ensure correct synchronization between data types and channels.</w:t>
      </w:r>
    </w:p>
    <w:p w:rsidR="000C1454" w:rsidRDefault="000C1454"/>
    <w:p w:rsidR="00C8182B" w:rsidRDefault="00C8182B">
      <w:pPr>
        <w:pStyle w:val="Heading2"/>
        <w:sectPr w:rsidR="00C8182B">
          <w:type w:val="continuous"/>
          <w:pgSz w:w="11906" w:h="16838" w:code="9"/>
          <w:pgMar w:top="1418" w:right="1418" w:bottom="1418" w:left="1418" w:header="709" w:footer="709" w:gutter="0"/>
          <w:cols w:space="708"/>
          <w:docGrid w:linePitch="360"/>
        </w:sectPr>
      </w:pPr>
    </w:p>
    <w:p w:rsidR="000C1454" w:rsidRDefault="000C1454"/>
    <w:p w:rsidR="000C1454" w:rsidRDefault="000C1454">
      <w:pPr>
        <w:pStyle w:val="Heading1"/>
      </w:pPr>
      <w:bookmarkStart w:id="8" w:name="_Toc26429538"/>
      <w:bookmarkStart w:id="9" w:name="_Toc32410108"/>
      <w:bookmarkStart w:id="10" w:name="_Toc26429539"/>
      <w:bookmarkStart w:id="11" w:name="_Toc32410109"/>
      <w:bookmarkStart w:id="12" w:name="_Toc32410110"/>
      <w:bookmarkEnd w:id="8"/>
      <w:bookmarkEnd w:id="9"/>
      <w:bookmarkEnd w:id="10"/>
      <w:bookmarkEnd w:id="11"/>
      <w:r>
        <w:t>Safety notes and instructions</w:t>
      </w:r>
      <w:bookmarkEnd w:id="12"/>
    </w:p>
    <w:p w:rsidR="000C1454" w:rsidRDefault="000C1454">
      <w:pPr>
        <w:rPr>
          <w:lang w:val="en-US"/>
        </w:rPr>
      </w:pPr>
      <w:r>
        <w:rPr>
          <w:lang w:val="en-US"/>
        </w:rPr>
        <w:t>The following instructions must be followed to ensure correct operation of the Sentinel System.</w:t>
      </w:r>
    </w:p>
    <w:p w:rsidR="000C1454" w:rsidRDefault="000C1454">
      <w:pPr>
        <w:rPr>
          <w:lang w:val="en-US"/>
        </w:rPr>
      </w:pPr>
    </w:p>
    <w:p w:rsidR="000C1454" w:rsidRDefault="000C1454">
      <w:pPr>
        <w:pStyle w:val="Heading2"/>
      </w:pPr>
      <w:bookmarkStart w:id="13" w:name="_Toc32410111"/>
      <w:r>
        <w:t>Virus protection</w:t>
      </w:r>
      <w:bookmarkEnd w:id="13"/>
    </w:p>
    <w:p w:rsidR="000C1454" w:rsidRDefault="000C1454">
      <w:pPr>
        <w:rPr>
          <w:lang w:val="en-US"/>
        </w:rPr>
      </w:pPr>
      <w:r>
        <w:rPr>
          <w:lang w:val="en-US"/>
        </w:rPr>
        <w:t>The Sentinel system is a private data network. The user must observe the following precautions:</w:t>
      </w:r>
    </w:p>
    <w:p w:rsidR="000C1454" w:rsidRDefault="000C1454">
      <w:pPr>
        <w:rPr>
          <w:lang w:val="en-US"/>
        </w:rPr>
      </w:pPr>
    </w:p>
    <w:p w:rsidR="000C1454" w:rsidRDefault="000C1454" w:rsidP="000C1454">
      <w:pPr>
        <w:numPr>
          <w:ilvl w:val="0"/>
          <w:numId w:val="9"/>
        </w:numPr>
        <w:rPr>
          <w:lang w:val="en-US"/>
        </w:rPr>
      </w:pPr>
      <w:r>
        <w:rPr>
          <w:lang w:val="en-US"/>
        </w:rPr>
        <w:t>Never connect any part of the Sentinel system directly to the Internet or to an email or texting service of any kind unless a comprehensive external anti-malware anti-phishing and anti-virus is fully operational.</w:t>
      </w:r>
    </w:p>
    <w:p w:rsidR="000C1454" w:rsidRDefault="000C1454" w:rsidP="000C1454">
      <w:pPr>
        <w:numPr>
          <w:ilvl w:val="0"/>
          <w:numId w:val="9"/>
        </w:numPr>
        <w:rPr>
          <w:lang w:val="en-US"/>
        </w:rPr>
      </w:pPr>
      <w:r>
        <w:rPr>
          <w:lang w:val="en-US"/>
        </w:rPr>
        <w:t>Never load any software or data files from a USB memory stick or portable hard drive.</w:t>
      </w:r>
    </w:p>
    <w:p w:rsidR="00472CE5" w:rsidRDefault="00472CE5" w:rsidP="00472CE5"/>
    <w:p w:rsidR="00472CE5" w:rsidRDefault="00472CE5" w:rsidP="00472CE5">
      <w:pPr>
        <w:pStyle w:val="Heading2"/>
      </w:pPr>
      <w:bookmarkStart w:id="14" w:name="_Toc32410112"/>
      <w:r>
        <w:t>After using Audio Monitor</w:t>
      </w:r>
      <w:bookmarkEnd w:id="14"/>
      <w:r>
        <w:t xml:space="preserve"> </w:t>
      </w:r>
    </w:p>
    <w:p w:rsidR="00472CE5" w:rsidRDefault="00472CE5" w:rsidP="00472CE5">
      <w:pPr>
        <w:rPr>
          <w:lang w:val="en-US"/>
        </w:rPr>
      </w:pPr>
      <w:r>
        <w:rPr>
          <w:lang w:val="en-US"/>
        </w:rPr>
        <w:t xml:space="preserve">After listening to the live recording from any audio channel on any recorder, always ensure the service is closed before leaving the recorder. This is important because it ensures the network traffic loads are minimized, as high loads may impair the system performance. </w:t>
      </w:r>
    </w:p>
    <w:p w:rsidR="00472CE5" w:rsidRDefault="00472CE5" w:rsidP="00472CE5"/>
    <w:p w:rsidR="00472CE5" w:rsidRDefault="00472CE5" w:rsidP="00472CE5">
      <w:pPr>
        <w:pStyle w:val="Heading2"/>
      </w:pPr>
      <w:bookmarkStart w:id="15" w:name="_Toc32410113"/>
      <w:r>
        <w:t>After using Live view</w:t>
      </w:r>
      <w:bookmarkEnd w:id="15"/>
      <w:r>
        <w:t xml:space="preserve"> </w:t>
      </w:r>
    </w:p>
    <w:p w:rsidR="00472CE5" w:rsidRDefault="00472CE5" w:rsidP="00472CE5">
      <w:pPr>
        <w:rPr>
          <w:lang w:val="en-US"/>
        </w:rPr>
      </w:pPr>
      <w:r>
        <w:rPr>
          <w:lang w:val="en-US"/>
        </w:rPr>
        <w:t xml:space="preserve">After viewing the live recording from any channel on any recorder, always ensure the service is closed before leaving the recorder. This is important because it ensures the network traffic loads are minimized, as high loads may impair the system performance. </w:t>
      </w:r>
    </w:p>
    <w:p w:rsidR="00472CE5" w:rsidRDefault="00472CE5" w:rsidP="00472CE5">
      <w:pPr>
        <w:rPr>
          <w:lang w:val="en-US"/>
        </w:rPr>
      </w:pPr>
    </w:p>
    <w:p w:rsidR="00472CE5" w:rsidRDefault="00472CE5" w:rsidP="00472CE5">
      <w:pPr>
        <w:rPr>
          <w:lang w:val="en-US"/>
        </w:rPr>
      </w:pPr>
      <w:r>
        <w:rPr>
          <w:lang w:val="en-US"/>
        </w:rPr>
        <w:t>Please note: Every time a live view is started, it forces the generation of a complete I-frame, which temporarily increases the network load.</w:t>
      </w:r>
    </w:p>
    <w:p w:rsidR="000C1454" w:rsidRDefault="000C1454">
      <w:pPr>
        <w:rPr>
          <w:lang w:val="en-US"/>
        </w:rPr>
      </w:pPr>
    </w:p>
    <w:p w:rsidR="000C1454" w:rsidRDefault="000C1454">
      <w:pPr>
        <w:pStyle w:val="Heading2"/>
      </w:pPr>
      <w:bookmarkStart w:id="16" w:name="_Toc32410114"/>
      <w:r>
        <w:t>After RMV and IDX decoding</w:t>
      </w:r>
      <w:bookmarkEnd w:id="16"/>
    </w:p>
    <w:p w:rsidR="000C1454" w:rsidRDefault="000C1454">
      <w:pPr>
        <w:rPr>
          <w:lang w:val="en-US"/>
        </w:rPr>
      </w:pPr>
      <w:r>
        <w:rPr>
          <w:lang w:val="en-US"/>
        </w:rPr>
        <w:t>After decoding RMV or IDX files, an additional folder containing the export data, is located in the same folder location as the original data. It is recommended that these additional folders are either deleted or removed from the archives in order not to consume storage capacity.</w:t>
      </w:r>
    </w:p>
    <w:p w:rsidR="000C1454" w:rsidRDefault="000C1454">
      <w:pPr>
        <w:rPr>
          <w:lang w:val="en-US"/>
        </w:rPr>
      </w:pPr>
    </w:p>
    <w:p w:rsidR="000C1454" w:rsidRDefault="000C1454">
      <w:pPr>
        <w:rPr>
          <w:lang w:val="en-US"/>
        </w:rPr>
      </w:pPr>
      <w:r>
        <w:rPr>
          <w:lang w:val="en-US"/>
        </w:rPr>
        <w:t>Please note, these additional files automatically overwritten at the end of the archive period.</w:t>
      </w:r>
    </w:p>
    <w:p w:rsidR="000C1454" w:rsidRDefault="000C1454">
      <w:pPr>
        <w:rPr>
          <w:lang w:val="en-US"/>
        </w:rPr>
      </w:pPr>
    </w:p>
    <w:p w:rsidR="000C1454" w:rsidRDefault="000C1454">
      <w:pPr>
        <w:rPr>
          <w:lang w:val="en-US"/>
        </w:rPr>
      </w:pPr>
    </w:p>
    <w:p w:rsidR="000C1454" w:rsidRDefault="000C1454">
      <w:pPr>
        <w:pStyle w:val="Heading2"/>
      </w:pPr>
      <w:bookmarkStart w:id="17" w:name="_Toc32410115"/>
      <w:r>
        <w:t>Scheduled maintenance</w:t>
      </w:r>
      <w:bookmarkEnd w:id="17"/>
    </w:p>
    <w:p w:rsidR="000C1454" w:rsidRDefault="000C1454">
      <w:pPr>
        <w:rPr>
          <w:lang w:val="en-US"/>
        </w:rPr>
      </w:pPr>
      <w:r>
        <w:rPr>
          <w:lang w:val="en-US"/>
        </w:rPr>
        <w:t>In order to reduce the number of warnings and alerts, it is recommended tha</w:t>
      </w:r>
      <w:r>
        <w:rPr>
          <w:lang w:val="en-US"/>
        </w:rPr>
        <w:lastRenderedPageBreak/>
        <w:t>t maintenance of the system is always scheduled using the tools described below.</w:t>
      </w:r>
    </w:p>
    <w:p w:rsidR="000C1454" w:rsidRDefault="000C1454">
      <w:pPr>
        <w:rPr>
          <w:lang w:val="en-US"/>
        </w:rPr>
      </w:pPr>
    </w:p>
    <w:p w:rsidR="000C1454" w:rsidRDefault="000C1454">
      <w:pPr>
        <w:pStyle w:val="Header"/>
        <w:tabs>
          <w:tab w:val="clear" w:pos="4153"/>
          <w:tab w:val="clear" w:pos="8306"/>
        </w:tabs>
      </w:pPr>
    </w:p>
    <w:p w:rsidR="000C1454" w:rsidRDefault="000C1454">
      <w:pPr>
        <w:pStyle w:val="Heading1"/>
      </w:pPr>
      <w:bookmarkStart w:id="18" w:name="_Toc32410116"/>
      <w:r>
        <w:lastRenderedPageBreak/>
        <w:t>User Interface</w:t>
      </w:r>
      <w:bookmarkEnd w:id="18"/>
    </w:p>
    <w:p w:rsidR="000C1454" w:rsidRDefault="000C1454"/>
    <w:p w:rsidR="000C1454" w:rsidRDefault="000C1454">
      <w:pPr>
        <w:pStyle w:val="Heading2"/>
      </w:pPr>
      <w:bookmarkStart w:id="19" w:name="_Toc32410117"/>
      <w:r>
        <w:t xml:space="preserve">Starting </w:t>
      </w:r>
      <w:r w:rsidR="009163FF">
        <w:t xml:space="preserve">the </w:t>
      </w:r>
      <w:r>
        <w:t>Technical Supervisor</w:t>
      </w:r>
      <w:bookmarkEnd w:id="19"/>
    </w:p>
    <w:p w:rsidR="000C1454" w:rsidRDefault="000C1454">
      <w:pPr>
        <w:rPr>
          <w:lang w:val="en-US"/>
        </w:rPr>
      </w:pPr>
      <w:r>
        <w:rPr>
          <w:lang w:val="en-US"/>
        </w:rPr>
        <w:t>Start the Technical Supervisor from the desktop icon as shown below:</w:t>
      </w:r>
    </w:p>
    <w:p w:rsidR="000C1454" w:rsidRDefault="000C1454">
      <w:pPr>
        <w:rPr>
          <w:lang w:val="en-US"/>
        </w:rPr>
      </w:pPr>
    </w:p>
    <w:p w:rsidR="000C1454" w:rsidRDefault="00232BF6">
      <w:pPr>
        <w:jc w:val="center"/>
      </w:pPr>
      <w:r>
        <w:rPr>
          <w:noProof/>
          <w:lang w:eastAsia="ko-KR"/>
        </w:rPr>
        <w:drawing>
          <wp:inline distT="0" distB="0" distL="0" distR="0" wp14:anchorId="56E07DA9" wp14:editId="7D418E5D">
            <wp:extent cx="3264535" cy="1073150"/>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email">
                      <a:extLst>
                        <a:ext uri="{28A0092B-C50C-407E-A947-70E740481C1C}">
                          <a14:useLocalDpi xmlns:a14="http://schemas.microsoft.com/office/drawing/2010/main"/>
                        </a:ext>
                      </a:extLst>
                    </a:blip>
                    <a:srcRect/>
                    <a:stretch>
                      <a:fillRect/>
                    </a:stretch>
                  </pic:blipFill>
                  <pic:spPr bwMode="auto">
                    <a:xfrm>
                      <a:off x="0" y="0"/>
                      <a:ext cx="3264535" cy="1073150"/>
                    </a:xfrm>
                    <a:prstGeom prst="rect">
                      <a:avLst/>
                    </a:prstGeom>
                    <a:noFill/>
                    <a:ln w="9525">
                      <a:noFill/>
                      <a:miter lim="800000"/>
                      <a:headEnd/>
                      <a:tailEnd/>
                    </a:ln>
                    <a:effectLst/>
                  </pic:spPr>
                </pic:pic>
              </a:graphicData>
            </a:graphic>
          </wp:inline>
        </w:drawing>
      </w:r>
    </w:p>
    <w:p w:rsidR="000C1454" w:rsidRDefault="000C1454">
      <w:pPr>
        <w:pStyle w:val="FigureNumbers"/>
      </w:pPr>
      <w:r>
        <w:t>Start up of the TECHNICAL SUPERVISOR.</w:t>
      </w:r>
    </w:p>
    <w:p w:rsidR="000C1454" w:rsidRDefault="000C1454">
      <w:pPr>
        <w:pStyle w:val="FigureNumbers"/>
        <w:numPr>
          <w:ilvl w:val="0"/>
          <w:numId w:val="0"/>
        </w:numPr>
      </w:pPr>
    </w:p>
    <w:p w:rsidR="00C56CFB" w:rsidRDefault="00C56CFB">
      <w:pPr>
        <w:pStyle w:val="Header"/>
        <w:tabs>
          <w:tab w:val="clear" w:pos="4153"/>
          <w:tab w:val="clear" w:pos="8306"/>
        </w:tabs>
        <w:rPr>
          <w:lang w:val="en-US"/>
        </w:rPr>
      </w:pPr>
      <w:r>
        <w:rPr>
          <w:lang w:val="en-US"/>
        </w:rPr>
        <w:t xml:space="preserve">Before </w:t>
      </w:r>
    </w:p>
    <w:p w:rsidR="00C56CFB" w:rsidRDefault="00C56CFB">
      <w:pPr>
        <w:pStyle w:val="Header"/>
        <w:tabs>
          <w:tab w:val="clear" w:pos="4153"/>
          <w:tab w:val="clear" w:pos="8306"/>
        </w:tabs>
        <w:rPr>
          <w:lang w:val="en-US"/>
        </w:rPr>
      </w:pPr>
    </w:p>
    <w:p w:rsidR="00C56CFB" w:rsidRDefault="00C56CFB">
      <w:pPr>
        <w:pStyle w:val="Header"/>
        <w:tabs>
          <w:tab w:val="clear" w:pos="4153"/>
          <w:tab w:val="clear" w:pos="8306"/>
        </w:tabs>
        <w:rPr>
          <w:lang w:val="en-US"/>
        </w:rPr>
      </w:pPr>
    </w:p>
    <w:p w:rsidR="000C1454" w:rsidRDefault="000C1454">
      <w:pPr>
        <w:pStyle w:val="Header"/>
        <w:tabs>
          <w:tab w:val="clear" w:pos="4153"/>
          <w:tab w:val="clear" w:pos="8306"/>
        </w:tabs>
        <w:rPr>
          <w:lang w:val="en-US"/>
        </w:rPr>
      </w:pPr>
      <w:r>
        <w:rPr>
          <w:lang w:val="en-US"/>
        </w:rPr>
        <w:t xml:space="preserve">The Technical Supervisor starts up in </w:t>
      </w:r>
      <w:r w:rsidR="00750B85">
        <w:rPr>
          <w:lang w:val="en-US"/>
        </w:rPr>
        <w:t xml:space="preserve">dedicated window, and may be used full or part screen. TSP </w:t>
      </w:r>
      <w:r>
        <w:rPr>
          <w:lang w:val="en-US"/>
        </w:rPr>
        <w:t xml:space="preserve">will continue running until stopped. </w:t>
      </w:r>
    </w:p>
    <w:p w:rsidR="000C1454" w:rsidRDefault="000C1454">
      <w:pPr>
        <w:pStyle w:val="Header"/>
        <w:tabs>
          <w:tab w:val="clear" w:pos="4153"/>
          <w:tab w:val="clear" w:pos="8306"/>
        </w:tabs>
        <w:rPr>
          <w:lang w:val="en-US"/>
        </w:rPr>
      </w:pPr>
    </w:p>
    <w:p w:rsidR="000C1454" w:rsidRDefault="000C1454" w:rsidP="00C8182B">
      <w:pPr>
        <w:rPr>
          <w:lang w:val="en-US"/>
        </w:rPr>
      </w:pPr>
      <w:r>
        <w:rPr>
          <w:lang w:val="en-US"/>
        </w:rPr>
        <w:t xml:space="preserve">The Technical Supervisor display </w:t>
      </w:r>
      <w:r w:rsidR="00C8182B">
        <w:rPr>
          <w:lang w:val="en-US"/>
        </w:rPr>
        <w:t>shows t</w:t>
      </w:r>
      <w:r>
        <w:rPr>
          <w:lang w:val="en-US"/>
        </w:rPr>
        <w:t>he active stations list, which indicates the current status of each station, and enables the user to view current status messages.</w:t>
      </w:r>
    </w:p>
    <w:p w:rsidR="00620283" w:rsidRDefault="00620283" w:rsidP="00C8182B">
      <w:pPr>
        <w:rPr>
          <w:lang w:val="en-US"/>
        </w:rPr>
      </w:pPr>
    </w:p>
    <w:p w:rsidR="00620283" w:rsidRDefault="00620283" w:rsidP="009E206E">
      <w:pPr>
        <w:pStyle w:val="Heading2"/>
      </w:pPr>
      <w:bookmarkStart w:id="20" w:name="_Toc32410118"/>
      <w:r>
        <w:t>Logging in to the SNMP Technical Supervisor</w:t>
      </w:r>
      <w:bookmarkEnd w:id="20"/>
    </w:p>
    <w:p w:rsidR="006052FF" w:rsidRDefault="006052FF">
      <w:pPr>
        <w:rPr>
          <w:lang w:val="en-US"/>
        </w:rPr>
      </w:pPr>
    </w:p>
    <w:p w:rsidR="006052FF" w:rsidRPr="009E206E" w:rsidRDefault="006052FF">
      <w:pPr>
        <w:rPr>
          <w:lang w:val="en-US"/>
        </w:rPr>
      </w:pPr>
      <w:r>
        <w:rPr>
          <w:lang w:val="en-US"/>
        </w:rPr>
        <w:t>Before trying to log into the SNMP Technical Supervisor ensure that the connected NAS servers hosting the recorders</w:t>
      </w:r>
      <w:r w:rsidR="00D4654D">
        <w:rPr>
          <w:lang w:val="en-US"/>
        </w:rPr>
        <w:t xml:space="preserve"> are operational.</w:t>
      </w:r>
      <w:r>
        <w:rPr>
          <w:lang w:val="en-US"/>
        </w:rPr>
        <w:t xml:space="preserve"> </w:t>
      </w:r>
    </w:p>
    <w:p w:rsidR="00620283" w:rsidRDefault="00620283" w:rsidP="00C8182B">
      <w:pPr>
        <w:rPr>
          <w:lang w:val="en-US"/>
        </w:rPr>
      </w:pPr>
    </w:p>
    <w:p w:rsidR="000C1454" w:rsidRDefault="00620283">
      <w:pPr>
        <w:rPr>
          <w:lang w:val="en-US"/>
        </w:rPr>
      </w:pPr>
      <w:r>
        <w:rPr>
          <w:lang w:val="en-US"/>
        </w:rPr>
        <w:t>The following log in screen will be display when the Technical Supervisor starts:</w:t>
      </w:r>
    </w:p>
    <w:p w:rsidR="00620283" w:rsidRDefault="00620283">
      <w:pPr>
        <w:rPr>
          <w:lang w:val="en-US"/>
        </w:rPr>
      </w:pPr>
    </w:p>
    <w:p w:rsidR="00620283" w:rsidRDefault="00C87641">
      <w:pPr>
        <w:rPr>
          <w:lang w:val="en-US"/>
        </w:rPr>
      </w:pPr>
      <w:r>
        <w:rPr>
          <w:noProof/>
          <w:lang w:eastAsia="ko-KR"/>
        </w:rPr>
        <w:drawing>
          <wp:inline distT="0" distB="0" distL="0" distR="0" wp14:anchorId="17208EA6" wp14:editId="570D4368">
            <wp:extent cx="4309110" cy="29762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email">
                      <a:extLst>
                        <a:ext uri="{28A0092B-C50C-407E-A947-70E740481C1C}">
                          <a14:useLocalDpi xmlns:a14="http://schemas.microsoft.com/office/drawing/2010/main"/>
                        </a:ext>
                      </a:extLst>
                    </a:blip>
                    <a:stretch>
                      <a:fillRect/>
                    </a:stretch>
                  </pic:blipFill>
                  <pic:spPr>
                    <a:xfrm>
                      <a:off x="0" y="0"/>
                      <a:ext cx="4309110" cy="2976245"/>
                    </a:xfrm>
                    <a:prstGeom prst="rect">
                      <a:avLst/>
                    </a:prstGeom>
                  </pic:spPr>
                </pic:pic>
              </a:graphicData>
            </a:graphic>
          </wp:inline>
        </w:drawing>
      </w:r>
    </w:p>
    <w:p w:rsidR="00C87641" w:rsidRDefault="00C87641">
      <w:pPr>
        <w:rPr>
          <w:lang w:val="en-US"/>
        </w:rPr>
      </w:pPr>
    </w:p>
    <w:p w:rsidR="00C87641" w:rsidRDefault="00C87641">
      <w:pPr>
        <w:rPr>
          <w:lang w:val="en-US"/>
        </w:rPr>
      </w:pPr>
      <w:r>
        <w:rPr>
          <w:lang w:val="en-US"/>
        </w:rPr>
        <w:t>Enter a valid user name and password.</w:t>
      </w:r>
      <w:r w:rsidR="00D4654D">
        <w:rPr>
          <w:lang w:val="en-US"/>
        </w:rPr>
        <w:t xml:space="preserve"> The user name and password will be checked with the connected NAS servers and if </w:t>
      </w:r>
      <w:r w:rsidR="00EF17D3">
        <w:rPr>
          <w:lang w:val="en-US"/>
        </w:rPr>
        <w:t xml:space="preserve">they are correct the dialog will be closed and the </w:t>
      </w:r>
      <w:r w:rsidR="00EA48FD">
        <w:rPr>
          <w:lang w:val="en-US"/>
        </w:rPr>
        <w:t>active stations will be displayed. If the user name and password is not accepted by any of the connected NAS servers then an error message will be displayed.</w:t>
      </w:r>
    </w:p>
    <w:p w:rsidR="00C87641" w:rsidRPr="009E206E" w:rsidRDefault="00B24F1C">
      <w:pPr>
        <w:rPr>
          <w:i/>
          <w:lang w:val="en-US"/>
        </w:rPr>
      </w:pPr>
      <w:r w:rsidRPr="009E206E">
        <w:rPr>
          <w:i/>
          <w:color w:val="FF0000"/>
          <w:lang w:val="en-US"/>
        </w:rPr>
        <w:t xml:space="preserve">NOTE: The ‘Cancel’ button allows </w:t>
      </w:r>
      <w:r w:rsidR="00CF7F16" w:rsidRPr="009E206E">
        <w:rPr>
          <w:i/>
          <w:color w:val="FF0000"/>
          <w:lang w:val="en-US"/>
        </w:rPr>
        <w:t>the login to be by</w:t>
      </w:r>
      <w:r w:rsidRPr="009E206E">
        <w:rPr>
          <w:i/>
          <w:color w:val="FF0000"/>
          <w:lang w:val="en-US"/>
        </w:rPr>
        <w:t>passed just for development purposes and will be hidden in the final production version.</w:t>
      </w:r>
      <w:r w:rsidR="00CF7F16" w:rsidRPr="009E206E">
        <w:rPr>
          <w:i/>
          <w:color w:val="FF0000"/>
          <w:lang w:val="en-US"/>
        </w:rPr>
        <w:t xml:space="preserve"> If the Cancel button is hit then the Mimic display will be shown but no events will be collected from the NAS servers</w:t>
      </w:r>
      <w:r w:rsidR="00C63879">
        <w:rPr>
          <w:i/>
          <w:color w:val="FF0000"/>
          <w:lang w:val="en-US"/>
        </w:rPr>
        <w:t xml:space="preserve"> as no user will be logged in</w:t>
      </w:r>
      <w:r w:rsidR="00CF7F16" w:rsidRPr="009E206E">
        <w:rPr>
          <w:i/>
          <w:color w:val="FF0000"/>
          <w:lang w:val="en-US"/>
        </w:rPr>
        <w:t>.</w:t>
      </w:r>
    </w:p>
    <w:p w:rsidR="00C87641" w:rsidRDefault="00C87641">
      <w:pPr>
        <w:rPr>
          <w:lang w:val="en-US"/>
        </w:rPr>
      </w:pPr>
    </w:p>
    <w:p w:rsidR="00E5726F" w:rsidRPr="009E206E" w:rsidRDefault="00E5726F" w:rsidP="009E206E">
      <w:pPr>
        <w:pStyle w:val="Heading2"/>
      </w:pPr>
      <w:bookmarkStart w:id="21" w:name="_Toc32410119"/>
      <w:r w:rsidRPr="008C779C">
        <w:lastRenderedPageBreak/>
        <w:t>The Main Display</w:t>
      </w:r>
      <w:bookmarkEnd w:id="21"/>
      <w:r w:rsidR="009E6400" w:rsidRPr="00023394">
        <w:t xml:space="preserve"> </w:t>
      </w:r>
    </w:p>
    <w:p w:rsidR="00774F22" w:rsidRPr="009E206E" w:rsidRDefault="00774F22">
      <w:pPr>
        <w:rPr>
          <w:lang w:val="en-US"/>
        </w:rPr>
      </w:pPr>
    </w:p>
    <w:p w:rsidR="00774F22" w:rsidRPr="009E206E" w:rsidRDefault="00774F22">
      <w:pPr>
        <w:rPr>
          <w:lang w:val="en-US"/>
        </w:rPr>
      </w:pPr>
      <w:r>
        <w:rPr>
          <w:noProof/>
          <w:lang w:eastAsia="ko-KR"/>
        </w:rPr>
        <w:drawing>
          <wp:inline distT="0" distB="0" distL="0" distR="0" wp14:anchorId="3AE855E2" wp14:editId="7E338DFF">
            <wp:extent cx="5759450" cy="350981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email">
                      <a:extLst>
                        <a:ext uri="{28A0092B-C50C-407E-A947-70E740481C1C}">
                          <a14:useLocalDpi xmlns:a14="http://schemas.microsoft.com/office/drawing/2010/main"/>
                        </a:ext>
                      </a:extLst>
                    </a:blip>
                    <a:stretch>
                      <a:fillRect/>
                    </a:stretch>
                  </pic:blipFill>
                  <pic:spPr>
                    <a:xfrm>
                      <a:off x="0" y="0"/>
                      <a:ext cx="5759450" cy="3509819"/>
                    </a:xfrm>
                    <a:prstGeom prst="rect">
                      <a:avLst/>
                    </a:prstGeom>
                  </pic:spPr>
                </pic:pic>
              </a:graphicData>
            </a:graphic>
          </wp:inline>
        </w:drawing>
      </w:r>
    </w:p>
    <w:p w:rsidR="00E5726F" w:rsidRDefault="00E5726F">
      <w:pPr>
        <w:rPr>
          <w:lang w:val="en-US"/>
        </w:rPr>
      </w:pPr>
    </w:p>
    <w:p w:rsidR="00E5726F" w:rsidRDefault="00E5726F">
      <w:pPr>
        <w:rPr>
          <w:lang w:val="en-US"/>
        </w:rPr>
      </w:pPr>
    </w:p>
    <w:p w:rsidR="00E5726F" w:rsidRPr="009E206E" w:rsidRDefault="009E6400">
      <w:pPr>
        <w:rPr>
          <w:i/>
          <w:color w:val="FF0000"/>
          <w:lang w:val="en-US"/>
        </w:rPr>
      </w:pPr>
      <w:r w:rsidRPr="009E206E">
        <w:rPr>
          <w:i/>
          <w:color w:val="FF0000"/>
          <w:lang w:val="en-US"/>
        </w:rPr>
        <w:t xml:space="preserve">The main screen operates in the same way as the non-SNMP version with the addition </w:t>
      </w:r>
      <w:proofErr w:type="gramStart"/>
      <w:r w:rsidRPr="009E206E">
        <w:rPr>
          <w:i/>
          <w:color w:val="FF0000"/>
          <w:lang w:val="en-US"/>
        </w:rPr>
        <w:t>of  a</w:t>
      </w:r>
      <w:proofErr w:type="gramEnd"/>
      <w:r w:rsidRPr="009E206E">
        <w:rPr>
          <w:i/>
          <w:color w:val="FF0000"/>
          <w:lang w:val="en-US"/>
        </w:rPr>
        <w:t xml:space="preserve"> ‘SNMP Debug’ box at the top which should help during the testing</w:t>
      </w:r>
      <w:r w:rsidR="00846CAC" w:rsidRPr="009E206E">
        <w:rPr>
          <w:i/>
          <w:color w:val="FF0000"/>
          <w:lang w:val="en-US"/>
        </w:rPr>
        <w:t xml:space="preserve"> and development of the SNMP Technical Supervisor.</w:t>
      </w:r>
      <w:r w:rsidR="005C32AA" w:rsidRPr="009E206E">
        <w:rPr>
          <w:i/>
          <w:color w:val="FF0000"/>
          <w:lang w:val="en-US"/>
        </w:rPr>
        <w:t xml:space="preserve"> It is not intended to the leave the ‘SNMP Debug</w:t>
      </w:r>
      <w:r w:rsidR="00B7713A" w:rsidRPr="009E206E">
        <w:rPr>
          <w:i/>
          <w:color w:val="FF0000"/>
          <w:lang w:val="en-US"/>
        </w:rPr>
        <w:t>’ box on the screen in the final production version.</w:t>
      </w:r>
    </w:p>
    <w:p w:rsidR="00B7713A" w:rsidRPr="009E206E" w:rsidRDefault="00B7713A">
      <w:pPr>
        <w:rPr>
          <w:i/>
          <w:color w:val="FF0000"/>
          <w:lang w:val="en-US"/>
        </w:rPr>
      </w:pPr>
    </w:p>
    <w:p w:rsidR="00B7713A" w:rsidRPr="009E206E" w:rsidRDefault="00B7713A">
      <w:pPr>
        <w:rPr>
          <w:i/>
          <w:color w:val="FF0000"/>
          <w:lang w:val="en-US"/>
        </w:rPr>
      </w:pPr>
      <w:r w:rsidRPr="009E206E">
        <w:rPr>
          <w:i/>
          <w:color w:val="FF0000"/>
          <w:lang w:val="en-US"/>
        </w:rPr>
        <w:t>There are three buttons in the ‘SNMP Debug’ box, they are:</w:t>
      </w:r>
    </w:p>
    <w:p w:rsidR="003C59F1" w:rsidRPr="009E206E" w:rsidRDefault="003C59F1">
      <w:pPr>
        <w:rPr>
          <w:i/>
          <w:color w:val="FF0000"/>
          <w:lang w:val="en-US"/>
        </w:rPr>
      </w:pPr>
    </w:p>
    <w:p w:rsidR="003C59F1" w:rsidRPr="009E206E" w:rsidRDefault="003C59F1" w:rsidP="003C59F1">
      <w:pPr>
        <w:rPr>
          <w:i/>
          <w:color w:val="FF0000"/>
          <w:lang w:val="en-US"/>
        </w:rPr>
      </w:pPr>
      <w:r w:rsidRPr="009E206E">
        <w:rPr>
          <w:i/>
          <w:color w:val="FF0000"/>
          <w:lang w:val="en-US"/>
        </w:rPr>
        <w:t>View Events – which shows the unacknowledged events collected from the NAS servers.</w:t>
      </w:r>
    </w:p>
    <w:p w:rsidR="00040C5A" w:rsidRPr="009E206E" w:rsidRDefault="00040C5A" w:rsidP="003C59F1">
      <w:pPr>
        <w:rPr>
          <w:i/>
          <w:color w:val="FF0000"/>
          <w:lang w:val="en-US"/>
        </w:rPr>
      </w:pPr>
      <w:r w:rsidRPr="009E206E">
        <w:rPr>
          <w:i/>
          <w:color w:val="FF0000"/>
          <w:lang w:val="en-US"/>
        </w:rPr>
        <w:t>Login – To Test the Login window</w:t>
      </w:r>
    </w:p>
    <w:p w:rsidR="00040C5A" w:rsidRPr="009E206E" w:rsidRDefault="002547FF" w:rsidP="003C59F1">
      <w:pPr>
        <w:rPr>
          <w:i/>
          <w:color w:val="FF0000"/>
          <w:lang w:val="en-US"/>
        </w:rPr>
      </w:pPr>
      <w:r w:rsidRPr="009E206E">
        <w:rPr>
          <w:i/>
          <w:color w:val="FF0000"/>
          <w:lang w:val="en-US"/>
        </w:rPr>
        <w:t xml:space="preserve">Acknowledge – </w:t>
      </w:r>
      <w:proofErr w:type="gramStart"/>
      <w:r w:rsidRPr="009E206E">
        <w:rPr>
          <w:i/>
          <w:color w:val="FF0000"/>
          <w:lang w:val="en-US"/>
        </w:rPr>
        <w:t>To Test</w:t>
      </w:r>
      <w:proofErr w:type="gramEnd"/>
      <w:r w:rsidRPr="009E206E">
        <w:rPr>
          <w:i/>
          <w:color w:val="FF0000"/>
          <w:lang w:val="en-US"/>
        </w:rPr>
        <w:t xml:space="preserve"> the Acknowledge All Events functionality</w:t>
      </w:r>
    </w:p>
    <w:p w:rsidR="002547FF" w:rsidRPr="009E206E" w:rsidRDefault="002547FF" w:rsidP="003C59F1">
      <w:pPr>
        <w:rPr>
          <w:i/>
          <w:color w:val="FF0000"/>
          <w:lang w:val="en-US"/>
        </w:rPr>
      </w:pPr>
    </w:p>
    <w:p w:rsidR="002547FF" w:rsidRDefault="002547FF" w:rsidP="003C59F1">
      <w:pPr>
        <w:rPr>
          <w:i/>
          <w:color w:val="FF0000"/>
          <w:lang w:val="en-US"/>
        </w:rPr>
      </w:pPr>
      <w:r w:rsidRPr="009E206E">
        <w:rPr>
          <w:i/>
          <w:color w:val="FF0000"/>
          <w:lang w:val="en-US"/>
        </w:rPr>
        <w:t xml:space="preserve">All of these buttons have now been integrated in to </w:t>
      </w:r>
      <w:proofErr w:type="gramStart"/>
      <w:r w:rsidRPr="009E206E">
        <w:rPr>
          <w:i/>
          <w:color w:val="FF0000"/>
          <w:lang w:val="en-US"/>
        </w:rPr>
        <w:t>the  Main</w:t>
      </w:r>
      <w:proofErr w:type="gramEnd"/>
      <w:r w:rsidRPr="009E206E">
        <w:rPr>
          <w:i/>
          <w:color w:val="FF0000"/>
          <w:lang w:val="en-US"/>
        </w:rPr>
        <w:t xml:space="preserve"> menu.</w:t>
      </w:r>
    </w:p>
    <w:p w:rsidR="00703340" w:rsidRDefault="00703340" w:rsidP="003C59F1">
      <w:pPr>
        <w:rPr>
          <w:i/>
          <w:color w:val="FF0000"/>
          <w:lang w:val="en-US"/>
        </w:rPr>
      </w:pPr>
      <w:r>
        <w:rPr>
          <w:i/>
          <w:color w:val="FF0000"/>
          <w:lang w:val="en-US"/>
        </w:rPr>
        <w:t xml:space="preserve">Some additional debug information showing the progress of collecting events and the logged in user name and role is also shown </w:t>
      </w:r>
      <w:r w:rsidR="007817B0">
        <w:rPr>
          <w:i/>
          <w:color w:val="FF0000"/>
          <w:lang w:val="en-US"/>
        </w:rPr>
        <w:t>in the SNMP Debug box.</w:t>
      </w:r>
    </w:p>
    <w:p w:rsidR="007817B0" w:rsidRDefault="007817B0" w:rsidP="003C59F1">
      <w:pPr>
        <w:rPr>
          <w:i/>
          <w:color w:val="FF0000"/>
          <w:lang w:val="en-US"/>
        </w:rPr>
      </w:pPr>
    </w:p>
    <w:p w:rsidR="007817B0" w:rsidRDefault="00750508" w:rsidP="009E206E">
      <w:pPr>
        <w:pStyle w:val="Heading3"/>
      </w:pPr>
      <w:bookmarkStart w:id="22" w:name="_Toc32410120"/>
      <w:r>
        <w:t>Window Title</w:t>
      </w:r>
      <w:bookmarkEnd w:id="22"/>
    </w:p>
    <w:p w:rsidR="00750508" w:rsidRDefault="00750508">
      <w:pPr>
        <w:rPr>
          <w:lang w:val="en-US"/>
        </w:rPr>
      </w:pPr>
    </w:p>
    <w:p w:rsidR="00750508" w:rsidRPr="009E206E" w:rsidRDefault="00750508">
      <w:pPr>
        <w:rPr>
          <w:lang w:val="en-US"/>
        </w:rPr>
      </w:pPr>
      <w:r>
        <w:rPr>
          <w:lang w:val="en-US"/>
        </w:rPr>
        <w:t>The name of the installation and the name of the logged in user will be displayed in the title bar of the main window.</w:t>
      </w:r>
    </w:p>
    <w:p w:rsidR="003C59F1" w:rsidRDefault="003C59F1">
      <w:pPr>
        <w:rPr>
          <w:b/>
          <w:color w:val="FF0000"/>
          <w:lang w:val="en-US"/>
        </w:rPr>
      </w:pPr>
    </w:p>
    <w:p w:rsidR="003C59F1" w:rsidRDefault="007817B0">
      <w:pPr>
        <w:rPr>
          <w:b/>
          <w:bCs/>
          <w:lang w:val="en-US"/>
        </w:rPr>
      </w:pPr>
      <w:r>
        <w:rPr>
          <w:noProof/>
          <w:lang w:eastAsia="ko-KR"/>
        </w:rPr>
        <w:drawing>
          <wp:inline distT="0" distB="0" distL="0" distR="0" wp14:anchorId="3FB3F2FF" wp14:editId="757DE45E">
            <wp:extent cx="4855777" cy="693683"/>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cstate="email">
                      <a:extLst>
                        <a:ext uri="{28A0092B-C50C-407E-A947-70E740481C1C}">
                          <a14:useLocalDpi xmlns:a14="http://schemas.microsoft.com/office/drawing/2010/main"/>
                        </a:ext>
                      </a:extLst>
                    </a:blip>
                    <a:srcRect/>
                    <a:stretch/>
                  </pic:blipFill>
                  <pic:spPr bwMode="auto">
                    <a:xfrm>
                      <a:off x="0" y="0"/>
                      <a:ext cx="4855591" cy="693656"/>
                    </a:xfrm>
                    <a:prstGeom prst="rect">
                      <a:avLst/>
                    </a:prstGeom>
                    <a:ln>
                      <a:noFill/>
                    </a:ln>
                    <a:extLst>
                      <a:ext uri="{53640926-AAD7-44D8-BBD7-CCE9431645EC}">
                        <a14:shadowObscured xmlns:a14="http://schemas.microsoft.com/office/drawing/2010/main"/>
                      </a:ext>
                    </a:extLst>
                  </pic:spPr>
                </pic:pic>
              </a:graphicData>
            </a:graphic>
          </wp:inline>
        </w:drawing>
      </w:r>
      <w:r w:rsidR="003C59F1">
        <w:br w:type="page"/>
      </w:r>
    </w:p>
    <w:p w:rsidR="003C59F1" w:rsidRPr="009E206E" w:rsidRDefault="003C59F1" w:rsidP="009E206E">
      <w:pPr>
        <w:pStyle w:val="Heading3"/>
      </w:pPr>
      <w:bookmarkStart w:id="23" w:name="_Toc32410121"/>
      <w:r w:rsidRPr="008C779C">
        <w:lastRenderedPageBreak/>
        <w:t>View Events Button</w:t>
      </w:r>
      <w:bookmarkEnd w:id="23"/>
    </w:p>
    <w:p w:rsidR="00DD1536" w:rsidRDefault="00DD1536">
      <w:pPr>
        <w:rPr>
          <w:lang w:val="en-US"/>
        </w:rPr>
      </w:pPr>
    </w:p>
    <w:p w:rsidR="00DD1536" w:rsidRDefault="0028626C">
      <w:pPr>
        <w:rPr>
          <w:lang w:val="en-US"/>
        </w:rPr>
      </w:pPr>
      <w:r>
        <w:rPr>
          <w:noProof/>
          <w:lang w:eastAsia="ko-KR"/>
        </w:rPr>
        <mc:AlternateContent>
          <mc:Choice Requires="wps">
            <w:drawing>
              <wp:anchor distT="0" distB="0" distL="114300" distR="114300" simplePos="0" relativeHeight="251670528" behindDoc="0" locked="0" layoutInCell="1" allowOverlap="1" wp14:anchorId="74884C60" wp14:editId="2BE6E827">
                <wp:simplePos x="0" y="0"/>
                <wp:positionH relativeFrom="column">
                  <wp:posOffset>3419190</wp:posOffset>
                </wp:positionH>
                <wp:positionV relativeFrom="paragraph">
                  <wp:posOffset>224374</wp:posOffset>
                </wp:positionV>
                <wp:extent cx="1461070" cy="1313793"/>
                <wp:effectExtent l="57150" t="38100" r="44450" b="96520"/>
                <wp:wrapNone/>
                <wp:docPr id="20" name="Straight Arrow Connector 20"/>
                <wp:cNvGraphicFramePr/>
                <a:graphic xmlns:a="http://schemas.openxmlformats.org/drawingml/2006/main">
                  <a:graphicData uri="http://schemas.microsoft.com/office/word/2010/wordprocessingShape">
                    <wps:wsp>
                      <wps:cNvCnPr/>
                      <wps:spPr>
                        <a:xfrm>
                          <a:off x="0" y="0"/>
                          <a:ext cx="1461070" cy="1313793"/>
                        </a:xfrm>
                        <a:prstGeom prst="straightConnector1">
                          <a:avLst/>
                        </a:prstGeom>
                        <a:ln>
                          <a:tailEnd type="arrow"/>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20" o:spid="_x0000_s1026" type="#_x0000_t32" style="position:absolute;margin-left:269.25pt;margin-top:17.65pt;width:115.05pt;height:103.4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" strokecolor="#c0504d [3205]" strokeweight="3pt">
                <v:stroke endarrow="open"/>
                <v:shadow on="t" color="black" opacity="22937f" origin=",.5" offset="0,.63889mm"/>
              </v:shape>
            </w:pict>
          </mc:Fallback>
        </mc:AlternateContent>
      </w:r>
      <w:r w:rsidR="006628D0">
        <w:rPr>
          <w:lang w:val="en-US"/>
        </w:rPr>
        <w:t xml:space="preserve">The </w:t>
      </w:r>
      <w:r w:rsidR="001B0928">
        <w:rPr>
          <w:lang w:val="en-US"/>
        </w:rPr>
        <w:t xml:space="preserve">unacknowledged </w:t>
      </w:r>
      <w:r w:rsidR="006628D0">
        <w:rPr>
          <w:lang w:val="en-US"/>
        </w:rPr>
        <w:t>events being received by the Technical Supervisor</w:t>
      </w:r>
      <w:r w:rsidR="008C3AEA">
        <w:rPr>
          <w:lang w:val="en-US"/>
        </w:rPr>
        <w:t xml:space="preserve"> may be viewed by selecting Manage TSP from the </w:t>
      </w:r>
      <w:r>
        <w:rPr>
          <w:lang w:val="en-US"/>
        </w:rPr>
        <w:t>main menu and then click on the ‘View Events’ button.</w:t>
      </w:r>
    </w:p>
    <w:p w:rsidR="001B0928" w:rsidRPr="009E206E" w:rsidRDefault="001B0928">
      <w:pPr>
        <w:rPr>
          <w:i/>
          <w:color w:val="FF0000"/>
          <w:highlight w:val="yellow"/>
          <w:lang w:val="en-US"/>
        </w:rPr>
      </w:pPr>
      <w:r w:rsidRPr="009E206E">
        <w:rPr>
          <w:i/>
          <w:color w:val="FF0000"/>
          <w:highlight w:val="yellow"/>
          <w:lang w:val="en-US"/>
        </w:rPr>
        <w:t xml:space="preserve">Is this button in the correct </w:t>
      </w:r>
      <w:proofErr w:type="gramStart"/>
      <w:r w:rsidRPr="009E206E">
        <w:rPr>
          <w:i/>
          <w:color w:val="FF0000"/>
          <w:highlight w:val="yellow"/>
          <w:lang w:val="en-US"/>
        </w:rPr>
        <w:t>place ?</w:t>
      </w:r>
      <w:proofErr w:type="gramEnd"/>
    </w:p>
    <w:p w:rsidR="001B0928" w:rsidRPr="009E206E" w:rsidRDefault="001B0928">
      <w:pPr>
        <w:rPr>
          <w:i/>
          <w:color w:val="FF0000"/>
          <w:highlight w:val="yellow"/>
          <w:lang w:val="en-US"/>
        </w:rPr>
      </w:pPr>
      <w:r w:rsidRPr="009E206E">
        <w:rPr>
          <w:i/>
          <w:color w:val="FF0000"/>
          <w:highlight w:val="yellow"/>
          <w:lang w:val="en-US"/>
        </w:rPr>
        <w:t xml:space="preserve">Do we want to allow the user to view the </w:t>
      </w:r>
      <w:proofErr w:type="gramStart"/>
      <w:r w:rsidRPr="009E206E">
        <w:rPr>
          <w:i/>
          <w:color w:val="FF0000"/>
          <w:highlight w:val="yellow"/>
          <w:lang w:val="en-US"/>
        </w:rPr>
        <w:t>events ?</w:t>
      </w:r>
      <w:proofErr w:type="gramEnd"/>
    </w:p>
    <w:p w:rsidR="001B0928" w:rsidRPr="009E206E" w:rsidRDefault="001B0928">
      <w:pPr>
        <w:rPr>
          <w:i/>
          <w:color w:val="FF0000"/>
          <w:lang w:val="en-US"/>
        </w:rPr>
      </w:pPr>
      <w:r w:rsidRPr="009E206E">
        <w:rPr>
          <w:i/>
          <w:color w:val="FF0000"/>
          <w:highlight w:val="yellow"/>
          <w:lang w:val="en-US"/>
        </w:rPr>
        <w:t xml:space="preserve">Perhaps only certain users – eg Administrators – should be able view the </w:t>
      </w:r>
      <w:proofErr w:type="gramStart"/>
      <w:r w:rsidRPr="009E206E">
        <w:rPr>
          <w:i/>
          <w:color w:val="FF0000"/>
          <w:highlight w:val="yellow"/>
          <w:lang w:val="en-US"/>
        </w:rPr>
        <w:t>events ?</w:t>
      </w:r>
      <w:proofErr w:type="gramEnd"/>
    </w:p>
    <w:p w:rsidR="001E2625" w:rsidRDefault="001E2625">
      <w:pPr>
        <w:rPr>
          <w:lang w:val="en-US"/>
        </w:rPr>
      </w:pPr>
    </w:p>
    <w:p w:rsidR="001E2625" w:rsidRDefault="0028626C">
      <w:pPr>
        <w:rPr>
          <w:lang w:val="en-US"/>
        </w:rPr>
      </w:pPr>
      <w:r>
        <w:rPr>
          <w:noProof/>
          <w:lang w:eastAsia="ko-KR"/>
        </w:rPr>
        <w:drawing>
          <wp:anchor distT="0" distB="0" distL="114300" distR="114300" simplePos="0" relativeHeight="251669504" behindDoc="0" locked="0" layoutInCell="1" allowOverlap="1" wp14:anchorId="0015E5D6" wp14:editId="631EFAB6">
            <wp:simplePos x="0" y="0"/>
            <wp:positionH relativeFrom="column">
              <wp:posOffset>2767330</wp:posOffset>
            </wp:positionH>
            <wp:positionV relativeFrom="paragraph">
              <wp:posOffset>48260</wp:posOffset>
            </wp:positionV>
            <wp:extent cx="2690495" cy="2828290"/>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email">
                      <a:extLst>
                        <a:ext uri="{28A0092B-C50C-407E-A947-70E740481C1C}">
                          <a14:useLocalDpi xmlns:a14="http://schemas.microsoft.com/office/drawing/2010/main" val="0"/>
                        </a:ext>
                      </a:extLst>
                    </a:blip>
                    <a:stretch>
                      <a:fillRect/>
                    </a:stretch>
                  </pic:blipFill>
                  <pic:spPr>
                    <a:xfrm>
                      <a:off x="0" y="0"/>
                      <a:ext cx="2690495" cy="2828290"/>
                    </a:xfrm>
                    <a:prstGeom prst="rect">
                      <a:avLst/>
                    </a:prstGeom>
                  </pic:spPr>
                </pic:pic>
              </a:graphicData>
            </a:graphic>
            <wp14:sizeRelH relativeFrom="page">
              <wp14:pctWidth>0</wp14:pctWidth>
            </wp14:sizeRelH>
            <wp14:sizeRelV relativeFrom="page">
              <wp14:pctHeight>0</wp14:pctHeight>
            </wp14:sizeRelV>
          </wp:anchor>
        </w:drawing>
      </w:r>
      <w:r>
        <w:rPr>
          <w:noProof/>
          <w:lang w:eastAsia="ko-KR"/>
        </w:rPr>
        <w:drawing>
          <wp:anchor distT="0" distB="0" distL="114300" distR="114300" simplePos="0" relativeHeight="251668480" behindDoc="0" locked="0" layoutInCell="1" allowOverlap="1" wp14:anchorId="293415EC" wp14:editId="4E39BF52">
            <wp:simplePos x="0" y="0"/>
            <wp:positionH relativeFrom="column">
              <wp:posOffset>-165735</wp:posOffset>
            </wp:positionH>
            <wp:positionV relativeFrom="paragraph">
              <wp:posOffset>47625</wp:posOffset>
            </wp:positionV>
            <wp:extent cx="2858770" cy="2059940"/>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cstate="print">
                      <a:extLst>
                        <a:ext uri="{28A0092B-C50C-407E-A947-70E740481C1C}">
                          <a14:useLocalDpi xmlns:a14="http://schemas.microsoft.com/office/drawing/2010/main" val="0"/>
                        </a:ext>
                      </a:extLst>
                    </a:blip>
                    <a:srcRect l="-1" t="-1" r="-16239" b="-7104"/>
                    <a:stretch/>
                  </pic:blipFill>
                  <pic:spPr bwMode="auto">
                    <a:xfrm>
                      <a:off x="0" y="0"/>
                      <a:ext cx="2858770" cy="20599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E2625" w:rsidRDefault="001E2625">
      <w:pPr>
        <w:rPr>
          <w:lang w:val="en-US"/>
        </w:rPr>
      </w:pPr>
    </w:p>
    <w:p w:rsidR="0028626C" w:rsidRDefault="0028626C">
      <w:pPr>
        <w:rPr>
          <w:lang w:val="en-US"/>
        </w:rPr>
      </w:pPr>
    </w:p>
    <w:p w:rsidR="0028626C" w:rsidRDefault="0028626C">
      <w:pPr>
        <w:rPr>
          <w:lang w:val="en-US"/>
        </w:rPr>
      </w:pPr>
    </w:p>
    <w:p w:rsidR="0028626C" w:rsidRDefault="0028626C">
      <w:pPr>
        <w:rPr>
          <w:lang w:val="en-US"/>
        </w:rPr>
      </w:pPr>
    </w:p>
    <w:p w:rsidR="0028626C" w:rsidRDefault="0028626C">
      <w:pPr>
        <w:rPr>
          <w:lang w:val="en-US"/>
        </w:rPr>
      </w:pPr>
    </w:p>
    <w:p w:rsidR="0028626C" w:rsidRDefault="0028626C">
      <w:pPr>
        <w:rPr>
          <w:lang w:val="en-US"/>
        </w:rPr>
      </w:pPr>
    </w:p>
    <w:p w:rsidR="0028626C" w:rsidRDefault="0028626C">
      <w:pPr>
        <w:rPr>
          <w:lang w:val="en-US"/>
        </w:rPr>
      </w:pPr>
    </w:p>
    <w:p w:rsidR="0028626C" w:rsidRDefault="0028626C">
      <w:pPr>
        <w:rPr>
          <w:lang w:val="en-US"/>
        </w:rPr>
      </w:pPr>
    </w:p>
    <w:p w:rsidR="0028626C" w:rsidRDefault="0028626C">
      <w:pPr>
        <w:rPr>
          <w:lang w:val="en-US"/>
        </w:rPr>
      </w:pPr>
    </w:p>
    <w:p w:rsidR="0028626C" w:rsidRDefault="0028626C">
      <w:pPr>
        <w:rPr>
          <w:lang w:val="en-US"/>
        </w:rPr>
      </w:pPr>
    </w:p>
    <w:p w:rsidR="0028626C" w:rsidRDefault="0028626C">
      <w:pPr>
        <w:rPr>
          <w:lang w:val="en-US"/>
        </w:rPr>
      </w:pPr>
    </w:p>
    <w:p w:rsidR="0028626C" w:rsidRDefault="0028626C">
      <w:pPr>
        <w:rPr>
          <w:lang w:val="en-US"/>
        </w:rPr>
      </w:pPr>
    </w:p>
    <w:p w:rsidR="0028626C" w:rsidRDefault="0028626C">
      <w:pPr>
        <w:rPr>
          <w:lang w:val="en-US"/>
        </w:rPr>
      </w:pPr>
    </w:p>
    <w:p w:rsidR="0028626C" w:rsidRDefault="0028626C">
      <w:pPr>
        <w:rPr>
          <w:lang w:val="en-US"/>
        </w:rPr>
      </w:pPr>
    </w:p>
    <w:p w:rsidR="0028626C" w:rsidRDefault="0028626C">
      <w:pPr>
        <w:rPr>
          <w:lang w:val="en-US"/>
        </w:rPr>
      </w:pPr>
    </w:p>
    <w:p w:rsidR="0028626C" w:rsidRDefault="0028626C">
      <w:pPr>
        <w:rPr>
          <w:lang w:val="en-US"/>
        </w:rPr>
      </w:pPr>
    </w:p>
    <w:p w:rsidR="0028626C" w:rsidRDefault="0028626C">
      <w:pPr>
        <w:rPr>
          <w:lang w:val="en-US"/>
        </w:rPr>
      </w:pPr>
    </w:p>
    <w:p w:rsidR="0028626C" w:rsidRDefault="0028626C">
      <w:pPr>
        <w:rPr>
          <w:lang w:val="en-US"/>
        </w:rPr>
      </w:pPr>
    </w:p>
    <w:p w:rsidR="0028626C" w:rsidRDefault="0028626C">
      <w:pPr>
        <w:rPr>
          <w:lang w:val="en-US"/>
        </w:rPr>
      </w:pPr>
    </w:p>
    <w:p w:rsidR="0028626C" w:rsidRDefault="0028626C">
      <w:pPr>
        <w:rPr>
          <w:lang w:val="en-US"/>
        </w:rPr>
      </w:pPr>
    </w:p>
    <w:p w:rsidR="0028626C" w:rsidRDefault="003A787C">
      <w:pPr>
        <w:rPr>
          <w:lang w:val="en-US"/>
        </w:rPr>
      </w:pPr>
      <w:r>
        <w:rPr>
          <w:lang w:val="en-US"/>
        </w:rPr>
        <w:t>The following dialog will be displayed:</w:t>
      </w:r>
    </w:p>
    <w:p w:rsidR="0028626C" w:rsidRDefault="0028626C">
      <w:pPr>
        <w:rPr>
          <w:lang w:val="en-US"/>
        </w:rPr>
      </w:pPr>
    </w:p>
    <w:p w:rsidR="00027290" w:rsidRPr="009E206E" w:rsidRDefault="00027290">
      <w:pPr>
        <w:rPr>
          <w:b/>
          <w:color w:val="FF0000"/>
          <w:lang w:val="en-US"/>
        </w:rPr>
      </w:pPr>
      <w:r>
        <w:rPr>
          <w:noProof/>
          <w:lang w:eastAsia="ko-KR"/>
        </w:rPr>
        <w:drawing>
          <wp:inline distT="0" distB="0" distL="0" distR="0" wp14:anchorId="7B511CAD" wp14:editId="71C6147A">
            <wp:extent cx="5253924" cy="3394842"/>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email">
                      <a:extLst>
                        <a:ext uri="{28A0092B-C50C-407E-A947-70E740481C1C}">
                          <a14:useLocalDpi xmlns:a14="http://schemas.microsoft.com/office/drawing/2010/main"/>
                        </a:ext>
                      </a:extLst>
                    </a:blip>
                    <a:stretch>
                      <a:fillRect/>
                    </a:stretch>
                  </pic:blipFill>
                  <pic:spPr>
                    <a:xfrm>
                      <a:off x="0" y="0"/>
                      <a:ext cx="5257557" cy="3397190"/>
                    </a:xfrm>
                    <a:prstGeom prst="rect">
                      <a:avLst/>
                    </a:prstGeom>
                  </pic:spPr>
                </pic:pic>
              </a:graphicData>
            </a:graphic>
          </wp:inline>
        </w:drawing>
      </w:r>
    </w:p>
    <w:p w:rsidR="00BC765D" w:rsidRDefault="00BC765D">
      <w:pPr>
        <w:rPr>
          <w:b/>
          <w:color w:val="FF0000"/>
          <w:lang w:val="en-US"/>
        </w:rPr>
      </w:pPr>
    </w:p>
    <w:p w:rsidR="008A480F" w:rsidRDefault="008A480F">
      <w:pPr>
        <w:rPr>
          <w:i/>
          <w:color w:val="FF0000"/>
          <w:lang w:val="en-US"/>
        </w:rPr>
      </w:pPr>
      <w:r w:rsidRPr="009E206E">
        <w:rPr>
          <w:i/>
          <w:color w:val="FF0000"/>
          <w:highlight w:val="yellow"/>
          <w:lang w:val="en-US"/>
        </w:rPr>
        <w:t>If we do display these events to user – should we provi</w:t>
      </w:r>
      <w:r w:rsidR="00EC6A3A" w:rsidRPr="008C779C">
        <w:rPr>
          <w:i/>
          <w:color w:val="FF0000"/>
          <w:highlight w:val="yellow"/>
          <w:lang w:val="en-US"/>
        </w:rPr>
        <w:t>de more information to make the</w:t>
      </w:r>
      <w:r w:rsidR="00EC6A3A">
        <w:rPr>
          <w:i/>
          <w:color w:val="FF0000"/>
          <w:highlight w:val="yellow"/>
          <w:lang w:val="en-US"/>
        </w:rPr>
        <w:t>se</w:t>
      </w:r>
      <w:r w:rsidRPr="009E206E">
        <w:rPr>
          <w:i/>
          <w:color w:val="FF0000"/>
          <w:highlight w:val="yellow"/>
          <w:lang w:val="en-US"/>
        </w:rPr>
        <w:t xml:space="preserve"> events easier to </w:t>
      </w:r>
      <w:proofErr w:type="gramStart"/>
      <w:r w:rsidRPr="009E206E">
        <w:rPr>
          <w:i/>
          <w:color w:val="FF0000"/>
          <w:highlight w:val="yellow"/>
          <w:lang w:val="en-US"/>
        </w:rPr>
        <w:t xml:space="preserve">understand </w:t>
      </w:r>
      <w:r w:rsidR="00EC6A3A">
        <w:rPr>
          <w:i/>
          <w:color w:val="FF0000"/>
          <w:highlight w:val="yellow"/>
          <w:lang w:val="en-US"/>
        </w:rPr>
        <w:t xml:space="preserve"> i.e</w:t>
      </w:r>
      <w:proofErr w:type="gramEnd"/>
      <w:r w:rsidR="00EC6A3A">
        <w:rPr>
          <w:i/>
          <w:color w:val="FF0000"/>
          <w:highlight w:val="yellow"/>
          <w:lang w:val="en-US"/>
        </w:rPr>
        <w:t>. display the event description and the name of the hardware item</w:t>
      </w:r>
      <w:r w:rsidRPr="009E206E">
        <w:rPr>
          <w:i/>
          <w:color w:val="FF0000"/>
          <w:highlight w:val="yellow"/>
          <w:lang w:val="en-US"/>
        </w:rPr>
        <w:t>?</w:t>
      </w:r>
    </w:p>
    <w:p w:rsidR="00170005" w:rsidRPr="009E206E" w:rsidRDefault="00B75B81">
      <w:pPr>
        <w:rPr>
          <w:i/>
          <w:color w:val="FF0000"/>
          <w:lang w:val="en-US"/>
        </w:rPr>
      </w:pPr>
      <w:r w:rsidRPr="008C779C">
        <w:rPr>
          <w:i/>
          <w:color w:val="FF0000"/>
          <w:lang w:val="en-US"/>
        </w:rPr>
        <w:t xml:space="preserve">NOTE: </w:t>
      </w:r>
      <w:r w:rsidR="00BC765D" w:rsidRPr="009E206E">
        <w:rPr>
          <w:i/>
          <w:color w:val="FF0000"/>
          <w:lang w:val="en-US"/>
        </w:rPr>
        <w:t xml:space="preserve">This window can also be accessed </w:t>
      </w:r>
      <w:r w:rsidRPr="009E206E">
        <w:rPr>
          <w:i/>
          <w:color w:val="FF0000"/>
          <w:lang w:val="en-US"/>
        </w:rPr>
        <w:t xml:space="preserve">by clicking on the View Events button </w:t>
      </w:r>
      <w:proofErr w:type="gramStart"/>
      <w:r w:rsidRPr="009E206E">
        <w:rPr>
          <w:i/>
          <w:color w:val="FF0000"/>
          <w:lang w:val="en-US"/>
        </w:rPr>
        <w:t xml:space="preserve">in </w:t>
      </w:r>
      <w:r w:rsidR="0032269C" w:rsidRPr="009E206E">
        <w:rPr>
          <w:i/>
          <w:color w:val="FF0000"/>
          <w:lang w:val="en-US"/>
        </w:rPr>
        <w:t xml:space="preserve"> </w:t>
      </w:r>
      <w:r w:rsidRPr="009E206E">
        <w:rPr>
          <w:i/>
          <w:color w:val="FF0000"/>
          <w:lang w:val="en-US"/>
        </w:rPr>
        <w:t>SNMP</w:t>
      </w:r>
      <w:proofErr w:type="gramEnd"/>
      <w:r w:rsidRPr="009E206E">
        <w:rPr>
          <w:i/>
          <w:color w:val="FF0000"/>
          <w:lang w:val="en-US"/>
        </w:rPr>
        <w:t xml:space="preserve"> Debug box.</w:t>
      </w:r>
    </w:p>
    <w:p w:rsidR="00BE7D5C" w:rsidRDefault="00BE7D5C">
      <w:pPr>
        <w:rPr>
          <w:b/>
          <w:color w:val="FF0000"/>
          <w:lang w:val="en-US"/>
        </w:rPr>
      </w:pPr>
    </w:p>
    <w:p w:rsidR="00BE7D5C" w:rsidRDefault="00BE7D5C">
      <w:pPr>
        <w:rPr>
          <w:b/>
          <w:color w:val="FF0000"/>
          <w:lang w:val="en-US"/>
        </w:rPr>
      </w:pPr>
    </w:p>
    <w:p w:rsidR="005C32AA" w:rsidRPr="009E206E" w:rsidRDefault="005C32AA">
      <w:pPr>
        <w:rPr>
          <w:b/>
          <w:color w:val="FF0000"/>
          <w:lang w:val="en-US"/>
        </w:rPr>
      </w:pPr>
    </w:p>
    <w:p w:rsidR="00E5726F" w:rsidRPr="009E206E" w:rsidRDefault="00E5726F">
      <w:pPr>
        <w:rPr>
          <w:b/>
          <w:color w:val="FF0000"/>
          <w:lang w:val="en-US"/>
        </w:rPr>
      </w:pPr>
    </w:p>
    <w:p w:rsidR="00E5726F" w:rsidRDefault="002F2B7B" w:rsidP="009E206E">
      <w:pPr>
        <w:pStyle w:val="Heading3"/>
      </w:pPr>
      <w:bookmarkStart w:id="24" w:name="_Toc32410122"/>
      <w:r>
        <w:t>Change Logged in User</w:t>
      </w:r>
      <w:bookmarkEnd w:id="24"/>
    </w:p>
    <w:p w:rsidR="002F2B7B" w:rsidRDefault="002F2B7B">
      <w:pPr>
        <w:rPr>
          <w:lang w:val="en-US"/>
        </w:rPr>
      </w:pPr>
    </w:p>
    <w:p w:rsidR="00E5726F" w:rsidRDefault="002F2B7B">
      <w:pPr>
        <w:rPr>
          <w:lang w:val="en-US"/>
        </w:rPr>
      </w:pPr>
      <w:r>
        <w:rPr>
          <w:lang w:val="en-US"/>
        </w:rPr>
        <w:t xml:space="preserve">In order to change the logged in user select the ‘Change User’ </w:t>
      </w:r>
      <w:r w:rsidR="00BB4221">
        <w:rPr>
          <w:lang w:val="en-US"/>
        </w:rPr>
        <w:t>option from the main menu.</w:t>
      </w:r>
    </w:p>
    <w:p w:rsidR="00E5726F" w:rsidRDefault="00E5726F">
      <w:pPr>
        <w:rPr>
          <w:lang w:val="en-US"/>
        </w:rPr>
      </w:pPr>
    </w:p>
    <w:p w:rsidR="002F2B7B" w:rsidRDefault="002F2B7B">
      <w:pPr>
        <w:rPr>
          <w:lang w:val="en-US"/>
        </w:rPr>
      </w:pPr>
    </w:p>
    <w:p w:rsidR="00BB4221" w:rsidRDefault="00BB4221" w:rsidP="009E206E">
      <w:pPr>
        <w:jc w:val="center"/>
        <w:rPr>
          <w:lang w:val="en-US"/>
        </w:rPr>
      </w:pPr>
      <w:r>
        <w:rPr>
          <w:noProof/>
          <w:lang w:eastAsia="ko-KR"/>
        </w:rPr>
        <w:drawing>
          <wp:inline distT="0" distB="0" distL="0" distR="0" wp14:anchorId="1A98AD0F" wp14:editId="6E33E326">
            <wp:extent cx="3007832" cy="242789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cstate="email">
                      <a:extLst>
                        <a:ext uri="{28A0092B-C50C-407E-A947-70E740481C1C}">
                          <a14:useLocalDpi xmlns:a14="http://schemas.microsoft.com/office/drawing/2010/main"/>
                        </a:ext>
                      </a:extLst>
                    </a:blip>
                    <a:srcRect/>
                    <a:stretch/>
                  </pic:blipFill>
                  <pic:spPr bwMode="auto">
                    <a:xfrm>
                      <a:off x="0" y="0"/>
                      <a:ext cx="3027795" cy="2444004"/>
                    </a:xfrm>
                    <a:prstGeom prst="rect">
                      <a:avLst/>
                    </a:prstGeom>
                    <a:ln>
                      <a:noFill/>
                    </a:ln>
                    <a:extLst>
                      <a:ext uri="{53640926-AAD7-44D8-BBD7-CCE9431645EC}">
                        <a14:shadowObscured xmlns:a14="http://schemas.microsoft.com/office/drawing/2010/main"/>
                      </a:ext>
                    </a:extLst>
                  </pic:spPr>
                </pic:pic>
              </a:graphicData>
            </a:graphic>
          </wp:inline>
        </w:drawing>
      </w:r>
    </w:p>
    <w:p w:rsidR="00BB4221" w:rsidRDefault="00BB4221">
      <w:pPr>
        <w:rPr>
          <w:lang w:val="en-US"/>
        </w:rPr>
      </w:pPr>
    </w:p>
    <w:p w:rsidR="00BB4221" w:rsidRDefault="00BB4221">
      <w:pPr>
        <w:rPr>
          <w:lang w:val="en-US"/>
        </w:rPr>
      </w:pPr>
    </w:p>
    <w:p w:rsidR="00BB4221" w:rsidRDefault="00BB4221">
      <w:pPr>
        <w:rPr>
          <w:lang w:val="en-US"/>
        </w:rPr>
      </w:pPr>
    </w:p>
    <w:p w:rsidR="00BB4221" w:rsidRDefault="004B7082">
      <w:pPr>
        <w:rPr>
          <w:lang w:val="en-US"/>
        </w:rPr>
      </w:pPr>
      <w:r>
        <w:rPr>
          <w:lang w:val="en-US"/>
        </w:rPr>
        <w:t>The following login dialog will be displayed:</w:t>
      </w:r>
    </w:p>
    <w:p w:rsidR="004B7082" w:rsidRDefault="004B7082">
      <w:pPr>
        <w:rPr>
          <w:lang w:val="en-US"/>
        </w:rPr>
      </w:pPr>
    </w:p>
    <w:p w:rsidR="004B7082" w:rsidRDefault="004B7082">
      <w:pPr>
        <w:rPr>
          <w:lang w:val="en-US"/>
        </w:rPr>
      </w:pPr>
    </w:p>
    <w:p w:rsidR="004B7082" w:rsidRDefault="004B7082" w:rsidP="009E206E">
      <w:pPr>
        <w:jc w:val="center"/>
        <w:rPr>
          <w:lang w:val="en-US"/>
        </w:rPr>
      </w:pPr>
      <w:r>
        <w:rPr>
          <w:noProof/>
          <w:lang w:eastAsia="ko-KR"/>
        </w:rPr>
        <w:drawing>
          <wp:inline distT="0" distB="0" distL="0" distR="0" wp14:anchorId="199E9730" wp14:editId="741AD677">
            <wp:extent cx="3373820" cy="233019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email">
                      <a:extLst>
                        <a:ext uri="{28A0092B-C50C-407E-A947-70E740481C1C}">
                          <a14:useLocalDpi xmlns:a14="http://schemas.microsoft.com/office/drawing/2010/main"/>
                        </a:ext>
                      </a:extLst>
                    </a:blip>
                    <a:stretch>
                      <a:fillRect/>
                    </a:stretch>
                  </pic:blipFill>
                  <pic:spPr>
                    <a:xfrm>
                      <a:off x="0" y="0"/>
                      <a:ext cx="3373692" cy="2330110"/>
                    </a:xfrm>
                    <a:prstGeom prst="rect">
                      <a:avLst/>
                    </a:prstGeom>
                  </pic:spPr>
                </pic:pic>
              </a:graphicData>
            </a:graphic>
          </wp:inline>
        </w:drawing>
      </w:r>
    </w:p>
    <w:p w:rsidR="00BB4221" w:rsidRDefault="00BB4221">
      <w:pPr>
        <w:rPr>
          <w:lang w:val="en-US"/>
        </w:rPr>
      </w:pPr>
    </w:p>
    <w:p w:rsidR="00BB4221" w:rsidRDefault="00BB4221">
      <w:pPr>
        <w:rPr>
          <w:lang w:val="en-US"/>
        </w:rPr>
      </w:pPr>
    </w:p>
    <w:p w:rsidR="004B7082" w:rsidRDefault="004B7082" w:rsidP="004B7082">
      <w:pPr>
        <w:rPr>
          <w:lang w:val="en-US"/>
        </w:rPr>
      </w:pPr>
      <w:r>
        <w:rPr>
          <w:lang w:val="en-US"/>
        </w:rPr>
        <w:t>Enter a valid user name and password. The user name and password will be checked with the connected NAS servers and if they are correct the dialog will be closed and the active stations will be displayed. If the user name and password is not accepted by any of the connected NAS servers then an error message will be displayed.</w:t>
      </w:r>
    </w:p>
    <w:p w:rsidR="002F2B7B" w:rsidRDefault="002F2B7B">
      <w:pPr>
        <w:rPr>
          <w:lang w:val="en-US"/>
        </w:rPr>
      </w:pPr>
    </w:p>
    <w:p w:rsidR="00D52425" w:rsidRDefault="00D52425" w:rsidP="00D52425">
      <w:pPr>
        <w:rPr>
          <w:lang w:val="en-US"/>
        </w:rPr>
      </w:pPr>
      <w:r>
        <w:rPr>
          <w:lang w:val="en-US"/>
        </w:rPr>
        <w:t>The ‘Log In’ button will be enabled once a user name has been entered and a password of least 8 characters has been entered.</w:t>
      </w:r>
    </w:p>
    <w:p w:rsidR="00D52425" w:rsidRDefault="00D52425" w:rsidP="00D52425">
      <w:pPr>
        <w:rPr>
          <w:lang w:val="en-US"/>
        </w:rPr>
      </w:pPr>
    </w:p>
    <w:p w:rsidR="00D52425" w:rsidRDefault="00D52425" w:rsidP="00D52425">
      <w:pPr>
        <w:rPr>
          <w:lang w:val="en-US"/>
        </w:rPr>
      </w:pPr>
      <w:r>
        <w:rPr>
          <w:lang w:val="en-US"/>
        </w:rPr>
        <w:t>Clicking on the Cancel button will close the login dialog and return the user to the main screen without changing the user. However this will only be available if there has not been an attempt to change the currently logged in user.</w:t>
      </w:r>
    </w:p>
    <w:p w:rsidR="00D52425" w:rsidRDefault="00D52425" w:rsidP="00D52425">
      <w:pPr>
        <w:rPr>
          <w:lang w:val="en-US"/>
        </w:rPr>
      </w:pPr>
    </w:p>
    <w:p w:rsidR="00D52425" w:rsidRDefault="00D52425" w:rsidP="00D52425">
      <w:pPr>
        <w:rPr>
          <w:lang w:val="en-US"/>
        </w:rPr>
      </w:pPr>
      <w:r>
        <w:rPr>
          <w:lang w:val="en-US"/>
        </w:rPr>
        <w:t>Clicking on the Exit button will close down the SNMP Technical Supervisor.</w:t>
      </w:r>
    </w:p>
    <w:p w:rsidR="00E5726F" w:rsidRDefault="00E5726F">
      <w:pPr>
        <w:rPr>
          <w:lang w:val="en-US"/>
        </w:rPr>
      </w:pPr>
    </w:p>
    <w:p w:rsidR="00A2278F" w:rsidRPr="009E206E" w:rsidRDefault="000852D0">
      <w:pPr>
        <w:rPr>
          <w:i/>
          <w:color w:val="FF0000"/>
          <w:lang w:val="en-US"/>
        </w:rPr>
      </w:pPr>
      <w:r>
        <w:rPr>
          <w:i/>
          <w:color w:val="FF0000"/>
          <w:lang w:val="en-US"/>
        </w:rPr>
        <w:t>T</w:t>
      </w:r>
      <w:r w:rsidR="00A2278F" w:rsidRPr="009E206E">
        <w:rPr>
          <w:i/>
          <w:color w:val="FF0000"/>
          <w:lang w:val="en-US"/>
        </w:rPr>
        <w:t xml:space="preserve">he </w:t>
      </w:r>
      <w:proofErr w:type="gramStart"/>
      <w:r w:rsidR="00A2278F" w:rsidRPr="009E206E">
        <w:rPr>
          <w:i/>
          <w:color w:val="FF0000"/>
          <w:lang w:val="en-US"/>
        </w:rPr>
        <w:t>‘Login’  and</w:t>
      </w:r>
      <w:proofErr w:type="gramEnd"/>
      <w:r w:rsidR="00A2278F" w:rsidRPr="009E206E">
        <w:rPr>
          <w:i/>
          <w:color w:val="FF0000"/>
          <w:lang w:val="en-US"/>
        </w:rPr>
        <w:t xml:space="preserve"> ‘Change User’</w:t>
      </w:r>
      <w:r w:rsidR="00DF65A6" w:rsidRPr="009E206E">
        <w:rPr>
          <w:i/>
          <w:color w:val="FF0000"/>
          <w:lang w:val="en-US"/>
        </w:rPr>
        <w:t xml:space="preserve"> functionality can be tested by clicking on the </w:t>
      </w:r>
      <w:r w:rsidR="00B26523" w:rsidRPr="009E206E">
        <w:rPr>
          <w:i/>
          <w:color w:val="FF0000"/>
          <w:lang w:val="en-US"/>
        </w:rPr>
        <w:t>‘Login’ button in the SNMP Debug box.</w:t>
      </w:r>
    </w:p>
    <w:p w:rsidR="00B26523" w:rsidRDefault="00B26523">
      <w:pPr>
        <w:rPr>
          <w:lang w:val="en-US"/>
        </w:rPr>
      </w:pPr>
    </w:p>
    <w:p w:rsidR="00B26523" w:rsidRDefault="00B26523">
      <w:pPr>
        <w:rPr>
          <w:lang w:val="en-US"/>
        </w:rPr>
      </w:pPr>
    </w:p>
    <w:p w:rsidR="009A739C" w:rsidRDefault="009A739C">
      <w:pPr>
        <w:rPr>
          <w:lang w:val="en-US"/>
        </w:rPr>
      </w:pPr>
    </w:p>
    <w:p w:rsidR="009A739C" w:rsidRDefault="009A739C" w:rsidP="009E206E">
      <w:pPr>
        <w:pStyle w:val="Heading3"/>
      </w:pPr>
      <w:bookmarkStart w:id="25" w:name="_Toc32410123"/>
      <w:r>
        <w:t>Acknowledge All Events</w:t>
      </w:r>
      <w:r w:rsidR="000666BD">
        <w:t xml:space="preserve"> Button</w:t>
      </w:r>
      <w:bookmarkEnd w:id="25"/>
    </w:p>
    <w:p w:rsidR="009A739C" w:rsidRDefault="009A739C">
      <w:pPr>
        <w:rPr>
          <w:lang w:val="en-US"/>
        </w:rPr>
      </w:pPr>
    </w:p>
    <w:p w:rsidR="00280B44" w:rsidRDefault="00FE06F8">
      <w:pPr>
        <w:rPr>
          <w:lang w:val="en-US"/>
        </w:rPr>
      </w:pPr>
      <w:proofErr w:type="gramStart"/>
      <w:r>
        <w:rPr>
          <w:lang w:val="en-US"/>
        </w:rPr>
        <w:t>The ‘Acknowledge All Events’ dialog can be selected from the main menu.</w:t>
      </w:r>
      <w:proofErr w:type="gramEnd"/>
    </w:p>
    <w:p w:rsidR="00280B44" w:rsidRDefault="00280B44">
      <w:pPr>
        <w:rPr>
          <w:lang w:val="en-US"/>
        </w:rPr>
      </w:pPr>
    </w:p>
    <w:p w:rsidR="00280B44" w:rsidRDefault="00280B44" w:rsidP="009E206E">
      <w:pPr>
        <w:jc w:val="center"/>
        <w:rPr>
          <w:lang w:val="en-US"/>
        </w:rPr>
      </w:pPr>
      <w:r>
        <w:rPr>
          <w:noProof/>
          <w:lang w:eastAsia="ko-KR"/>
        </w:rPr>
        <w:drawing>
          <wp:inline distT="0" distB="0" distL="0" distR="0" wp14:anchorId="5A833C90" wp14:editId="77B74E4E">
            <wp:extent cx="2301765" cy="1923393"/>
            <wp:effectExtent l="0" t="0" r="381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l="62256" t="11730" r="32593" b="67155"/>
                    <a:stretch/>
                  </pic:blipFill>
                  <pic:spPr bwMode="auto">
                    <a:xfrm>
                      <a:off x="0" y="0"/>
                      <a:ext cx="2323154" cy="1941266"/>
                    </a:xfrm>
                    <a:prstGeom prst="rect">
                      <a:avLst/>
                    </a:prstGeom>
                    <a:ln>
                      <a:noFill/>
                    </a:ln>
                    <a:extLst>
                      <a:ext uri="{53640926-AAD7-44D8-BBD7-CCE9431645EC}">
                        <a14:shadowObscured xmlns:a14="http://schemas.microsoft.com/office/drawing/2010/main"/>
                      </a:ext>
                    </a:extLst>
                  </pic:spPr>
                </pic:pic>
              </a:graphicData>
            </a:graphic>
          </wp:inline>
        </w:drawing>
      </w:r>
    </w:p>
    <w:p w:rsidR="00280B44" w:rsidRDefault="00280B44">
      <w:pPr>
        <w:rPr>
          <w:lang w:val="en-US"/>
        </w:rPr>
      </w:pPr>
    </w:p>
    <w:p w:rsidR="00280B44" w:rsidRDefault="00FE06F8">
      <w:pPr>
        <w:rPr>
          <w:lang w:val="en-US"/>
        </w:rPr>
      </w:pPr>
      <w:r>
        <w:rPr>
          <w:lang w:val="en-US"/>
        </w:rPr>
        <w:t>The ‘Acknowledge All Events’ dialog will be displayed:</w:t>
      </w:r>
    </w:p>
    <w:p w:rsidR="00FE06F8" w:rsidRDefault="00FE06F8">
      <w:pPr>
        <w:rPr>
          <w:lang w:val="en-US"/>
        </w:rPr>
      </w:pPr>
    </w:p>
    <w:p w:rsidR="000666BD" w:rsidRDefault="000666BD">
      <w:pPr>
        <w:rPr>
          <w:lang w:val="en-US"/>
        </w:rPr>
      </w:pPr>
    </w:p>
    <w:p w:rsidR="000666BD" w:rsidRDefault="000666BD">
      <w:pPr>
        <w:rPr>
          <w:lang w:val="en-US"/>
        </w:rPr>
      </w:pPr>
    </w:p>
    <w:p w:rsidR="00BE6BDA" w:rsidRDefault="00BE6BDA" w:rsidP="009E206E">
      <w:pPr>
        <w:jc w:val="center"/>
        <w:rPr>
          <w:lang w:val="en-US"/>
        </w:rPr>
      </w:pPr>
      <w:r>
        <w:rPr>
          <w:noProof/>
          <w:lang w:eastAsia="ko-KR"/>
        </w:rPr>
        <w:drawing>
          <wp:inline distT="0" distB="0" distL="0" distR="0" wp14:anchorId="320F6A87" wp14:editId="14769649">
            <wp:extent cx="3076575" cy="20097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076575" cy="2009775"/>
                    </a:xfrm>
                    <a:prstGeom prst="rect">
                      <a:avLst/>
                    </a:prstGeom>
                  </pic:spPr>
                </pic:pic>
              </a:graphicData>
            </a:graphic>
          </wp:inline>
        </w:drawing>
      </w:r>
    </w:p>
    <w:p w:rsidR="00BE6BDA" w:rsidRDefault="00BE6BDA" w:rsidP="009E206E">
      <w:pPr>
        <w:jc w:val="center"/>
        <w:rPr>
          <w:lang w:val="en-US"/>
        </w:rPr>
      </w:pPr>
    </w:p>
    <w:p w:rsidR="00BE6BDA" w:rsidRDefault="00472635">
      <w:pPr>
        <w:rPr>
          <w:lang w:val="en-US"/>
        </w:rPr>
      </w:pPr>
      <w:r>
        <w:rPr>
          <w:lang w:val="en-US"/>
        </w:rPr>
        <w:t>In</w:t>
      </w:r>
      <w:r w:rsidR="00BE6BDA">
        <w:rPr>
          <w:lang w:val="en-US"/>
        </w:rPr>
        <w:t xml:space="preserve"> order to acknowledge all of the events the user name and the password of an administrator must be entered. </w:t>
      </w:r>
      <w:r w:rsidR="0077165B">
        <w:rPr>
          <w:lang w:val="en-US"/>
        </w:rPr>
        <w:t xml:space="preserve"> </w:t>
      </w:r>
      <w:proofErr w:type="gramStart"/>
      <w:r w:rsidR="0077165B">
        <w:rPr>
          <w:lang w:val="en-US"/>
        </w:rPr>
        <w:t>The ‘Acknowledge All Events’ button will be enabled once a user name has been entered and a password of least 8 characters has been entered.</w:t>
      </w:r>
      <w:proofErr w:type="gramEnd"/>
    </w:p>
    <w:p w:rsidR="000666BD" w:rsidRDefault="000666BD">
      <w:pPr>
        <w:rPr>
          <w:lang w:val="en-US"/>
        </w:rPr>
      </w:pPr>
    </w:p>
    <w:p w:rsidR="000852D0" w:rsidRDefault="000852D0" w:rsidP="000852D0">
      <w:pPr>
        <w:rPr>
          <w:lang w:val="en-US"/>
        </w:rPr>
      </w:pPr>
    </w:p>
    <w:p w:rsidR="000852D0" w:rsidRDefault="000852D0" w:rsidP="000852D0">
      <w:pPr>
        <w:rPr>
          <w:i/>
          <w:color w:val="FF0000"/>
          <w:lang w:val="en-US"/>
        </w:rPr>
      </w:pPr>
      <w:r>
        <w:rPr>
          <w:i/>
          <w:color w:val="FF0000"/>
          <w:lang w:val="en-US"/>
        </w:rPr>
        <w:t>T</w:t>
      </w:r>
      <w:r w:rsidRPr="00D604FE">
        <w:rPr>
          <w:i/>
          <w:color w:val="FF0000"/>
          <w:lang w:val="en-US"/>
        </w:rPr>
        <w:t>he ‘</w:t>
      </w:r>
      <w:r w:rsidR="000D6988">
        <w:rPr>
          <w:i/>
          <w:color w:val="FF0000"/>
          <w:lang w:val="en-US"/>
        </w:rPr>
        <w:t xml:space="preserve">Acknowledge All </w:t>
      </w:r>
      <w:proofErr w:type="gramStart"/>
      <w:r w:rsidR="000D6988">
        <w:rPr>
          <w:i/>
          <w:color w:val="FF0000"/>
          <w:lang w:val="en-US"/>
        </w:rPr>
        <w:t>Events’</w:t>
      </w:r>
      <w:r w:rsidRPr="00D604FE">
        <w:rPr>
          <w:i/>
          <w:color w:val="FF0000"/>
          <w:lang w:val="en-US"/>
        </w:rPr>
        <w:t>’  functionality</w:t>
      </w:r>
      <w:proofErr w:type="gramEnd"/>
      <w:r w:rsidRPr="00D604FE">
        <w:rPr>
          <w:i/>
          <w:color w:val="FF0000"/>
          <w:lang w:val="en-US"/>
        </w:rPr>
        <w:t xml:space="preserve"> can be tested by clicking on the ‘</w:t>
      </w:r>
      <w:r w:rsidR="008913BA">
        <w:rPr>
          <w:i/>
          <w:color w:val="FF0000"/>
          <w:lang w:val="en-US"/>
        </w:rPr>
        <w:t>Acknowledge</w:t>
      </w:r>
      <w:r w:rsidRPr="00D604FE">
        <w:rPr>
          <w:i/>
          <w:color w:val="FF0000"/>
          <w:lang w:val="en-US"/>
        </w:rPr>
        <w:t>’ button in the SNMP Debug box.</w:t>
      </w:r>
    </w:p>
    <w:p w:rsidR="00472635" w:rsidRPr="00D604FE" w:rsidRDefault="00472635" w:rsidP="000852D0">
      <w:pPr>
        <w:rPr>
          <w:i/>
          <w:color w:val="FF0000"/>
          <w:lang w:val="en-US"/>
        </w:rPr>
      </w:pPr>
      <w:r>
        <w:rPr>
          <w:i/>
          <w:color w:val="FF0000"/>
          <w:lang w:val="en-US"/>
        </w:rPr>
        <w:t xml:space="preserve">Note that </w:t>
      </w:r>
      <w:r w:rsidR="00702046">
        <w:rPr>
          <w:i/>
          <w:color w:val="FF0000"/>
          <w:lang w:val="en-US"/>
        </w:rPr>
        <w:t xml:space="preserve">currently it </w:t>
      </w:r>
      <w:r>
        <w:rPr>
          <w:i/>
          <w:color w:val="FF0000"/>
          <w:lang w:val="en-US"/>
        </w:rPr>
        <w:t>take</w:t>
      </w:r>
      <w:r w:rsidR="00702046">
        <w:rPr>
          <w:i/>
          <w:color w:val="FF0000"/>
          <w:lang w:val="en-US"/>
        </w:rPr>
        <w:t>s</w:t>
      </w:r>
      <w:r>
        <w:rPr>
          <w:i/>
          <w:color w:val="FF0000"/>
          <w:lang w:val="en-US"/>
        </w:rPr>
        <w:t xml:space="preserve"> a while for </w:t>
      </w:r>
      <w:r w:rsidR="00A84E72">
        <w:rPr>
          <w:i/>
          <w:color w:val="FF0000"/>
          <w:lang w:val="en-US"/>
        </w:rPr>
        <w:t>the acknowledged events to update the TSP display.</w:t>
      </w:r>
      <w:r w:rsidR="00702046">
        <w:rPr>
          <w:i/>
          <w:color w:val="FF0000"/>
          <w:lang w:val="en-US"/>
        </w:rPr>
        <w:t>I will look into speeding this up.</w:t>
      </w:r>
      <w:r w:rsidR="00A84E72">
        <w:rPr>
          <w:i/>
          <w:color w:val="FF0000"/>
          <w:lang w:val="en-US"/>
        </w:rPr>
        <w:t xml:space="preserve"> </w:t>
      </w:r>
    </w:p>
    <w:p w:rsidR="000852D0" w:rsidRDefault="000852D0" w:rsidP="000852D0">
      <w:pPr>
        <w:rPr>
          <w:lang w:val="en-US"/>
        </w:rPr>
      </w:pPr>
    </w:p>
    <w:p w:rsidR="009A739C" w:rsidRDefault="009A739C">
      <w:pPr>
        <w:rPr>
          <w:lang w:val="en-US"/>
        </w:rPr>
      </w:pPr>
    </w:p>
    <w:p w:rsidR="00E5726F" w:rsidRDefault="00E5726F">
      <w:pPr>
        <w:rPr>
          <w:lang w:val="en-US"/>
        </w:rPr>
      </w:pPr>
    </w:p>
    <w:p w:rsidR="00C300E2" w:rsidRDefault="00C300E2">
      <w:pPr>
        <w:rPr>
          <w:lang w:val="en-US"/>
        </w:rPr>
      </w:pPr>
    </w:p>
    <w:p w:rsidR="00C300E2" w:rsidRDefault="00C300E2">
      <w:pPr>
        <w:rPr>
          <w:lang w:val="en-US"/>
        </w:rPr>
      </w:pPr>
    </w:p>
    <w:p w:rsidR="00E5726F" w:rsidRDefault="00E5726F">
      <w:pPr>
        <w:rPr>
          <w:lang w:val="en-US"/>
        </w:rPr>
      </w:pPr>
    </w:p>
    <w:p w:rsidR="00620283" w:rsidRDefault="00A53534">
      <w:pPr>
        <w:rPr>
          <w:lang w:val="en-US"/>
        </w:rPr>
      </w:pPr>
      <w:r>
        <w:rPr>
          <w:lang w:val="en-US"/>
        </w:rPr>
        <w:lastRenderedPageBreak/>
        <w:t xml:space="preserve">If a valid administrator user name and password is entered the following message will be </w:t>
      </w:r>
      <w:proofErr w:type="gramStart"/>
      <w:r>
        <w:rPr>
          <w:lang w:val="en-US"/>
        </w:rPr>
        <w:t>displayed :</w:t>
      </w:r>
      <w:proofErr w:type="gramEnd"/>
    </w:p>
    <w:p w:rsidR="00440BD2" w:rsidRDefault="00440BD2">
      <w:pPr>
        <w:rPr>
          <w:lang w:val="en-US"/>
        </w:rPr>
      </w:pPr>
    </w:p>
    <w:p w:rsidR="003F111F" w:rsidRDefault="003F111F" w:rsidP="009E206E">
      <w:pPr>
        <w:jc w:val="center"/>
        <w:rPr>
          <w:lang w:val="en-US"/>
        </w:rPr>
      </w:pPr>
      <w:r>
        <w:rPr>
          <w:noProof/>
          <w:lang w:eastAsia="ko-KR"/>
        </w:rPr>
        <w:drawing>
          <wp:inline distT="0" distB="0" distL="0" distR="0" wp14:anchorId="7EAF834D" wp14:editId="2E4D0B4C">
            <wp:extent cx="3076575" cy="200977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076575" cy="2009775"/>
                    </a:xfrm>
                    <a:prstGeom prst="rect">
                      <a:avLst/>
                    </a:prstGeom>
                  </pic:spPr>
                </pic:pic>
              </a:graphicData>
            </a:graphic>
          </wp:inline>
        </w:drawing>
      </w:r>
    </w:p>
    <w:p w:rsidR="00C300E2" w:rsidRDefault="00C300E2">
      <w:pPr>
        <w:rPr>
          <w:lang w:val="en-US"/>
        </w:rPr>
      </w:pPr>
    </w:p>
    <w:p w:rsidR="00A53534" w:rsidRDefault="003F111F">
      <w:pPr>
        <w:rPr>
          <w:lang w:val="en-US"/>
        </w:rPr>
      </w:pPr>
      <w:r>
        <w:rPr>
          <w:lang w:val="en-US"/>
        </w:rPr>
        <w:t>If the user name and password could not be verified then the following message will be displayed.</w:t>
      </w:r>
    </w:p>
    <w:p w:rsidR="003F111F" w:rsidRDefault="003F111F">
      <w:pPr>
        <w:rPr>
          <w:lang w:val="en-US"/>
        </w:rPr>
      </w:pPr>
    </w:p>
    <w:p w:rsidR="003F111F" w:rsidRDefault="003F111F" w:rsidP="009E206E">
      <w:pPr>
        <w:jc w:val="center"/>
        <w:rPr>
          <w:lang w:val="en-US"/>
        </w:rPr>
      </w:pPr>
      <w:r>
        <w:rPr>
          <w:noProof/>
          <w:lang w:eastAsia="ko-KR"/>
        </w:rPr>
        <w:drawing>
          <wp:inline distT="0" distB="0" distL="0" distR="0" wp14:anchorId="23EA010E" wp14:editId="63372D88">
            <wp:extent cx="3076575" cy="200977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076575" cy="2009775"/>
                    </a:xfrm>
                    <a:prstGeom prst="rect">
                      <a:avLst/>
                    </a:prstGeom>
                  </pic:spPr>
                </pic:pic>
              </a:graphicData>
            </a:graphic>
          </wp:inline>
        </w:drawing>
      </w:r>
    </w:p>
    <w:p w:rsidR="00E5726F" w:rsidRDefault="00E5726F">
      <w:pPr>
        <w:rPr>
          <w:lang w:val="en-US"/>
        </w:rPr>
      </w:pPr>
    </w:p>
    <w:p w:rsidR="00E5726F" w:rsidRDefault="00E5726F">
      <w:pPr>
        <w:rPr>
          <w:lang w:val="en-US"/>
        </w:rPr>
      </w:pPr>
    </w:p>
    <w:p w:rsidR="00A53534" w:rsidRDefault="00A53534">
      <w:pPr>
        <w:rPr>
          <w:lang w:val="en-US"/>
        </w:rPr>
      </w:pPr>
      <w:r>
        <w:rPr>
          <w:lang w:val="en-US"/>
        </w:rPr>
        <w:br w:type="page"/>
      </w:r>
    </w:p>
    <w:p w:rsidR="00E5726F" w:rsidRDefault="00E5726F">
      <w:pPr>
        <w:rPr>
          <w:lang w:val="en-US"/>
        </w:rPr>
      </w:pPr>
    </w:p>
    <w:p w:rsidR="00E5726F" w:rsidRDefault="00E5726F">
      <w:pPr>
        <w:rPr>
          <w:lang w:val="en-US"/>
        </w:rPr>
      </w:pPr>
    </w:p>
    <w:p w:rsidR="000C1454" w:rsidRDefault="000C1454">
      <w:pPr>
        <w:pStyle w:val="Heading2"/>
      </w:pPr>
      <w:bookmarkStart w:id="26" w:name="_Toc32410124"/>
      <w:r>
        <w:t>Active stations list</w:t>
      </w:r>
      <w:bookmarkEnd w:id="26"/>
    </w:p>
    <w:p w:rsidR="000C1454" w:rsidRDefault="000C1454">
      <w:pPr>
        <w:rPr>
          <w:lang w:val="en-US"/>
        </w:rPr>
      </w:pPr>
      <w:r>
        <w:rPr>
          <w:lang w:val="en-US"/>
        </w:rPr>
        <w:t>The active stations list provides a visual indication for all data channels and components in the system, using a mimic display of the installation.</w:t>
      </w:r>
    </w:p>
    <w:p w:rsidR="000C1454" w:rsidRDefault="000C1454">
      <w:pPr>
        <w:rPr>
          <w:lang w:val="en-US"/>
        </w:rPr>
      </w:pPr>
    </w:p>
    <w:p w:rsidR="000C1454" w:rsidRDefault="000C1454">
      <w:pPr>
        <w:rPr>
          <w:lang w:val="en-US"/>
        </w:rPr>
      </w:pPr>
      <w:r>
        <w:rPr>
          <w:lang w:val="en-US"/>
        </w:rPr>
        <w:t xml:space="preserve">The system is designed to operate unattended, and will generally return to normal operation after conditions that give rise to error states have been cleared. For example, the system will continue to record throughout the re-start cycle of a </w:t>
      </w:r>
      <w:r w:rsidR="000F6976">
        <w:rPr>
          <w:lang w:val="en-US"/>
        </w:rPr>
        <w:t>client’s</w:t>
      </w:r>
      <w:r>
        <w:rPr>
          <w:lang w:val="en-US"/>
        </w:rPr>
        <w:t xml:space="preserve"> CWP. </w:t>
      </w:r>
    </w:p>
    <w:p w:rsidR="000C1454" w:rsidRDefault="000C1454">
      <w:pPr>
        <w:rPr>
          <w:lang w:val="en-US"/>
        </w:rPr>
      </w:pPr>
    </w:p>
    <w:p w:rsidR="000C1454" w:rsidRDefault="000C1454">
      <w:pPr>
        <w:rPr>
          <w:lang w:val="en-US"/>
        </w:rPr>
      </w:pPr>
      <w:r>
        <w:rPr>
          <w:lang w:val="en-US"/>
        </w:rPr>
        <w:t>Each node of the active stations list is colour coded as follows:</w:t>
      </w:r>
    </w:p>
    <w:p w:rsidR="000C1454" w:rsidRDefault="000C1454">
      <w:pPr>
        <w:rPr>
          <w:lang w:val="en-US"/>
        </w:rPr>
      </w:pPr>
    </w:p>
    <w:tbl>
      <w:tblPr>
        <w:tblW w:w="0" w:type="auto"/>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ook w:val="0000" w:firstRow="0" w:lastRow="0" w:firstColumn="0" w:lastColumn="0" w:noHBand="0" w:noVBand="0"/>
      </w:tblPr>
      <w:tblGrid>
        <w:gridCol w:w="1194"/>
        <w:gridCol w:w="4344"/>
        <w:gridCol w:w="3620"/>
      </w:tblGrid>
      <w:tr w:rsidR="000C1454" w:rsidTr="00C216E4">
        <w:trPr>
          <w:trHeight w:val="454"/>
          <w:tblHeader/>
        </w:trPr>
        <w:tc>
          <w:tcPr>
            <w:tcW w:w="1194" w:type="dxa"/>
            <w:shd w:val="clear" w:color="auto" w:fill="EEECE1" w:themeFill="background2"/>
            <w:vAlign w:val="center"/>
          </w:tcPr>
          <w:p w:rsidR="000C1454" w:rsidRDefault="00C216E4">
            <w:pPr>
              <w:jc w:val="center"/>
              <w:rPr>
                <w:b/>
                <w:bCs/>
                <w:lang w:val="en-US"/>
              </w:rPr>
            </w:pPr>
            <w:r>
              <w:rPr>
                <w:b/>
                <w:bCs/>
                <w:lang w:val="en-US"/>
              </w:rPr>
              <w:t xml:space="preserve">Default </w:t>
            </w:r>
            <w:r w:rsidR="000C1454">
              <w:rPr>
                <w:b/>
                <w:bCs/>
                <w:lang w:val="en-US"/>
              </w:rPr>
              <w:t>Colour</w:t>
            </w:r>
          </w:p>
        </w:tc>
        <w:tc>
          <w:tcPr>
            <w:tcW w:w="4344" w:type="dxa"/>
            <w:shd w:val="clear" w:color="auto" w:fill="EEECE1" w:themeFill="background2"/>
            <w:vAlign w:val="center"/>
          </w:tcPr>
          <w:p w:rsidR="000C1454" w:rsidRDefault="000C1454">
            <w:pPr>
              <w:jc w:val="center"/>
              <w:rPr>
                <w:b/>
                <w:bCs/>
                <w:lang w:val="en-US"/>
              </w:rPr>
            </w:pPr>
            <w:r>
              <w:rPr>
                <w:b/>
                <w:bCs/>
                <w:lang w:val="en-US"/>
              </w:rPr>
              <w:t>Meaning</w:t>
            </w:r>
          </w:p>
        </w:tc>
        <w:tc>
          <w:tcPr>
            <w:tcW w:w="3620" w:type="dxa"/>
            <w:shd w:val="clear" w:color="auto" w:fill="EEECE1" w:themeFill="background2"/>
            <w:vAlign w:val="center"/>
          </w:tcPr>
          <w:p w:rsidR="000C1454" w:rsidRDefault="000C1454">
            <w:pPr>
              <w:jc w:val="center"/>
              <w:rPr>
                <w:b/>
                <w:bCs/>
                <w:lang w:val="en-US"/>
              </w:rPr>
            </w:pPr>
            <w:r>
              <w:rPr>
                <w:b/>
                <w:bCs/>
                <w:lang w:val="en-US"/>
              </w:rPr>
              <w:t>Recommended action</w:t>
            </w:r>
          </w:p>
        </w:tc>
      </w:tr>
      <w:tr w:rsidR="000C1454">
        <w:trPr>
          <w:trHeight w:val="454"/>
        </w:trPr>
        <w:tc>
          <w:tcPr>
            <w:tcW w:w="1194" w:type="dxa"/>
            <w:vAlign w:val="center"/>
          </w:tcPr>
          <w:p w:rsidR="000C1454" w:rsidRDefault="000C1454">
            <w:pPr>
              <w:rPr>
                <w:b/>
                <w:bCs/>
                <w:lang w:val="en-US"/>
              </w:rPr>
            </w:pPr>
            <w:r>
              <w:rPr>
                <w:b/>
                <w:bCs/>
                <w:lang w:val="en-US"/>
              </w:rPr>
              <w:t>Green</w:t>
            </w:r>
          </w:p>
        </w:tc>
        <w:tc>
          <w:tcPr>
            <w:tcW w:w="4344" w:type="dxa"/>
            <w:vAlign w:val="center"/>
          </w:tcPr>
          <w:p w:rsidR="000C1454" w:rsidRDefault="000C1454">
            <w:pPr>
              <w:rPr>
                <w:lang w:val="en-US"/>
              </w:rPr>
            </w:pPr>
            <w:r>
              <w:rPr>
                <w:lang w:val="en-US"/>
              </w:rPr>
              <w:t>Operational</w:t>
            </w:r>
          </w:p>
        </w:tc>
        <w:tc>
          <w:tcPr>
            <w:tcW w:w="3620" w:type="dxa"/>
            <w:vAlign w:val="center"/>
          </w:tcPr>
          <w:p w:rsidR="000C1454" w:rsidRDefault="000C1454">
            <w:pPr>
              <w:rPr>
                <w:lang w:val="en-US"/>
              </w:rPr>
            </w:pPr>
            <w:r>
              <w:rPr>
                <w:lang w:val="en-US"/>
              </w:rPr>
              <w:t>None</w:t>
            </w:r>
          </w:p>
        </w:tc>
      </w:tr>
      <w:tr w:rsidR="000C1454">
        <w:trPr>
          <w:trHeight w:val="454"/>
        </w:trPr>
        <w:tc>
          <w:tcPr>
            <w:tcW w:w="1194" w:type="dxa"/>
            <w:vAlign w:val="center"/>
          </w:tcPr>
          <w:p w:rsidR="000C1454" w:rsidRDefault="000C1454">
            <w:pPr>
              <w:rPr>
                <w:b/>
                <w:bCs/>
                <w:lang w:val="en-US"/>
              </w:rPr>
            </w:pPr>
            <w:r>
              <w:rPr>
                <w:b/>
                <w:bCs/>
                <w:lang w:val="en-US"/>
              </w:rPr>
              <w:t>Amber</w:t>
            </w:r>
          </w:p>
        </w:tc>
        <w:tc>
          <w:tcPr>
            <w:tcW w:w="4344" w:type="dxa"/>
            <w:vAlign w:val="center"/>
          </w:tcPr>
          <w:p w:rsidR="000C1454" w:rsidRDefault="000C1454">
            <w:pPr>
              <w:rPr>
                <w:lang w:val="en-US"/>
              </w:rPr>
            </w:pPr>
            <w:r>
              <w:rPr>
                <w:lang w:val="en-US"/>
              </w:rPr>
              <w:t>Operational, with warnings update</w:t>
            </w:r>
          </w:p>
        </w:tc>
        <w:tc>
          <w:tcPr>
            <w:tcW w:w="3620" w:type="dxa"/>
            <w:vAlign w:val="center"/>
          </w:tcPr>
          <w:p w:rsidR="000C1454" w:rsidRDefault="000C1454">
            <w:pPr>
              <w:rPr>
                <w:lang w:val="en-US"/>
              </w:rPr>
            </w:pPr>
            <w:r>
              <w:rPr>
                <w:lang w:val="en-US"/>
              </w:rPr>
              <w:t>Review warnings, schedule maintenance if required.</w:t>
            </w:r>
          </w:p>
        </w:tc>
      </w:tr>
      <w:tr w:rsidR="000C1454">
        <w:trPr>
          <w:trHeight w:val="454"/>
        </w:trPr>
        <w:tc>
          <w:tcPr>
            <w:tcW w:w="1194" w:type="dxa"/>
            <w:vAlign w:val="center"/>
          </w:tcPr>
          <w:p w:rsidR="000C1454" w:rsidRDefault="000C1454">
            <w:pPr>
              <w:rPr>
                <w:b/>
                <w:bCs/>
                <w:lang w:val="en-US"/>
              </w:rPr>
            </w:pPr>
            <w:r>
              <w:rPr>
                <w:b/>
                <w:bCs/>
                <w:lang w:val="en-US"/>
              </w:rPr>
              <w:t>Red</w:t>
            </w:r>
          </w:p>
        </w:tc>
        <w:tc>
          <w:tcPr>
            <w:tcW w:w="4344" w:type="dxa"/>
            <w:vAlign w:val="center"/>
          </w:tcPr>
          <w:p w:rsidR="000C1454" w:rsidRDefault="000C1454">
            <w:pPr>
              <w:rPr>
                <w:lang w:val="en-US"/>
              </w:rPr>
            </w:pPr>
            <w:r>
              <w:rPr>
                <w:lang w:val="en-US"/>
              </w:rPr>
              <w:t>Operational, with error conditions</w:t>
            </w:r>
          </w:p>
        </w:tc>
        <w:tc>
          <w:tcPr>
            <w:tcW w:w="3620" w:type="dxa"/>
            <w:vAlign w:val="center"/>
          </w:tcPr>
          <w:p w:rsidR="000C1454" w:rsidRDefault="000C1454">
            <w:pPr>
              <w:rPr>
                <w:lang w:val="en-US"/>
              </w:rPr>
            </w:pPr>
            <w:r>
              <w:rPr>
                <w:lang w:val="en-US"/>
              </w:rPr>
              <w:t>Review errors, schedule maintenance.</w:t>
            </w:r>
          </w:p>
        </w:tc>
      </w:tr>
      <w:tr w:rsidR="000C1454">
        <w:trPr>
          <w:trHeight w:val="454"/>
        </w:trPr>
        <w:tc>
          <w:tcPr>
            <w:tcW w:w="1194" w:type="dxa"/>
            <w:vAlign w:val="center"/>
          </w:tcPr>
          <w:p w:rsidR="000C1454" w:rsidRDefault="000C1454">
            <w:pPr>
              <w:rPr>
                <w:b/>
                <w:bCs/>
                <w:lang w:val="en-US"/>
              </w:rPr>
            </w:pPr>
            <w:r>
              <w:rPr>
                <w:b/>
                <w:bCs/>
                <w:lang w:val="en-US"/>
              </w:rPr>
              <w:t>Grey</w:t>
            </w:r>
          </w:p>
        </w:tc>
        <w:tc>
          <w:tcPr>
            <w:tcW w:w="4344" w:type="dxa"/>
            <w:vAlign w:val="center"/>
          </w:tcPr>
          <w:p w:rsidR="000C1454" w:rsidRDefault="000C1454">
            <w:pPr>
              <w:rPr>
                <w:lang w:val="en-US"/>
              </w:rPr>
            </w:pPr>
            <w:r>
              <w:rPr>
                <w:lang w:val="en-US"/>
              </w:rPr>
              <w:t>Offline</w:t>
            </w:r>
          </w:p>
        </w:tc>
        <w:tc>
          <w:tcPr>
            <w:tcW w:w="3620" w:type="dxa"/>
            <w:vAlign w:val="center"/>
          </w:tcPr>
          <w:p w:rsidR="000C1454" w:rsidRDefault="000C1454" w:rsidP="002067D0">
            <w:pPr>
              <w:rPr>
                <w:lang w:val="en-US"/>
              </w:rPr>
            </w:pPr>
            <w:r>
              <w:rPr>
                <w:lang w:val="en-US"/>
              </w:rPr>
              <w:t>Start up system</w:t>
            </w:r>
            <w:r w:rsidR="002067D0">
              <w:rPr>
                <w:lang w:val="en-US"/>
              </w:rPr>
              <w:t xml:space="preserve"> and maintenance mode</w:t>
            </w:r>
          </w:p>
        </w:tc>
      </w:tr>
    </w:tbl>
    <w:p w:rsidR="00C216E4" w:rsidRDefault="00C216E4">
      <w:pPr>
        <w:jc w:val="center"/>
        <w:rPr>
          <w:lang w:val="en-US"/>
        </w:rPr>
      </w:pPr>
    </w:p>
    <w:p w:rsidR="00C216E4" w:rsidRDefault="00C216E4" w:rsidP="00C216E4">
      <w:pPr>
        <w:pStyle w:val="Heading2"/>
      </w:pPr>
      <w:bookmarkStart w:id="27" w:name="_Toc32410125"/>
      <w:r>
        <w:t xml:space="preserve">Changing the default </w:t>
      </w:r>
      <w:r w:rsidR="002067D0">
        <w:t xml:space="preserve">node </w:t>
      </w:r>
      <w:r w:rsidRPr="00750B85">
        <w:rPr>
          <w:lang w:val="en-GB"/>
        </w:rPr>
        <w:t>col</w:t>
      </w:r>
      <w:r w:rsidR="0034715F" w:rsidRPr="00750B85">
        <w:rPr>
          <w:lang w:val="en-GB"/>
        </w:rPr>
        <w:t>our</w:t>
      </w:r>
      <w:r w:rsidRPr="00750B85">
        <w:rPr>
          <w:lang w:val="en-GB"/>
        </w:rPr>
        <w:t>s</w:t>
      </w:r>
      <w:bookmarkEnd w:id="27"/>
    </w:p>
    <w:p w:rsidR="0034715F" w:rsidRDefault="0034715F" w:rsidP="0034715F">
      <w:pPr>
        <w:rPr>
          <w:lang w:val="en-US"/>
        </w:rPr>
        <w:sectPr w:rsidR="0034715F">
          <w:type w:val="continuous"/>
          <w:pgSz w:w="11906" w:h="16838" w:code="9"/>
          <w:pgMar w:top="1418" w:right="1418" w:bottom="1418" w:left="1418" w:header="709" w:footer="709" w:gutter="0"/>
          <w:cols w:space="708"/>
          <w:docGrid w:linePitch="360"/>
        </w:sect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bottom w:w="113" w:type="dxa"/>
        </w:tblCellMar>
        <w:tblLook w:val="04A0" w:firstRow="1" w:lastRow="0" w:firstColumn="1" w:lastColumn="0" w:noHBand="0" w:noVBand="1"/>
      </w:tblPr>
      <w:tblGrid>
        <w:gridCol w:w="4643"/>
        <w:gridCol w:w="4643"/>
      </w:tblGrid>
      <w:tr w:rsidR="0034715F" w:rsidTr="0034715F">
        <w:tc>
          <w:tcPr>
            <w:tcW w:w="4643" w:type="dxa"/>
          </w:tcPr>
          <w:p w:rsidR="0034715F" w:rsidRDefault="0034715F" w:rsidP="0034715F">
            <w:pPr>
              <w:rPr>
                <w:lang w:val="en-US"/>
              </w:rPr>
            </w:pPr>
            <w:r>
              <w:rPr>
                <w:lang w:val="en-US"/>
              </w:rPr>
              <w:lastRenderedPageBreak/>
              <w:t>Place the mouse over the THRUPUT or Customer icons on the TSP display and single left click to display the drop down menu.</w:t>
            </w:r>
          </w:p>
          <w:p w:rsidR="0034715F" w:rsidRDefault="0034715F" w:rsidP="0034715F">
            <w:pPr>
              <w:rPr>
                <w:lang w:val="en-US"/>
              </w:rPr>
            </w:pPr>
          </w:p>
        </w:tc>
        <w:tc>
          <w:tcPr>
            <w:tcW w:w="4643" w:type="dxa"/>
          </w:tcPr>
          <w:p w:rsidR="005F564C" w:rsidRDefault="00386645" w:rsidP="0034715F">
            <w:r>
              <w:rPr>
                <w:rStyle w:val="CommentReference"/>
              </w:rPr>
              <w:commentReference w:id="28"/>
            </w:r>
            <w:r w:rsidR="0034715F">
              <w:t xml:space="preserve"> </w:t>
            </w:r>
            <w:r w:rsidR="005F564C">
              <w:rPr>
                <w:noProof/>
                <w:lang w:eastAsia="ko-KR"/>
              </w:rPr>
              <w:drawing>
                <wp:inline distT="0" distB="0" distL="0" distR="0" wp14:anchorId="6F416375" wp14:editId="3A9180AE">
                  <wp:extent cx="2354317" cy="1610521"/>
                  <wp:effectExtent l="0" t="0" r="8255"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cstate="email">
                            <a:extLst>
                              <a:ext uri="{28A0092B-C50C-407E-A947-70E740481C1C}">
                                <a14:useLocalDpi xmlns:a14="http://schemas.microsoft.com/office/drawing/2010/main"/>
                              </a:ext>
                            </a:extLst>
                          </a:blip>
                          <a:srcRect/>
                          <a:stretch/>
                        </pic:blipFill>
                        <pic:spPr bwMode="auto">
                          <a:xfrm>
                            <a:off x="0" y="0"/>
                            <a:ext cx="2357949" cy="1613005"/>
                          </a:xfrm>
                          <a:prstGeom prst="rect">
                            <a:avLst/>
                          </a:prstGeom>
                          <a:ln>
                            <a:noFill/>
                          </a:ln>
                          <a:extLst>
                            <a:ext uri="{53640926-AAD7-44D8-BBD7-CCE9431645EC}">
                              <a14:shadowObscured xmlns:a14="http://schemas.microsoft.com/office/drawing/2010/main"/>
                            </a:ext>
                          </a:extLst>
                        </pic:spPr>
                      </pic:pic>
                    </a:graphicData>
                  </a:graphic>
                </wp:inline>
              </w:drawing>
            </w:r>
          </w:p>
          <w:p w:rsidR="0034715F" w:rsidRDefault="0034715F" w:rsidP="009E206E">
            <w:r>
              <w:t>Logo drop</w:t>
            </w:r>
            <w:r w:rsidR="002067D0">
              <w:t xml:space="preserve"> </w:t>
            </w:r>
            <w:r>
              <w:t>down menu</w:t>
            </w:r>
          </w:p>
        </w:tc>
      </w:tr>
      <w:tr w:rsidR="0034715F" w:rsidTr="0034715F">
        <w:tc>
          <w:tcPr>
            <w:tcW w:w="4643" w:type="dxa"/>
          </w:tcPr>
          <w:p w:rsidR="0034715F" w:rsidRDefault="000F6976" w:rsidP="0034715F">
            <w:pPr>
              <w:rPr>
                <w:lang w:val="en-US"/>
              </w:rPr>
            </w:pPr>
            <w:r>
              <w:rPr>
                <w:lang w:val="en-US"/>
              </w:rPr>
              <w:t xml:space="preserve">Select ‘Manage TSP’ and </w:t>
            </w:r>
            <w:proofErr w:type="gramStart"/>
            <w:r>
              <w:rPr>
                <w:lang w:val="en-US"/>
              </w:rPr>
              <w:t xml:space="preserve">then </w:t>
            </w:r>
            <w:r w:rsidR="0034715F">
              <w:rPr>
                <w:lang w:val="en-US"/>
              </w:rPr>
              <w:t xml:space="preserve"> th</w:t>
            </w:r>
            <w:r w:rsidR="005474B8">
              <w:rPr>
                <w:lang w:val="en-US"/>
              </w:rPr>
              <w:t>e</w:t>
            </w:r>
            <w:proofErr w:type="gramEnd"/>
            <w:r w:rsidR="005474B8">
              <w:rPr>
                <w:lang w:val="en-US"/>
              </w:rPr>
              <w:t xml:space="preserve"> General tab and amend the colo</w:t>
            </w:r>
            <w:r w:rsidR="0034715F">
              <w:rPr>
                <w:lang w:val="en-US"/>
              </w:rPr>
              <w:t>ur values as required.</w:t>
            </w:r>
          </w:p>
          <w:p w:rsidR="0034715F" w:rsidRDefault="0034715F" w:rsidP="0034715F">
            <w:pPr>
              <w:rPr>
                <w:lang w:val="en-US"/>
              </w:rPr>
            </w:pPr>
          </w:p>
          <w:p w:rsidR="0034715F" w:rsidRDefault="0034715F" w:rsidP="0034715F">
            <w:pPr>
              <w:rPr>
                <w:lang w:val="en-US"/>
              </w:rPr>
            </w:pPr>
            <w:r>
              <w:rPr>
                <w:lang w:val="en-US"/>
              </w:rPr>
              <w:t xml:space="preserve">These will be </w:t>
            </w:r>
            <w:r w:rsidR="00B53A09">
              <w:rPr>
                <w:lang w:val="en-US"/>
              </w:rPr>
              <w:t>action</w:t>
            </w:r>
            <w:r>
              <w:rPr>
                <w:lang w:val="en-US"/>
              </w:rPr>
              <w:t xml:space="preserve"> when </w:t>
            </w:r>
            <w:r w:rsidR="00B53A09">
              <w:rPr>
                <w:lang w:val="en-US"/>
              </w:rPr>
              <w:t xml:space="preserve">the </w:t>
            </w:r>
            <w:r>
              <w:rPr>
                <w:lang w:val="en-US"/>
              </w:rPr>
              <w:t xml:space="preserve">OK </w:t>
            </w:r>
            <w:r w:rsidR="00B53A09">
              <w:rPr>
                <w:lang w:val="en-US"/>
              </w:rPr>
              <w:t xml:space="preserve">button </w:t>
            </w:r>
            <w:r>
              <w:rPr>
                <w:lang w:val="en-US"/>
              </w:rPr>
              <w:t>is pressed (single left click)</w:t>
            </w:r>
            <w:r w:rsidR="00B53A09">
              <w:rPr>
                <w:lang w:val="en-US"/>
              </w:rPr>
              <w:t>.</w:t>
            </w:r>
          </w:p>
        </w:tc>
        <w:tc>
          <w:tcPr>
            <w:tcW w:w="4643" w:type="dxa"/>
          </w:tcPr>
          <w:p w:rsidR="0034715F" w:rsidRDefault="001F4B26" w:rsidP="0034715F">
            <w:pPr>
              <w:jc w:val="center"/>
            </w:pPr>
            <w:r w:rsidRPr="001F4B26">
              <w:rPr>
                <w:noProof/>
                <w:lang w:eastAsia="ko-KR"/>
              </w:rPr>
              <w:drawing>
                <wp:inline distT="0" distB="0" distL="0" distR="0" wp14:anchorId="2A150C67" wp14:editId="048985A4">
                  <wp:extent cx="2519164" cy="264860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email">
                            <a:extLst>
                              <a:ext uri="{28A0092B-C50C-407E-A947-70E740481C1C}">
                                <a14:useLocalDpi xmlns:a14="http://schemas.microsoft.com/office/drawing/2010/main"/>
                              </a:ext>
                            </a:extLst>
                          </a:blip>
                          <a:stretch>
                            <a:fillRect/>
                          </a:stretch>
                        </pic:blipFill>
                        <pic:spPr>
                          <a:xfrm>
                            <a:off x="0" y="0"/>
                            <a:ext cx="2520168" cy="2649663"/>
                          </a:xfrm>
                          <a:prstGeom prst="rect">
                            <a:avLst/>
                          </a:prstGeom>
                        </pic:spPr>
                      </pic:pic>
                    </a:graphicData>
                  </a:graphic>
                </wp:inline>
              </w:drawing>
            </w:r>
            <w:r w:rsidR="00386645">
              <w:rPr>
                <w:rStyle w:val="CommentReference"/>
              </w:rPr>
              <w:commentReference w:id="29"/>
            </w:r>
          </w:p>
          <w:p w:rsidR="0034715F" w:rsidRPr="0034715F" w:rsidRDefault="0034715F" w:rsidP="009E206E">
            <w:pPr>
              <w:pStyle w:val="FigureNumbers"/>
              <w:numPr>
                <w:ilvl w:val="0"/>
                <w:numId w:val="0"/>
              </w:numPr>
              <w:ind w:left="1134"/>
              <w:jc w:val="left"/>
            </w:pPr>
            <w:r>
              <w:t xml:space="preserve">Manage TSP </w:t>
            </w:r>
            <w:r w:rsidR="002067D0">
              <w:t>menu</w:t>
            </w:r>
          </w:p>
        </w:tc>
      </w:tr>
    </w:tbl>
    <w:p w:rsidR="008E77A2" w:rsidRDefault="008E77A2" w:rsidP="009E206E">
      <w:pPr>
        <w:pStyle w:val="Heading2"/>
        <w:numPr>
          <w:ilvl w:val="0"/>
          <w:numId w:val="0"/>
        </w:numPr>
      </w:pPr>
    </w:p>
    <w:p w:rsidR="0034715F" w:rsidRDefault="002067D0" w:rsidP="008C779C">
      <w:pPr>
        <w:pStyle w:val="Heading2"/>
      </w:pPr>
      <w:bookmarkStart w:id="30" w:name="_Toc32410126"/>
      <w:r>
        <w:t>Mimic display</w:t>
      </w:r>
      <w:bookmarkEnd w:id="30"/>
    </w:p>
    <w:p w:rsidR="0034715F" w:rsidRDefault="002067D0" w:rsidP="002067D0">
      <w:pPr>
        <w:rPr>
          <w:lang w:val="en-US"/>
        </w:rPr>
      </w:pPr>
      <w:r>
        <w:rPr>
          <w:lang w:val="en-US"/>
        </w:rPr>
        <w:t>A typical mimic display is shown below:</w:t>
      </w:r>
    </w:p>
    <w:p w:rsidR="002067D0" w:rsidRDefault="002067D0" w:rsidP="002067D0">
      <w:pPr>
        <w:rPr>
          <w:lang w:val="en-US"/>
        </w:rPr>
      </w:pPr>
    </w:p>
    <w:bookmarkStart w:id="31" w:name="_MON_1430743564"/>
    <w:bookmarkEnd w:id="31"/>
    <w:p w:rsidR="000C1454" w:rsidRDefault="000C1454">
      <w:pPr>
        <w:jc w:val="center"/>
        <w:rPr>
          <w:lang w:val="en-US"/>
        </w:rPr>
      </w:pPr>
      <w:r w:rsidRPr="003345D6">
        <w:rPr>
          <w:lang w:val="en-US"/>
        </w:rPr>
        <w:object w:dxaOrig="9051" w:dyaOrig="625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5pt;height:312.85pt" o:ole="">
            <v:imagedata r:id="rId33" o:title=""/>
          </v:shape>
          <o:OLEObject Type="Embed" ProgID="Word.Picture.8" ShapeID="_x0000_i1025" DrawAspect="Content" ObjectID="_1643545565" r:id="rId34"/>
        </w:object>
      </w:r>
    </w:p>
    <w:p w:rsidR="000C1454" w:rsidRDefault="000C1454">
      <w:pPr>
        <w:pStyle w:val="FigureNumbers"/>
      </w:pPr>
      <w:r>
        <w:t>Mimic display (inactive)</w:t>
      </w:r>
      <w:r>
        <w:br/>
      </w:r>
    </w:p>
    <w:p w:rsidR="000C1454" w:rsidRDefault="000C1454">
      <w:r>
        <w:t xml:space="preserve">By </w:t>
      </w:r>
      <w:r w:rsidR="00043F59">
        <w:t>performing a left click on any node</w:t>
      </w:r>
      <w:r>
        <w:t xml:space="preserve">, </w:t>
      </w:r>
      <w:r w:rsidR="00043F59">
        <w:t>its current</w:t>
      </w:r>
      <w:r>
        <w:t xml:space="preserve"> message report is revealed</w:t>
      </w:r>
      <w:r w:rsidR="00043F59">
        <w:t xml:space="preserve"> as shown below:</w:t>
      </w:r>
    </w:p>
    <w:p w:rsidR="000C1454" w:rsidRDefault="000C1454"/>
    <w:p w:rsidR="000C1454" w:rsidRDefault="00CD1BF3">
      <w:pPr>
        <w:jc w:val="center"/>
        <w:rPr>
          <w:lang w:val="en-US"/>
        </w:rPr>
      </w:pPr>
      <w:r w:rsidRPr="00CD1BF3">
        <w:rPr>
          <w:noProof/>
          <w:lang w:eastAsia="ko-KR"/>
        </w:rPr>
        <w:drawing>
          <wp:anchor distT="0" distB="0" distL="114300" distR="114300" simplePos="0" relativeHeight="251658240" behindDoc="0" locked="0" layoutInCell="1" allowOverlap="1" wp14:anchorId="704C006F" wp14:editId="2EB99710">
            <wp:simplePos x="0" y="0"/>
            <wp:positionH relativeFrom="column">
              <wp:posOffset>2893410</wp:posOffset>
            </wp:positionH>
            <wp:positionV relativeFrom="paragraph">
              <wp:posOffset>3616960</wp:posOffset>
            </wp:positionV>
            <wp:extent cx="2280744" cy="316007"/>
            <wp:effectExtent l="0" t="0" r="5715" b="825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a:ext>
                      </a:extLst>
                    </a:blip>
                    <a:stretch>
                      <a:fillRect/>
                    </a:stretch>
                  </pic:blipFill>
                  <pic:spPr>
                    <a:xfrm>
                      <a:off x="0" y="0"/>
                      <a:ext cx="2280744" cy="316007"/>
                    </a:xfrm>
                    <a:prstGeom prst="rect">
                      <a:avLst/>
                    </a:prstGeom>
                  </pic:spPr>
                </pic:pic>
              </a:graphicData>
            </a:graphic>
            <wp14:sizeRelH relativeFrom="page">
              <wp14:pctWidth>0</wp14:pctWidth>
            </wp14:sizeRelH>
            <wp14:sizeRelV relativeFrom="page">
              <wp14:pctHeight>0</wp14:pctHeight>
            </wp14:sizeRelV>
          </wp:anchor>
        </w:drawing>
      </w:r>
      <w:commentRangeStart w:id="32"/>
      <w:r w:rsidR="00043F59">
        <w:rPr>
          <w:noProof/>
          <w:lang w:eastAsia="ko-KR"/>
        </w:rPr>
        <w:drawing>
          <wp:inline distT="0" distB="0" distL="0" distR="0" wp14:anchorId="176FF137" wp14:editId="3C859875">
            <wp:extent cx="4393324" cy="3362889"/>
            <wp:effectExtent l="0" t="0" r="7620" b="9525"/>
            <wp:docPr id="17" name="Picture 16" descr="Eroor message win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oor message window.png"/>
                    <pic:cNvPicPr/>
                  </pic:nvPicPr>
                  <pic:blipFill>
                    <a:blip r:embed="rId36" cstate="email">
                      <a:extLst>
                        <a:ext uri="{28A0092B-C50C-407E-A947-70E740481C1C}">
                          <a14:useLocalDpi xmlns:a14="http://schemas.microsoft.com/office/drawing/2010/main"/>
                        </a:ext>
                      </a:extLst>
                    </a:blip>
                    <a:srcRect/>
                    <a:stretch>
                      <a:fillRect/>
                    </a:stretch>
                  </pic:blipFill>
                  <pic:spPr>
                    <a:xfrm>
                      <a:off x="0" y="0"/>
                      <a:ext cx="4399532" cy="3367641"/>
                    </a:xfrm>
                    <a:prstGeom prst="rect">
                      <a:avLst/>
                    </a:prstGeom>
                  </pic:spPr>
                </pic:pic>
              </a:graphicData>
            </a:graphic>
          </wp:inline>
        </w:drawing>
      </w:r>
      <w:commentRangeEnd w:id="32"/>
      <w:r w:rsidR="00386645">
        <w:rPr>
          <w:rStyle w:val="CommentReference"/>
        </w:rPr>
        <w:commentReference w:id="32"/>
      </w:r>
    </w:p>
    <w:p w:rsidR="000C1454" w:rsidRDefault="00043F59" w:rsidP="009E206E">
      <w:pPr>
        <w:pStyle w:val="FigureNumbers"/>
        <w:numPr>
          <w:ilvl w:val="0"/>
          <w:numId w:val="0"/>
        </w:numPr>
        <w:ind w:left="1134"/>
      </w:pPr>
      <w:r>
        <w:t>M</w:t>
      </w:r>
      <w:r w:rsidR="000C1454">
        <w:t>essage report</w:t>
      </w:r>
    </w:p>
    <w:p w:rsidR="000C1454" w:rsidRDefault="000C1454">
      <w:pPr>
        <w:rPr>
          <w:lang w:val="en-US"/>
        </w:rPr>
      </w:pPr>
    </w:p>
    <w:p w:rsidR="000C1454" w:rsidRDefault="000C1454">
      <w:pPr>
        <w:rPr>
          <w:lang w:val="en-US"/>
        </w:rPr>
      </w:pPr>
      <w:r>
        <w:rPr>
          <w:lang w:val="en-US"/>
        </w:rPr>
        <w:t xml:space="preserve"> </w:t>
      </w:r>
    </w:p>
    <w:p w:rsidR="000C1454" w:rsidRDefault="000C1454" w:rsidP="00043F59"/>
    <w:p w:rsidR="000C1454" w:rsidRDefault="000C1454">
      <w:pPr>
        <w:jc w:val="center"/>
        <w:rPr>
          <w:lang w:val="en-US"/>
        </w:rPr>
        <w:sectPr w:rsidR="000C1454">
          <w:type w:val="continuous"/>
          <w:pgSz w:w="11906" w:h="16838" w:code="9"/>
          <w:pgMar w:top="1418" w:right="1418" w:bottom="1418" w:left="1418" w:header="709" w:footer="709" w:gutter="0"/>
          <w:cols w:space="708"/>
          <w:docGrid w:linePitch="360"/>
        </w:sectPr>
      </w:pPr>
    </w:p>
    <w:p w:rsidR="000C1454" w:rsidRDefault="000C1454">
      <w:pPr>
        <w:pStyle w:val="Heading2"/>
      </w:pPr>
      <w:bookmarkStart w:id="33" w:name="_Toc32410127"/>
      <w:r>
        <w:lastRenderedPageBreak/>
        <w:t xml:space="preserve">List of </w:t>
      </w:r>
      <w:commentRangeStart w:id="34"/>
      <w:r>
        <w:t>messages</w:t>
      </w:r>
      <w:commentRangeEnd w:id="34"/>
      <w:r w:rsidR="00170B9E">
        <w:rPr>
          <w:rStyle w:val="CommentReference"/>
          <w:b w:val="0"/>
          <w:bCs w:val="0"/>
          <w:lang w:val="en-GB"/>
        </w:rPr>
        <w:commentReference w:id="34"/>
      </w:r>
      <w:r w:rsidR="00BF2C25">
        <w:t xml:space="preserve"> </w:t>
      </w:r>
      <w:proofErr w:type="gramStart"/>
      <w:r w:rsidR="00BF2C25" w:rsidRPr="009E206E">
        <w:rPr>
          <w:b w:val="0"/>
          <w:i/>
          <w:color w:val="FF0000"/>
        </w:rPr>
        <w:t>( I</w:t>
      </w:r>
      <w:proofErr w:type="gramEnd"/>
      <w:r w:rsidR="00BF2C25" w:rsidRPr="009E206E">
        <w:rPr>
          <w:b w:val="0"/>
          <w:i/>
          <w:color w:val="FF0000"/>
        </w:rPr>
        <w:t xml:space="preserve"> have not checked any of these </w:t>
      </w:r>
      <w:r w:rsidR="0006530B">
        <w:rPr>
          <w:b w:val="0"/>
          <w:i/>
          <w:color w:val="FF0000"/>
        </w:rPr>
        <w:t>from the original document</w:t>
      </w:r>
      <w:r w:rsidR="00BF2C25" w:rsidRPr="009E206E">
        <w:rPr>
          <w:b w:val="0"/>
          <w:i/>
          <w:color w:val="FF0000"/>
        </w:rPr>
        <w:t>)</w:t>
      </w:r>
      <w:bookmarkEnd w:id="33"/>
    </w:p>
    <w:p w:rsidR="000C1454" w:rsidRDefault="000C1454">
      <w:pPr>
        <w:rPr>
          <w:lang w:val="en-US"/>
        </w:rPr>
      </w:pPr>
      <w:r>
        <w:rPr>
          <w:lang w:val="en-US"/>
        </w:rPr>
        <w:t>The list of messages available in the system is presented below, organised in order of severity into Information, warning and error messages.</w:t>
      </w:r>
    </w:p>
    <w:p w:rsidR="000C1454" w:rsidRDefault="000C1454">
      <w:pPr>
        <w:rPr>
          <w:lang w:val="en-US"/>
        </w:rPr>
      </w:pPr>
      <w:r>
        <w:rPr>
          <w:lang w:val="en-US"/>
        </w:rPr>
        <w:t xml:space="preserve">Within each message class, the Short </w:t>
      </w:r>
      <w:proofErr w:type="gramStart"/>
      <w:r>
        <w:rPr>
          <w:lang w:val="en-US"/>
        </w:rPr>
        <w:t>names (which is</w:t>
      </w:r>
      <w:proofErr w:type="gramEnd"/>
      <w:r>
        <w:rPr>
          <w:lang w:val="en-US"/>
        </w:rPr>
        <w:t xml:space="preserve"> revealed when hovering over an icon) are arranged in alphabetical order.</w:t>
      </w:r>
    </w:p>
    <w:p w:rsidR="000C1454" w:rsidRDefault="000C1454">
      <w:pPr>
        <w:rPr>
          <w:lang w:val="en-US"/>
        </w:rPr>
      </w:pPr>
    </w:p>
    <w:p w:rsidR="000C1454" w:rsidRDefault="000C1454">
      <w:pPr>
        <w:pStyle w:val="Heading3"/>
      </w:pPr>
      <w:bookmarkStart w:id="35" w:name="_Toc32410128"/>
      <w:r>
        <w:t>Information messages</w:t>
      </w:r>
      <w:bookmarkEnd w:id="35"/>
    </w:p>
    <w:tbl>
      <w:tblPr>
        <w:tblW w:w="14854"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CellMar>
          <w:left w:w="0" w:type="dxa"/>
          <w:right w:w="0" w:type="dxa"/>
        </w:tblCellMar>
        <w:tblLook w:val="0000" w:firstRow="0" w:lastRow="0" w:firstColumn="0" w:lastColumn="0" w:noHBand="0" w:noVBand="0"/>
      </w:tblPr>
      <w:tblGrid>
        <w:gridCol w:w="880"/>
        <w:gridCol w:w="3300"/>
        <w:gridCol w:w="1220"/>
        <w:gridCol w:w="1300"/>
        <w:gridCol w:w="5077"/>
        <w:gridCol w:w="3077"/>
      </w:tblGrid>
      <w:tr w:rsidR="000C1454" w:rsidTr="00A65AB9">
        <w:trPr>
          <w:trHeight w:val="454"/>
          <w:tblHeader/>
        </w:trPr>
        <w:tc>
          <w:tcPr>
            <w:tcW w:w="880" w:type="dxa"/>
            <w:shd w:val="clear" w:color="auto" w:fill="EEECE1" w:themeFill="background2"/>
            <w:noWrap/>
            <w:tcMar>
              <w:top w:w="12" w:type="dxa"/>
              <w:left w:w="12" w:type="dxa"/>
              <w:bottom w:w="0" w:type="dxa"/>
              <w:right w:w="12" w:type="dxa"/>
            </w:tcMar>
            <w:vAlign w:val="center"/>
          </w:tcPr>
          <w:p w:rsidR="000C1454" w:rsidRDefault="000C1454">
            <w:pPr>
              <w:jc w:val="center"/>
              <w:rPr>
                <w:rFonts w:eastAsia="Arial Unicode MS" w:cs="Arial Unicode MS"/>
                <w:b/>
                <w:bCs/>
                <w:sz w:val="18"/>
              </w:rPr>
            </w:pPr>
            <w:r>
              <w:rPr>
                <w:b/>
                <w:bCs/>
                <w:sz w:val="18"/>
              </w:rPr>
              <w:t>Severity</w:t>
            </w:r>
          </w:p>
        </w:tc>
        <w:tc>
          <w:tcPr>
            <w:tcW w:w="3300" w:type="dxa"/>
            <w:shd w:val="clear" w:color="auto" w:fill="EEECE1" w:themeFill="background2"/>
            <w:noWrap/>
            <w:tcMar>
              <w:top w:w="12" w:type="dxa"/>
              <w:left w:w="12" w:type="dxa"/>
              <w:bottom w:w="0" w:type="dxa"/>
              <w:right w:w="12" w:type="dxa"/>
            </w:tcMar>
            <w:vAlign w:val="center"/>
          </w:tcPr>
          <w:p w:rsidR="000C1454" w:rsidRDefault="000C1454">
            <w:pPr>
              <w:jc w:val="center"/>
              <w:rPr>
                <w:rFonts w:eastAsia="Arial Unicode MS" w:cs="Arial Unicode MS"/>
                <w:b/>
                <w:bCs/>
                <w:sz w:val="18"/>
              </w:rPr>
            </w:pPr>
            <w:r>
              <w:rPr>
                <w:b/>
                <w:bCs/>
                <w:sz w:val="18"/>
              </w:rPr>
              <w:t>Short_Name</w:t>
            </w:r>
          </w:p>
        </w:tc>
        <w:tc>
          <w:tcPr>
            <w:tcW w:w="1220" w:type="dxa"/>
            <w:shd w:val="clear" w:color="auto" w:fill="EEECE1" w:themeFill="background2"/>
            <w:noWrap/>
            <w:tcMar>
              <w:top w:w="12" w:type="dxa"/>
              <w:left w:w="12" w:type="dxa"/>
              <w:bottom w:w="0" w:type="dxa"/>
              <w:right w:w="12" w:type="dxa"/>
            </w:tcMar>
            <w:vAlign w:val="center"/>
          </w:tcPr>
          <w:p w:rsidR="000C1454" w:rsidRDefault="000C1454">
            <w:pPr>
              <w:jc w:val="center"/>
              <w:rPr>
                <w:rFonts w:eastAsia="Arial Unicode MS" w:cs="Arial Unicode MS"/>
                <w:b/>
                <w:bCs/>
                <w:sz w:val="18"/>
              </w:rPr>
            </w:pPr>
            <w:r>
              <w:rPr>
                <w:b/>
                <w:bCs/>
                <w:sz w:val="18"/>
              </w:rPr>
              <w:t>Reporter</w:t>
            </w:r>
          </w:p>
        </w:tc>
        <w:tc>
          <w:tcPr>
            <w:tcW w:w="1300" w:type="dxa"/>
            <w:shd w:val="clear" w:color="auto" w:fill="EEECE1" w:themeFill="background2"/>
            <w:noWrap/>
            <w:tcMar>
              <w:top w:w="12" w:type="dxa"/>
              <w:left w:w="12" w:type="dxa"/>
              <w:bottom w:w="0" w:type="dxa"/>
              <w:right w:w="12" w:type="dxa"/>
            </w:tcMar>
            <w:vAlign w:val="center"/>
          </w:tcPr>
          <w:p w:rsidR="000C1454" w:rsidRDefault="000C1454">
            <w:pPr>
              <w:jc w:val="center"/>
              <w:rPr>
                <w:rFonts w:eastAsia="Arial Unicode MS" w:cs="Arial Unicode MS"/>
                <w:b/>
                <w:bCs/>
                <w:sz w:val="18"/>
              </w:rPr>
            </w:pPr>
            <w:r>
              <w:rPr>
                <w:b/>
                <w:bCs/>
                <w:sz w:val="18"/>
              </w:rPr>
              <w:t>Event Source</w:t>
            </w:r>
          </w:p>
        </w:tc>
        <w:tc>
          <w:tcPr>
            <w:tcW w:w="5077" w:type="dxa"/>
            <w:shd w:val="clear" w:color="auto" w:fill="EEECE1" w:themeFill="background2"/>
            <w:noWrap/>
            <w:tcMar>
              <w:top w:w="12" w:type="dxa"/>
              <w:left w:w="12" w:type="dxa"/>
              <w:bottom w:w="0" w:type="dxa"/>
              <w:right w:w="12" w:type="dxa"/>
            </w:tcMar>
            <w:vAlign w:val="center"/>
          </w:tcPr>
          <w:p w:rsidR="000C1454" w:rsidRDefault="000C1454">
            <w:pPr>
              <w:jc w:val="center"/>
              <w:rPr>
                <w:rFonts w:eastAsia="Arial Unicode MS" w:cs="Arial Unicode MS"/>
                <w:b/>
                <w:bCs/>
                <w:sz w:val="18"/>
              </w:rPr>
            </w:pPr>
            <w:r>
              <w:rPr>
                <w:b/>
                <w:bCs/>
                <w:sz w:val="18"/>
              </w:rPr>
              <w:t>Description</w:t>
            </w:r>
          </w:p>
        </w:tc>
        <w:tc>
          <w:tcPr>
            <w:tcW w:w="3077" w:type="dxa"/>
            <w:shd w:val="clear" w:color="auto" w:fill="EEECE1" w:themeFill="background2"/>
            <w:noWrap/>
            <w:tcMar>
              <w:top w:w="12" w:type="dxa"/>
              <w:left w:w="12" w:type="dxa"/>
              <w:bottom w:w="0" w:type="dxa"/>
              <w:right w:w="12" w:type="dxa"/>
            </w:tcMar>
            <w:vAlign w:val="center"/>
          </w:tcPr>
          <w:p w:rsidR="000C1454" w:rsidRDefault="000C1454">
            <w:pPr>
              <w:jc w:val="center"/>
              <w:rPr>
                <w:rFonts w:eastAsia="Arial Unicode MS" w:cs="Arial Unicode MS"/>
                <w:b/>
                <w:bCs/>
                <w:sz w:val="18"/>
              </w:rPr>
            </w:pPr>
            <w:r>
              <w:rPr>
                <w:b/>
                <w:bCs/>
                <w:sz w:val="18"/>
              </w:rPr>
              <w:t>Action</w:t>
            </w:r>
          </w:p>
        </w:tc>
      </w:tr>
      <w:tr w:rsidR="000C1454">
        <w:trPr>
          <w:trHeight w:val="454"/>
        </w:trPr>
        <w:tc>
          <w:tcPr>
            <w:tcW w:w="880"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INFO</w:t>
            </w:r>
          </w:p>
        </w:tc>
        <w:tc>
          <w:tcPr>
            <w:tcW w:w="3300"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ALARM_ACTIVE</w:t>
            </w:r>
          </w:p>
        </w:tc>
        <w:tc>
          <w:tcPr>
            <w:tcW w:w="1220"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AlarmMan</w:t>
            </w:r>
          </w:p>
        </w:tc>
        <w:tc>
          <w:tcPr>
            <w:tcW w:w="1300"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AlarmMan</w:t>
            </w:r>
          </w:p>
        </w:tc>
        <w:tc>
          <w:tcPr>
            <w:tcW w:w="5077"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Alarm is still active</w:t>
            </w:r>
          </w:p>
        </w:tc>
        <w:tc>
          <w:tcPr>
            <w:tcW w:w="3077"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Check event log</w:t>
            </w:r>
          </w:p>
        </w:tc>
      </w:tr>
      <w:tr w:rsidR="000C1454">
        <w:trPr>
          <w:trHeight w:val="454"/>
        </w:trPr>
        <w:tc>
          <w:tcPr>
            <w:tcW w:w="880"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INFO</w:t>
            </w:r>
          </w:p>
        </w:tc>
        <w:tc>
          <w:tcPr>
            <w:tcW w:w="3300"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ALARM_CLEARED</w:t>
            </w:r>
          </w:p>
        </w:tc>
        <w:tc>
          <w:tcPr>
            <w:tcW w:w="1220"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AlarmMan</w:t>
            </w:r>
          </w:p>
        </w:tc>
        <w:tc>
          <w:tcPr>
            <w:tcW w:w="1300"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AlarmMan</w:t>
            </w:r>
          </w:p>
        </w:tc>
        <w:tc>
          <w:tcPr>
            <w:tcW w:w="5077"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Alarm has been cleared</w:t>
            </w:r>
          </w:p>
        </w:tc>
        <w:tc>
          <w:tcPr>
            <w:tcW w:w="3077"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None</w:t>
            </w:r>
          </w:p>
        </w:tc>
      </w:tr>
      <w:tr w:rsidR="000C1454">
        <w:trPr>
          <w:trHeight w:val="454"/>
        </w:trPr>
        <w:tc>
          <w:tcPr>
            <w:tcW w:w="880"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INFO</w:t>
            </w:r>
          </w:p>
        </w:tc>
        <w:tc>
          <w:tcPr>
            <w:tcW w:w="3300"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ALARM_SET</w:t>
            </w:r>
          </w:p>
        </w:tc>
        <w:tc>
          <w:tcPr>
            <w:tcW w:w="1220"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AlarmMan</w:t>
            </w:r>
          </w:p>
        </w:tc>
        <w:tc>
          <w:tcPr>
            <w:tcW w:w="1300"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AlarmMan</w:t>
            </w:r>
          </w:p>
        </w:tc>
        <w:tc>
          <w:tcPr>
            <w:tcW w:w="5077"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Alarm has been activated</w:t>
            </w:r>
          </w:p>
        </w:tc>
        <w:tc>
          <w:tcPr>
            <w:tcW w:w="3077"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Check event log</w:t>
            </w:r>
          </w:p>
        </w:tc>
      </w:tr>
      <w:tr w:rsidR="000C1454">
        <w:trPr>
          <w:trHeight w:val="454"/>
        </w:trPr>
        <w:tc>
          <w:tcPr>
            <w:tcW w:w="880"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INFO</w:t>
            </w:r>
          </w:p>
        </w:tc>
        <w:tc>
          <w:tcPr>
            <w:tcW w:w="3300"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CHECKED</w:t>
            </w:r>
          </w:p>
        </w:tc>
        <w:tc>
          <w:tcPr>
            <w:tcW w:w="1220"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DiskMan</w:t>
            </w:r>
          </w:p>
        </w:tc>
        <w:tc>
          <w:tcPr>
            <w:tcW w:w="1300"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DRIVE</w:t>
            </w:r>
          </w:p>
        </w:tc>
        <w:tc>
          <w:tcPr>
            <w:tcW w:w="5077"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The partition has passed all tests.</w:t>
            </w:r>
          </w:p>
        </w:tc>
        <w:tc>
          <w:tcPr>
            <w:tcW w:w="3077"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None</w:t>
            </w:r>
          </w:p>
        </w:tc>
      </w:tr>
      <w:tr w:rsidR="000C1454">
        <w:trPr>
          <w:trHeight w:val="454"/>
        </w:trPr>
        <w:tc>
          <w:tcPr>
            <w:tcW w:w="880"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INFO</w:t>
            </w:r>
          </w:p>
        </w:tc>
        <w:tc>
          <w:tcPr>
            <w:tcW w:w="3300"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COL_EVENT</w:t>
            </w:r>
          </w:p>
        </w:tc>
        <w:tc>
          <w:tcPr>
            <w:tcW w:w="1220"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RecMan</w:t>
            </w:r>
          </w:p>
        </w:tc>
        <w:tc>
          <w:tcPr>
            <w:tcW w:w="1300"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SOURCE</w:t>
            </w:r>
          </w:p>
        </w:tc>
        <w:tc>
          <w:tcPr>
            <w:tcW w:w="5077"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Source video colour event detected</w:t>
            </w:r>
          </w:p>
        </w:tc>
        <w:tc>
          <w:tcPr>
            <w:tcW w:w="3077"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None</w:t>
            </w:r>
          </w:p>
        </w:tc>
      </w:tr>
      <w:tr w:rsidR="000C1454">
        <w:trPr>
          <w:trHeight w:val="454"/>
        </w:trPr>
        <w:tc>
          <w:tcPr>
            <w:tcW w:w="880"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INFO</w:t>
            </w:r>
          </w:p>
        </w:tc>
        <w:tc>
          <w:tcPr>
            <w:tcW w:w="3300"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COL_EVENT_1</w:t>
            </w:r>
          </w:p>
        </w:tc>
        <w:tc>
          <w:tcPr>
            <w:tcW w:w="1220"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RecMan</w:t>
            </w:r>
          </w:p>
        </w:tc>
        <w:tc>
          <w:tcPr>
            <w:tcW w:w="1300"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SOURCE</w:t>
            </w:r>
          </w:p>
        </w:tc>
        <w:tc>
          <w:tcPr>
            <w:tcW w:w="5077"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Colour Event #1 detected</w:t>
            </w:r>
          </w:p>
        </w:tc>
        <w:tc>
          <w:tcPr>
            <w:tcW w:w="3077"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None</w:t>
            </w:r>
          </w:p>
        </w:tc>
      </w:tr>
      <w:tr w:rsidR="000C1454">
        <w:trPr>
          <w:trHeight w:val="454"/>
        </w:trPr>
        <w:tc>
          <w:tcPr>
            <w:tcW w:w="880"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INFO</w:t>
            </w:r>
          </w:p>
        </w:tc>
        <w:tc>
          <w:tcPr>
            <w:tcW w:w="3300"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COL_EVENT_10</w:t>
            </w:r>
          </w:p>
        </w:tc>
        <w:tc>
          <w:tcPr>
            <w:tcW w:w="1220"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RecMan</w:t>
            </w:r>
          </w:p>
        </w:tc>
        <w:tc>
          <w:tcPr>
            <w:tcW w:w="1300"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SOURCE</w:t>
            </w:r>
          </w:p>
        </w:tc>
        <w:tc>
          <w:tcPr>
            <w:tcW w:w="5077"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Colour Event #10 detected</w:t>
            </w:r>
          </w:p>
        </w:tc>
        <w:tc>
          <w:tcPr>
            <w:tcW w:w="3077"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None</w:t>
            </w:r>
          </w:p>
        </w:tc>
      </w:tr>
      <w:tr w:rsidR="000C1454">
        <w:trPr>
          <w:trHeight w:val="454"/>
        </w:trPr>
        <w:tc>
          <w:tcPr>
            <w:tcW w:w="880"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INFO</w:t>
            </w:r>
          </w:p>
        </w:tc>
        <w:tc>
          <w:tcPr>
            <w:tcW w:w="3300"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COL_EVENT_11</w:t>
            </w:r>
          </w:p>
        </w:tc>
        <w:tc>
          <w:tcPr>
            <w:tcW w:w="1220"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RecMan</w:t>
            </w:r>
          </w:p>
        </w:tc>
        <w:tc>
          <w:tcPr>
            <w:tcW w:w="1300"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SOURCE</w:t>
            </w:r>
          </w:p>
        </w:tc>
        <w:tc>
          <w:tcPr>
            <w:tcW w:w="5077"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Colour Event #11 detected</w:t>
            </w:r>
          </w:p>
        </w:tc>
        <w:tc>
          <w:tcPr>
            <w:tcW w:w="3077"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None</w:t>
            </w:r>
          </w:p>
        </w:tc>
      </w:tr>
      <w:tr w:rsidR="000C1454">
        <w:trPr>
          <w:trHeight w:val="454"/>
        </w:trPr>
        <w:tc>
          <w:tcPr>
            <w:tcW w:w="880"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INFO</w:t>
            </w:r>
          </w:p>
        </w:tc>
        <w:tc>
          <w:tcPr>
            <w:tcW w:w="3300"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COL_EVENT_12</w:t>
            </w:r>
          </w:p>
        </w:tc>
        <w:tc>
          <w:tcPr>
            <w:tcW w:w="1220"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RecMan</w:t>
            </w:r>
          </w:p>
        </w:tc>
        <w:tc>
          <w:tcPr>
            <w:tcW w:w="1300"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SOURCE</w:t>
            </w:r>
          </w:p>
        </w:tc>
        <w:tc>
          <w:tcPr>
            <w:tcW w:w="5077"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Colour Event #12 detected</w:t>
            </w:r>
          </w:p>
        </w:tc>
        <w:tc>
          <w:tcPr>
            <w:tcW w:w="3077"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None</w:t>
            </w:r>
          </w:p>
        </w:tc>
      </w:tr>
      <w:tr w:rsidR="000C1454">
        <w:trPr>
          <w:trHeight w:val="454"/>
        </w:trPr>
        <w:tc>
          <w:tcPr>
            <w:tcW w:w="880"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INFO</w:t>
            </w:r>
          </w:p>
        </w:tc>
        <w:tc>
          <w:tcPr>
            <w:tcW w:w="3300"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COL_EVENT_13</w:t>
            </w:r>
          </w:p>
        </w:tc>
        <w:tc>
          <w:tcPr>
            <w:tcW w:w="1220"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RecMan</w:t>
            </w:r>
          </w:p>
        </w:tc>
        <w:tc>
          <w:tcPr>
            <w:tcW w:w="1300"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SOURCE</w:t>
            </w:r>
          </w:p>
        </w:tc>
        <w:tc>
          <w:tcPr>
            <w:tcW w:w="5077"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Colour Event #13 detected</w:t>
            </w:r>
          </w:p>
        </w:tc>
        <w:tc>
          <w:tcPr>
            <w:tcW w:w="3077"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None</w:t>
            </w:r>
          </w:p>
        </w:tc>
      </w:tr>
      <w:tr w:rsidR="000C1454">
        <w:trPr>
          <w:trHeight w:val="454"/>
        </w:trPr>
        <w:tc>
          <w:tcPr>
            <w:tcW w:w="880"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INFO</w:t>
            </w:r>
          </w:p>
        </w:tc>
        <w:tc>
          <w:tcPr>
            <w:tcW w:w="3300"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COL_EVENT_14</w:t>
            </w:r>
          </w:p>
        </w:tc>
        <w:tc>
          <w:tcPr>
            <w:tcW w:w="1220"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RecMan</w:t>
            </w:r>
          </w:p>
        </w:tc>
        <w:tc>
          <w:tcPr>
            <w:tcW w:w="1300"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SOURCE</w:t>
            </w:r>
          </w:p>
        </w:tc>
        <w:tc>
          <w:tcPr>
            <w:tcW w:w="5077"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Colour Event #14 detected</w:t>
            </w:r>
          </w:p>
        </w:tc>
        <w:tc>
          <w:tcPr>
            <w:tcW w:w="3077"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None</w:t>
            </w:r>
          </w:p>
        </w:tc>
      </w:tr>
      <w:tr w:rsidR="000C1454">
        <w:trPr>
          <w:trHeight w:val="454"/>
        </w:trPr>
        <w:tc>
          <w:tcPr>
            <w:tcW w:w="880"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INFO</w:t>
            </w:r>
          </w:p>
        </w:tc>
        <w:tc>
          <w:tcPr>
            <w:tcW w:w="3300"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COL_EVENT_15</w:t>
            </w:r>
          </w:p>
        </w:tc>
        <w:tc>
          <w:tcPr>
            <w:tcW w:w="1220"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RecMan</w:t>
            </w:r>
          </w:p>
        </w:tc>
        <w:tc>
          <w:tcPr>
            <w:tcW w:w="1300"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SOURCE</w:t>
            </w:r>
          </w:p>
        </w:tc>
        <w:tc>
          <w:tcPr>
            <w:tcW w:w="5077"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Colour Event #15 detected</w:t>
            </w:r>
          </w:p>
        </w:tc>
        <w:tc>
          <w:tcPr>
            <w:tcW w:w="3077"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None</w:t>
            </w:r>
          </w:p>
        </w:tc>
      </w:tr>
      <w:tr w:rsidR="000C1454">
        <w:trPr>
          <w:trHeight w:val="454"/>
        </w:trPr>
        <w:tc>
          <w:tcPr>
            <w:tcW w:w="880"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INFO</w:t>
            </w:r>
          </w:p>
        </w:tc>
        <w:tc>
          <w:tcPr>
            <w:tcW w:w="3300"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COL_EVENT_16</w:t>
            </w:r>
          </w:p>
        </w:tc>
        <w:tc>
          <w:tcPr>
            <w:tcW w:w="1220"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RecMan</w:t>
            </w:r>
          </w:p>
        </w:tc>
        <w:tc>
          <w:tcPr>
            <w:tcW w:w="1300"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SOURCE</w:t>
            </w:r>
          </w:p>
        </w:tc>
        <w:tc>
          <w:tcPr>
            <w:tcW w:w="5077"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Colour Event #16 detected</w:t>
            </w:r>
          </w:p>
        </w:tc>
        <w:tc>
          <w:tcPr>
            <w:tcW w:w="3077"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None</w:t>
            </w:r>
          </w:p>
        </w:tc>
      </w:tr>
      <w:tr w:rsidR="000C1454">
        <w:trPr>
          <w:trHeight w:val="454"/>
        </w:trPr>
        <w:tc>
          <w:tcPr>
            <w:tcW w:w="880"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INFO</w:t>
            </w:r>
          </w:p>
        </w:tc>
        <w:tc>
          <w:tcPr>
            <w:tcW w:w="3300"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COL_EVENT_2</w:t>
            </w:r>
          </w:p>
        </w:tc>
        <w:tc>
          <w:tcPr>
            <w:tcW w:w="1220"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RecMan</w:t>
            </w:r>
          </w:p>
        </w:tc>
        <w:tc>
          <w:tcPr>
            <w:tcW w:w="1300"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SOURCE</w:t>
            </w:r>
          </w:p>
        </w:tc>
        <w:tc>
          <w:tcPr>
            <w:tcW w:w="5077"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Colour Event #2 detected</w:t>
            </w:r>
          </w:p>
        </w:tc>
        <w:tc>
          <w:tcPr>
            <w:tcW w:w="3077"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None</w:t>
            </w:r>
          </w:p>
        </w:tc>
      </w:tr>
      <w:tr w:rsidR="000C1454">
        <w:trPr>
          <w:trHeight w:val="454"/>
        </w:trPr>
        <w:tc>
          <w:tcPr>
            <w:tcW w:w="880"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INFO</w:t>
            </w:r>
          </w:p>
        </w:tc>
        <w:tc>
          <w:tcPr>
            <w:tcW w:w="3300"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COL_EVENT_3</w:t>
            </w:r>
          </w:p>
        </w:tc>
        <w:tc>
          <w:tcPr>
            <w:tcW w:w="1220"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RecMan</w:t>
            </w:r>
          </w:p>
        </w:tc>
        <w:tc>
          <w:tcPr>
            <w:tcW w:w="1300"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SOURCE</w:t>
            </w:r>
          </w:p>
        </w:tc>
        <w:tc>
          <w:tcPr>
            <w:tcW w:w="5077"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Colour Event #3 detected</w:t>
            </w:r>
          </w:p>
        </w:tc>
        <w:tc>
          <w:tcPr>
            <w:tcW w:w="3077"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None</w:t>
            </w:r>
          </w:p>
        </w:tc>
      </w:tr>
      <w:tr w:rsidR="000C1454">
        <w:trPr>
          <w:trHeight w:val="454"/>
        </w:trPr>
        <w:tc>
          <w:tcPr>
            <w:tcW w:w="880"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lastRenderedPageBreak/>
              <w:t>INFO</w:t>
            </w:r>
          </w:p>
        </w:tc>
        <w:tc>
          <w:tcPr>
            <w:tcW w:w="3300"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COL_EVENT_4</w:t>
            </w:r>
          </w:p>
        </w:tc>
        <w:tc>
          <w:tcPr>
            <w:tcW w:w="1220"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RecMan</w:t>
            </w:r>
          </w:p>
        </w:tc>
        <w:tc>
          <w:tcPr>
            <w:tcW w:w="1300"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SOURCE</w:t>
            </w:r>
          </w:p>
        </w:tc>
        <w:tc>
          <w:tcPr>
            <w:tcW w:w="5077"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Colour Event #4 detected</w:t>
            </w:r>
          </w:p>
        </w:tc>
        <w:tc>
          <w:tcPr>
            <w:tcW w:w="3077"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None</w:t>
            </w:r>
          </w:p>
        </w:tc>
      </w:tr>
      <w:tr w:rsidR="000C1454">
        <w:trPr>
          <w:trHeight w:val="454"/>
        </w:trPr>
        <w:tc>
          <w:tcPr>
            <w:tcW w:w="880"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INFO</w:t>
            </w:r>
          </w:p>
        </w:tc>
        <w:tc>
          <w:tcPr>
            <w:tcW w:w="3300"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COL_EVENT_5</w:t>
            </w:r>
          </w:p>
        </w:tc>
        <w:tc>
          <w:tcPr>
            <w:tcW w:w="1220"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RecMan</w:t>
            </w:r>
          </w:p>
        </w:tc>
        <w:tc>
          <w:tcPr>
            <w:tcW w:w="1300"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SOURCE</w:t>
            </w:r>
          </w:p>
        </w:tc>
        <w:tc>
          <w:tcPr>
            <w:tcW w:w="5077"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Colour Event #5 detected</w:t>
            </w:r>
          </w:p>
        </w:tc>
        <w:tc>
          <w:tcPr>
            <w:tcW w:w="3077"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None</w:t>
            </w:r>
          </w:p>
        </w:tc>
      </w:tr>
      <w:tr w:rsidR="000C1454">
        <w:trPr>
          <w:trHeight w:val="454"/>
        </w:trPr>
        <w:tc>
          <w:tcPr>
            <w:tcW w:w="880"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INFO</w:t>
            </w:r>
          </w:p>
        </w:tc>
        <w:tc>
          <w:tcPr>
            <w:tcW w:w="3300"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COL_EVENT_6</w:t>
            </w:r>
          </w:p>
        </w:tc>
        <w:tc>
          <w:tcPr>
            <w:tcW w:w="1220"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RecMan</w:t>
            </w:r>
          </w:p>
        </w:tc>
        <w:tc>
          <w:tcPr>
            <w:tcW w:w="1300"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SOURCE</w:t>
            </w:r>
          </w:p>
        </w:tc>
        <w:tc>
          <w:tcPr>
            <w:tcW w:w="5077"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Colour Event #6 detected</w:t>
            </w:r>
          </w:p>
        </w:tc>
        <w:tc>
          <w:tcPr>
            <w:tcW w:w="3077"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None</w:t>
            </w:r>
          </w:p>
        </w:tc>
      </w:tr>
      <w:tr w:rsidR="000C1454">
        <w:trPr>
          <w:trHeight w:val="454"/>
        </w:trPr>
        <w:tc>
          <w:tcPr>
            <w:tcW w:w="880"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INFO</w:t>
            </w:r>
          </w:p>
        </w:tc>
        <w:tc>
          <w:tcPr>
            <w:tcW w:w="3300"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COL_EVENT_7</w:t>
            </w:r>
          </w:p>
        </w:tc>
        <w:tc>
          <w:tcPr>
            <w:tcW w:w="1220"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RecMan</w:t>
            </w:r>
          </w:p>
        </w:tc>
        <w:tc>
          <w:tcPr>
            <w:tcW w:w="1300"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SOURCE</w:t>
            </w:r>
          </w:p>
        </w:tc>
        <w:tc>
          <w:tcPr>
            <w:tcW w:w="5077"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Colour Event #7 detected</w:t>
            </w:r>
          </w:p>
        </w:tc>
        <w:tc>
          <w:tcPr>
            <w:tcW w:w="3077"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None</w:t>
            </w:r>
          </w:p>
        </w:tc>
      </w:tr>
      <w:tr w:rsidR="000C1454">
        <w:trPr>
          <w:trHeight w:val="454"/>
        </w:trPr>
        <w:tc>
          <w:tcPr>
            <w:tcW w:w="880"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INFO</w:t>
            </w:r>
          </w:p>
        </w:tc>
        <w:tc>
          <w:tcPr>
            <w:tcW w:w="3300"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COL_EVENT_8</w:t>
            </w:r>
          </w:p>
        </w:tc>
        <w:tc>
          <w:tcPr>
            <w:tcW w:w="1220"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RecMan</w:t>
            </w:r>
          </w:p>
        </w:tc>
        <w:tc>
          <w:tcPr>
            <w:tcW w:w="1300"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SOURCE</w:t>
            </w:r>
          </w:p>
        </w:tc>
        <w:tc>
          <w:tcPr>
            <w:tcW w:w="5077"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Colour Event #8 detected</w:t>
            </w:r>
          </w:p>
        </w:tc>
        <w:tc>
          <w:tcPr>
            <w:tcW w:w="3077"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None</w:t>
            </w:r>
          </w:p>
        </w:tc>
      </w:tr>
      <w:tr w:rsidR="000C1454">
        <w:trPr>
          <w:trHeight w:val="454"/>
        </w:trPr>
        <w:tc>
          <w:tcPr>
            <w:tcW w:w="880"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INFO</w:t>
            </w:r>
          </w:p>
        </w:tc>
        <w:tc>
          <w:tcPr>
            <w:tcW w:w="3300"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COL_EVENT_9</w:t>
            </w:r>
          </w:p>
        </w:tc>
        <w:tc>
          <w:tcPr>
            <w:tcW w:w="1220"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RecMan</w:t>
            </w:r>
          </w:p>
        </w:tc>
        <w:tc>
          <w:tcPr>
            <w:tcW w:w="1300"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SOURCE</w:t>
            </w:r>
          </w:p>
        </w:tc>
        <w:tc>
          <w:tcPr>
            <w:tcW w:w="5077"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Colour Event #9 detected</w:t>
            </w:r>
          </w:p>
        </w:tc>
        <w:tc>
          <w:tcPr>
            <w:tcW w:w="3077"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None</w:t>
            </w:r>
          </w:p>
        </w:tc>
      </w:tr>
      <w:tr w:rsidR="000C1454">
        <w:trPr>
          <w:trHeight w:val="454"/>
        </w:trPr>
        <w:tc>
          <w:tcPr>
            <w:tcW w:w="880"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INFO</w:t>
            </w:r>
          </w:p>
        </w:tc>
        <w:tc>
          <w:tcPr>
            <w:tcW w:w="3300"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COMPRESSED_FOLDER</w:t>
            </w:r>
          </w:p>
        </w:tc>
        <w:tc>
          <w:tcPr>
            <w:tcW w:w="1220"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ArchiveMan</w:t>
            </w:r>
          </w:p>
        </w:tc>
        <w:tc>
          <w:tcPr>
            <w:tcW w:w="1300"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DRIVE</w:t>
            </w:r>
          </w:p>
        </w:tc>
        <w:tc>
          <w:tcPr>
            <w:tcW w:w="5077"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ArchiveMan has compressed a folder</w:t>
            </w:r>
          </w:p>
        </w:tc>
        <w:tc>
          <w:tcPr>
            <w:tcW w:w="3077"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None</w:t>
            </w:r>
          </w:p>
        </w:tc>
      </w:tr>
      <w:tr w:rsidR="000C1454">
        <w:trPr>
          <w:trHeight w:val="454"/>
        </w:trPr>
        <w:tc>
          <w:tcPr>
            <w:tcW w:w="880"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INFO</w:t>
            </w:r>
          </w:p>
        </w:tc>
        <w:tc>
          <w:tcPr>
            <w:tcW w:w="3300"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CONFIG_UPDATE</w:t>
            </w:r>
          </w:p>
        </w:tc>
        <w:tc>
          <w:tcPr>
            <w:tcW w:w="1220"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ConfigMon</w:t>
            </w:r>
          </w:p>
        </w:tc>
        <w:tc>
          <w:tcPr>
            <w:tcW w:w="1300"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ConfigMon</w:t>
            </w:r>
          </w:p>
        </w:tc>
        <w:tc>
          <w:tcPr>
            <w:tcW w:w="5077"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Configuration has been automatically updated and/or copied to a remote system</w:t>
            </w:r>
          </w:p>
        </w:tc>
        <w:tc>
          <w:tcPr>
            <w:tcW w:w="3077"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None</w:t>
            </w:r>
          </w:p>
        </w:tc>
      </w:tr>
      <w:tr w:rsidR="000C1454">
        <w:trPr>
          <w:trHeight w:val="454"/>
        </w:trPr>
        <w:tc>
          <w:tcPr>
            <w:tcW w:w="880"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INFO</w:t>
            </w:r>
          </w:p>
        </w:tc>
        <w:tc>
          <w:tcPr>
            <w:tcW w:w="3300"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DELETED_FOLDER</w:t>
            </w:r>
          </w:p>
        </w:tc>
        <w:tc>
          <w:tcPr>
            <w:tcW w:w="1220"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DiskMan</w:t>
            </w:r>
          </w:p>
        </w:tc>
        <w:tc>
          <w:tcPr>
            <w:tcW w:w="1300"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DRIVE</w:t>
            </w:r>
          </w:p>
        </w:tc>
        <w:tc>
          <w:tcPr>
            <w:tcW w:w="5077"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DiskMan service successfully deleted folder</w:t>
            </w:r>
          </w:p>
        </w:tc>
        <w:tc>
          <w:tcPr>
            <w:tcW w:w="3077"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None</w:t>
            </w:r>
          </w:p>
        </w:tc>
      </w:tr>
      <w:tr w:rsidR="000C1454">
        <w:trPr>
          <w:trHeight w:val="454"/>
        </w:trPr>
        <w:tc>
          <w:tcPr>
            <w:tcW w:w="880"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INFO</w:t>
            </w:r>
          </w:p>
        </w:tc>
        <w:tc>
          <w:tcPr>
            <w:tcW w:w="3300"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DISK_IO_RECOVERED</w:t>
            </w:r>
          </w:p>
        </w:tc>
        <w:tc>
          <w:tcPr>
            <w:tcW w:w="1220"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RecMan</w:t>
            </w:r>
          </w:p>
        </w:tc>
        <w:tc>
          <w:tcPr>
            <w:tcW w:w="1300"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RecMan</w:t>
            </w:r>
          </w:p>
        </w:tc>
        <w:tc>
          <w:tcPr>
            <w:tcW w:w="5077"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The DiskWrite service has resumed normal operation after a hard disk IO timeout.  Data has been lost</w:t>
            </w:r>
          </w:p>
        </w:tc>
        <w:tc>
          <w:tcPr>
            <w:tcW w:w="3077"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Check disk capacity / operation</w:t>
            </w:r>
          </w:p>
        </w:tc>
      </w:tr>
      <w:tr w:rsidR="000C1454">
        <w:trPr>
          <w:trHeight w:val="454"/>
        </w:trPr>
        <w:tc>
          <w:tcPr>
            <w:tcW w:w="880"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INFO</w:t>
            </w:r>
          </w:p>
        </w:tc>
        <w:tc>
          <w:tcPr>
            <w:tcW w:w="3300"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DISK_NORMAL</w:t>
            </w:r>
          </w:p>
        </w:tc>
        <w:tc>
          <w:tcPr>
            <w:tcW w:w="1220"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RecMan</w:t>
            </w:r>
          </w:p>
        </w:tc>
        <w:tc>
          <w:tcPr>
            <w:tcW w:w="1300"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DRIVE</w:t>
            </w:r>
          </w:p>
        </w:tc>
        <w:tc>
          <w:tcPr>
            <w:tcW w:w="5077"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DiskWrite service is operating normally</w:t>
            </w:r>
          </w:p>
        </w:tc>
        <w:tc>
          <w:tcPr>
            <w:tcW w:w="3077"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None</w:t>
            </w:r>
          </w:p>
        </w:tc>
      </w:tr>
      <w:tr w:rsidR="000C1454">
        <w:trPr>
          <w:trHeight w:val="454"/>
        </w:trPr>
        <w:tc>
          <w:tcPr>
            <w:tcW w:w="880"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INFO</w:t>
            </w:r>
          </w:p>
        </w:tc>
        <w:tc>
          <w:tcPr>
            <w:tcW w:w="3300"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DISK_STARTED</w:t>
            </w:r>
          </w:p>
        </w:tc>
        <w:tc>
          <w:tcPr>
            <w:tcW w:w="1220"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RecMan</w:t>
            </w:r>
          </w:p>
        </w:tc>
        <w:tc>
          <w:tcPr>
            <w:tcW w:w="1300"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RecMan</w:t>
            </w:r>
          </w:p>
        </w:tc>
        <w:tc>
          <w:tcPr>
            <w:tcW w:w="5077"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DiskWrite service has started</w:t>
            </w:r>
          </w:p>
        </w:tc>
        <w:tc>
          <w:tcPr>
            <w:tcW w:w="3077"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None</w:t>
            </w:r>
          </w:p>
        </w:tc>
      </w:tr>
      <w:tr w:rsidR="000C1454">
        <w:trPr>
          <w:trHeight w:val="454"/>
        </w:trPr>
        <w:tc>
          <w:tcPr>
            <w:tcW w:w="880"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INFO</w:t>
            </w:r>
          </w:p>
        </w:tc>
        <w:tc>
          <w:tcPr>
            <w:tcW w:w="3300"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DISK_STOPPED</w:t>
            </w:r>
          </w:p>
        </w:tc>
        <w:tc>
          <w:tcPr>
            <w:tcW w:w="1220"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RecMan</w:t>
            </w:r>
          </w:p>
        </w:tc>
        <w:tc>
          <w:tcPr>
            <w:tcW w:w="1300"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RecMan</w:t>
            </w:r>
          </w:p>
        </w:tc>
        <w:tc>
          <w:tcPr>
            <w:tcW w:w="5077"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DiskWrite service has stopped</w:t>
            </w:r>
          </w:p>
        </w:tc>
        <w:tc>
          <w:tcPr>
            <w:tcW w:w="3077"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None</w:t>
            </w:r>
          </w:p>
        </w:tc>
      </w:tr>
      <w:tr w:rsidR="000C1454">
        <w:trPr>
          <w:trHeight w:val="454"/>
        </w:trPr>
        <w:tc>
          <w:tcPr>
            <w:tcW w:w="880"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INFO</w:t>
            </w:r>
          </w:p>
        </w:tc>
        <w:tc>
          <w:tcPr>
            <w:tcW w:w="3300"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GAP_END</w:t>
            </w:r>
          </w:p>
        </w:tc>
        <w:tc>
          <w:tcPr>
            <w:tcW w:w="1220"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RecMan</w:t>
            </w:r>
          </w:p>
        </w:tc>
        <w:tc>
          <w:tcPr>
            <w:tcW w:w="1300"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DRIVE</w:t>
            </w:r>
          </w:p>
        </w:tc>
        <w:tc>
          <w:tcPr>
            <w:tcW w:w="5077"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End of gap in video data</w:t>
            </w:r>
          </w:p>
        </w:tc>
        <w:tc>
          <w:tcPr>
            <w:tcW w:w="3077"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None</w:t>
            </w:r>
          </w:p>
        </w:tc>
      </w:tr>
      <w:tr w:rsidR="000C1454">
        <w:trPr>
          <w:trHeight w:val="454"/>
        </w:trPr>
        <w:tc>
          <w:tcPr>
            <w:tcW w:w="880"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INFO</w:t>
            </w:r>
          </w:p>
        </w:tc>
        <w:tc>
          <w:tcPr>
            <w:tcW w:w="3300"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I_FRAME</w:t>
            </w:r>
          </w:p>
        </w:tc>
        <w:tc>
          <w:tcPr>
            <w:tcW w:w="1220"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RecMan</w:t>
            </w:r>
          </w:p>
        </w:tc>
        <w:tc>
          <w:tcPr>
            <w:tcW w:w="1300"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SOURCE</w:t>
            </w:r>
          </w:p>
        </w:tc>
        <w:tc>
          <w:tcPr>
            <w:tcW w:w="5077"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Recorder has detected a complete I-Frame.</w:t>
            </w:r>
          </w:p>
        </w:tc>
        <w:tc>
          <w:tcPr>
            <w:tcW w:w="3077"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None</w:t>
            </w:r>
          </w:p>
        </w:tc>
      </w:tr>
      <w:tr w:rsidR="000C1454">
        <w:trPr>
          <w:trHeight w:val="454"/>
        </w:trPr>
        <w:tc>
          <w:tcPr>
            <w:tcW w:w="880"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INFO</w:t>
            </w:r>
          </w:p>
        </w:tc>
        <w:tc>
          <w:tcPr>
            <w:tcW w:w="3300"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LOG_STOP</w:t>
            </w:r>
          </w:p>
        </w:tc>
        <w:tc>
          <w:tcPr>
            <w:tcW w:w="1220"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RecMan</w:t>
            </w:r>
          </w:p>
        </w:tc>
        <w:tc>
          <w:tcPr>
            <w:tcW w:w="1300"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DRIVE</w:t>
            </w:r>
          </w:p>
        </w:tc>
        <w:tc>
          <w:tcPr>
            <w:tcW w:w="5077"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Monitoring stopped for application</w:t>
            </w:r>
          </w:p>
        </w:tc>
        <w:tc>
          <w:tcPr>
            <w:tcW w:w="3077"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None</w:t>
            </w:r>
          </w:p>
        </w:tc>
      </w:tr>
      <w:tr w:rsidR="000C1454">
        <w:trPr>
          <w:trHeight w:val="454"/>
        </w:trPr>
        <w:tc>
          <w:tcPr>
            <w:tcW w:w="880"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INFO</w:t>
            </w:r>
          </w:p>
        </w:tc>
        <w:tc>
          <w:tcPr>
            <w:tcW w:w="3300"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NET_STARTED</w:t>
            </w:r>
          </w:p>
        </w:tc>
        <w:tc>
          <w:tcPr>
            <w:tcW w:w="1220"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RecMan</w:t>
            </w:r>
          </w:p>
        </w:tc>
        <w:tc>
          <w:tcPr>
            <w:tcW w:w="1300"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RecMan</w:t>
            </w:r>
          </w:p>
        </w:tc>
        <w:tc>
          <w:tcPr>
            <w:tcW w:w="5077"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NetCapture service has started</w:t>
            </w:r>
          </w:p>
        </w:tc>
        <w:tc>
          <w:tcPr>
            <w:tcW w:w="3077"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None</w:t>
            </w:r>
          </w:p>
        </w:tc>
      </w:tr>
      <w:tr w:rsidR="000C1454">
        <w:trPr>
          <w:trHeight w:val="454"/>
        </w:trPr>
        <w:tc>
          <w:tcPr>
            <w:tcW w:w="880"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lastRenderedPageBreak/>
              <w:t>INFO</w:t>
            </w:r>
          </w:p>
        </w:tc>
        <w:tc>
          <w:tcPr>
            <w:tcW w:w="3300"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NET_STOPPED</w:t>
            </w:r>
          </w:p>
        </w:tc>
        <w:tc>
          <w:tcPr>
            <w:tcW w:w="1220"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RecMan</w:t>
            </w:r>
          </w:p>
        </w:tc>
        <w:tc>
          <w:tcPr>
            <w:tcW w:w="1300"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RecMan</w:t>
            </w:r>
          </w:p>
        </w:tc>
        <w:tc>
          <w:tcPr>
            <w:tcW w:w="5077"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NetCapture service has stopped</w:t>
            </w:r>
          </w:p>
        </w:tc>
        <w:tc>
          <w:tcPr>
            <w:tcW w:w="3077"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None</w:t>
            </w:r>
          </w:p>
        </w:tc>
      </w:tr>
      <w:tr w:rsidR="000C1454">
        <w:trPr>
          <w:trHeight w:val="454"/>
        </w:trPr>
        <w:tc>
          <w:tcPr>
            <w:tcW w:w="880"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INFO</w:t>
            </w:r>
          </w:p>
        </w:tc>
        <w:tc>
          <w:tcPr>
            <w:tcW w:w="3300"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NTP_ADJUST</w:t>
            </w:r>
          </w:p>
        </w:tc>
        <w:tc>
          <w:tcPr>
            <w:tcW w:w="1220"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NTP</w:t>
            </w:r>
          </w:p>
        </w:tc>
        <w:tc>
          <w:tcPr>
            <w:tcW w:w="1300"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NTP</w:t>
            </w:r>
          </w:p>
        </w:tc>
        <w:tc>
          <w:tcPr>
            <w:tcW w:w="5077"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NTP Daemon has made a minor adjustment to the system clock</w:t>
            </w:r>
          </w:p>
        </w:tc>
        <w:tc>
          <w:tcPr>
            <w:tcW w:w="3077"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None</w:t>
            </w:r>
          </w:p>
        </w:tc>
      </w:tr>
      <w:tr w:rsidR="000C1454">
        <w:trPr>
          <w:trHeight w:val="454"/>
        </w:trPr>
        <w:tc>
          <w:tcPr>
            <w:tcW w:w="880"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INFO</w:t>
            </w:r>
          </w:p>
        </w:tc>
        <w:tc>
          <w:tcPr>
            <w:tcW w:w="3300"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NTP_CONNECTION</w:t>
            </w:r>
          </w:p>
        </w:tc>
        <w:tc>
          <w:tcPr>
            <w:tcW w:w="1220"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NTP</w:t>
            </w:r>
          </w:p>
        </w:tc>
        <w:tc>
          <w:tcPr>
            <w:tcW w:w="1300"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NTP</w:t>
            </w:r>
          </w:p>
        </w:tc>
        <w:tc>
          <w:tcPr>
            <w:tcW w:w="5077"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NTP server connection established</w:t>
            </w:r>
          </w:p>
        </w:tc>
        <w:tc>
          <w:tcPr>
            <w:tcW w:w="3077"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None</w:t>
            </w:r>
          </w:p>
        </w:tc>
      </w:tr>
      <w:tr w:rsidR="000C1454">
        <w:trPr>
          <w:trHeight w:val="454"/>
        </w:trPr>
        <w:tc>
          <w:tcPr>
            <w:tcW w:w="880"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INFO</w:t>
            </w:r>
          </w:p>
        </w:tc>
        <w:tc>
          <w:tcPr>
            <w:tcW w:w="3300"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NTP_DRIFT</w:t>
            </w:r>
          </w:p>
        </w:tc>
        <w:tc>
          <w:tcPr>
            <w:tcW w:w="1220"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NTP</w:t>
            </w:r>
          </w:p>
        </w:tc>
        <w:tc>
          <w:tcPr>
            <w:tcW w:w="1300"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NTP</w:t>
            </w:r>
          </w:p>
        </w:tc>
        <w:tc>
          <w:tcPr>
            <w:tcW w:w="5077"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Minor difference noted between system clock and reported NTP time</w:t>
            </w:r>
          </w:p>
        </w:tc>
        <w:tc>
          <w:tcPr>
            <w:tcW w:w="3077"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None</w:t>
            </w:r>
          </w:p>
        </w:tc>
      </w:tr>
      <w:tr w:rsidR="000C1454">
        <w:trPr>
          <w:trHeight w:val="454"/>
        </w:trPr>
        <w:tc>
          <w:tcPr>
            <w:tcW w:w="880"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INFO</w:t>
            </w:r>
          </w:p>
        </w:tc>
        <w:tc>
          <w:tcPr>
            <w:tcW w:w="3300"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REC_START</w:t>
            </w:r>
          </w:p>
        </w:tc>
        <w:tc>
          <w:tcPr>
            <w:tcW w:w="1220"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RecMan</w:t>
            </w:r>
          </w:p>
        </w:tc>
        <w:tc>
          <w:tcPr>
            <w:tcW w:w="1300"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DRIVE</w:t>
            </w:r>
          </w:p>
        </w:tc>
        <w:tc>
          <w:tcPr>
            <w:tcW w:w="5077"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Recorder is running</w:t>
            </w:r>
          </w:p>
        </w:tc>
        <w:tc>
          <w:tcPr>
            <w:tcW w:w="3077"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None</w:t>
            </w:r>
          </w:p>
        </w:tc>
      </w:tr>
      <w:tr w:rsidR="000C1454">
        <w:trPr>
          <w:trHeight w:val="454"/>
        </w:trPr>
        <w:tc>
          <w:tcPr>
            <w:tcW w:w="880"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INFO</w:t>
            </w:r>
          </w:p>
        </w:tc>
        <w:tc>
          <w:tcPr>
            <w:tcW w:w="3300"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SERVER_CONNECTED</w:t>
            </w:r>
          </w:p>
        </w:tc>
        <w:tc>
          <w:tcPr>
            <w:tcW w:w="1220"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ServerMon</w:t>
            </w:r>
          </w:p>
        </w:tc>
        <w:tc>
          <w:tcPr>
            <w:tcW w:w="1300"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ServerMon</w:t>
            </w:r>
          </w:p>
        </w:tc>
        <w:tc>
          <w:tcPr>
            <w:tcW w:w="5077"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ServerMon has established a PING connection</w:t>
            </w:r>
          </w:p>
        </w:tc>
        <w:tc>
          <w:tcPr>
            <w:tcW w:w="3077"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None</w:t>
            </w:r>
          </w:p>
        </w:tc>
      </w:tr>
      <w:tr w:rsidR="000C1454">
        <w:trPr>
          <w:trHeight w:val="454"/>
        </w:trPr>
        <w:tc>
          <w:tcPr>
            <w:tcW w:w="880"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INFO</w:t>
            </w:r>
          </w:p>
        </w:tc>
        <w:tc>
          <w:tcPr>
            <w:tcW w:w="3300"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SKIPPING_FOLDER</w:t>
            </w:r>
          </w:p>
        </w:tc>
        <w:tc>
          <w:tcPr>
            <w:tcW w:w="1220"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ArchiveMan</w:t>
            </w:r>
          </w:p>
        </w:tc>
        <w:tc>
          <w:tcPr>
            <w:tcW w:w="1300"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DRIVE</w:t>
            </w:r>
          </w:p>
        </w:tc>
        <w:tc>
          <w:tcPr>
            <w:tcW w:w="5077"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ArchiveMan had no changes to make to the folder</w:t>
            </w:r>
          </w:p>
        </w:tc>
        <w:tc>
          <w:tcPr>
            <w:tcW w:w="3077"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None</w:t>
            </w:r>
          </w:p>
        </w:tc>
      </w:tr>
      <w:tr w:rsidR="000C1454">
        <w:trPr>
          <w:trHeight w:val="454"/>
        </w:trPr>
        <w:tc>
          <w:tcPr>
            <w:tcW w:w="880"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INFO</w:t>
            </w:r>
          </w:p>
        </w:tc>
        <w:tc>
          <w:tcPr>
            <w:tcW w:w="3300"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SNMP_HDD_INSERTED</w:t>
            </w:r>
          </w:p>
        </w:tc>
        <w:tc>
          <w:tcPr>
            <w:tcW w:w="1220"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SnmpMon</w:t>
            </w:r>
          </w:p>
        </w:tc>
        <w:tc>
          <w:tcPr>
            <w:tcW w:w="1300"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SnmpMon</w:t>
            </w:r>
          </w:p>
        </w:tc>
        <w:tc>
          <w:tcPr>
            <w:tcW w:w="5077"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An HDD has been added to the system</w:t>
            </w:r>
          </w:p>
        </w:tc>
        <w:tc>
          <w:tcPr>
            <w:tcW w:w="3077"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Check RAID set</w:t>
            </w:r>
          </w:p>
        </w:tc>
      </w:tr>
      <w:tr w:rsidR="000C1454">
        <w:trPr>
          <w:trHeight w:val="454"/>
        </w:trPr>
        <w:tc>
          <w:tcPr>
            <w:tcW w:w="880"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INFO</w:t>
            </w:r>
          </w:p>
        </w:tc>
        <w:tc>
          <w:tcPr>
            <w:tcW w:w="3300"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SNMP_NTP_UNKNOWN</w:t>
            </w:r>
          </w:p>
        </w:tc>
        <w:tc>
          <w:tcPr>
            <w:tcW w:w="1220"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SnmpMon</w:t>
            </w:r>
          </w:p>
        </w:tc>
        <w:tc>
          <w:tcPr>
            <w:tcW w:w="1300"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SnmpMon</w:t>
            </w:r>
          </w:p>
        </w:tc>
        <w:tc>
          <w:tcPr>
            <w:tcW w:w="5077"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SnmpMon received an unknown message from NTP</w:t>
            </w:r>
          </w:p>
        </w:tc>
        <w:tc>
          <w:tcPr>
            <w:tcW w:w="3077"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Check configuration</w:t>
            </w:r>
          </w:p>
        </w:tc>
      </w:tr>
      <w:tr w:rsidR="000C1454">
        <w:trPr>
          <w:trHeight w:val="454"/>
        </w:trPr>
        <w:tc>
          <w:tcPr>
            <w:tcW w:w="880"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INFO</w:t>
            </w:r>
          </w:p>
        </w:tc>
        <w:tc>
          <w:tcPr>
            <w:tcW w:w="3300"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SNMP_RAID_LOGIN</w:t>
            </w:r>
          </w:p>
        </w:tc>
        <w:tc>
          <w:tcPr>
            <w:tcW w:w="1220"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SnmpMon</w:t>
            </w:r>
          </w:p>
        </w:tc>
        <w:tc>
          <w:tcPr>
            <w:tcW w:w="1300"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SnmpMon</w:t>
            </w:r>
          </w:p>
        </w:tc>
        <w:tc>
          <w:tcPr>
            <w:tcW w:w="5077"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User has logged into RAID controller</w:t>
            </w:r>
          </w:p>
        </w:tc>
        <w:tc>
          <w:tcPr>
            <w:tcW w:w="3077"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None</w:t>
            </w:r>
          </w:p>
        </w:tc>
      </w:tr>
      <w:tr w:rsidR="000C1454">
        <w:trPr>
          <w:trHeight w:val="454"/>
        </w:trPr>
        <w:tc>
          <w:tcPr>
            <w:tcW w:w="880"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INFO</w:t>
            </w:r>
          </w:p>
        </w:tc>
        <w:tc>
          <w:tcPr>
            <w:tcW w:w="3300"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SNMP_RAID_TEST</w:t>
            </w:r>
          </w:p>
        </w:tc>
        <w:tc>
          <w:tcPr>
            <w:tcW w:w="1220"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SnmpMon</w:t>
            </w:r>
          </w:p>
        </w:tc>
        <w:tc>
          <w:tcPr>
            <w:tcW w:w="1300"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SnmpMon</w:t>
            </w:r>
          </w:p>
        </w:tc>
        <w:tc>
          <w:tcPr>
            <w:tcW w:w="5077"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SnmpMon received a test message from RAID</w:t>
            </w:r>
          </w:p>
        </w:tc>
        <w:tc>
          <w:tcPr>
            <w:tcW w:w="3077"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None</w:t>
            </w:r>
          </w:p>
        </w:tc>
      </w:tr>
      <w:tr w:rsidR="000C1454">
        <w:trPr>
          <w:trHeight w:val="454"/>
        </w:trPr>
        <w:tc>
          <w:tcPr>
            <w:tcW w:w="880"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INFO</w:t>
            </w:r>
          </w:p>
        </w:tc>
        <w:tc>
          <w:tcPr>
            <w:tcW w:w="3300"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SNMP_RAID_UNKNOWN</w:t>
            </w:r>
          </w:p>
        </w:tc>
        <w:tc>
          <w:tcPr>
            <w:tcW w:w="1220"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SnmpMon</w:t>
            </w:r>
          </w:p>
        </w:tc>
        <w:tc>
          <w:tcPr>
            <w:tcW w:w="1300"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SnmpMon</w:t>
            </w:r>
          </w:p>
        </w:tc>
        <w:tc>
          <w:tcPr>
            <w:tcW w:w="5077"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SnmpMon received an unknown message from RAID</w:t>
            </w:r>
          </w:p>
        </w:tc>
        <w:tc>
          <w:tcPr>
            <w:tcW w:w="3077"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Check configuration</w:t>
            </w:r>
          </w:p>
        </w:tc>
      </w:tr>
      <w:tr w:rsidR="000C1454">
        <w:trPr>
          <w:trHeight w:val="454"/>
        </w:trPr>
        <w:tc>
          <w:tcPr>
            <w:tcW w:w="880"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INFO</w:t>
            </w:r>
          </w:p>
        </w:tc>
        <w:tc>
          <w:tcPr>
            <w:tcW w:w="3300"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SNMP_REBUILD_COMPLETE</w:t>
            </w:r>
          </w:p>
        </w:tc>
        <w:tc>
          <w:tcPr>
            <w:tcW w:w="1220"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SnmpMon</w:t>
            </w:r>
          </w:p>
        </w:tc>
        <w:tc>
          <w:tcPr>
            <w:tcW w:w="1300"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SnmpMon</w:t>
            </w:r>
          </w:p>
        </w:tc>
        <w:tc>
          <w:tcPr>
            <w:tcW w:w="5077"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RAID has completed rebuilding a HDD</w:t>
            </w:r>
          </w:p>
        </w:tc>
        <w:tc>
          <w:tcPr>
            <w:tcW w:w="3077"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None</w:t>
            </w:r>
          </w:p>
        </w:tc>
      </w:tr>
      <w:tr w:rsidR="000C1454">
        <w:trPr>
          <w:trHeight w:val="454"/>
        </w:trPr>
        <w:tc>
          <w:tcPr>
            <w:tcW w:w="880"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INFO</w:t>
            </w:r>
          </w:p>
        </w:tc>
        <w:tc>
          <w:tcPr>
            <w:tcW w:w="3300"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SOURCE_OK</w:t>
            </w:r>
          </w:p>
        </w:tc>
        <w:tc>
          <w:tcPr>
            <w:tcW w:w="1220"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RecMan</w:t>
            </w:r>
          </w:p>
        </w:tc>
        <w:tc>
          <w:tcPr>
            <w:tcW w:w="1300"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SOURCE</w:t>
            </w:r>
          </w:p>
        </w:tc>
        <w:tc>
          <w:tcPr>
            <w:tcW w:w="5077"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Recorder is operating normally</w:t>
            </w:r>
          </w:p>
        </w:tc>
        <w:tc>
          <w:tcPr>
            <w:tcW w:w="3077"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None</w:t>
            </w:r>
          </w:p>
        </w:tc>
      </w:tr>
      <w:tr w:rsidR="000C1454">
        <w:trPr>
          <w:trHeight w:val="454"/>
        </w:trPr>
        <w:tc>
          <w:tcPr>
            <w:tcW w:w="880"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INFO</w:t>
            </w:r>
          </w:p>
        </w:tc>
        <w:tc>
          <w:tcPr>
            <w:tcW w:w="3300"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SOURCE_OK_TRANS</w:t>
            </w:r>
          </w:p>
        </w:tc>
        <w:tc>
          <w:tcPr>
            <w:tcW w:w="1220"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RecMan</w:t>
            </w:r>
          </w:p>
        </w:tc>
        <w:tc>
          <w:tcPr>
            <w:tcW w:w="1300"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SOURCE</w:t>
            </w:r>
          </w:p>
        </w:tc>
        <w:tc>
          <w:tcPr>
            <w:tcW w:w="5077"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Recorder is operating normally</w:t>
            </w:r>
          </w:p>
        </w:tc>
        <w:tc>
          <w:tcPr>
            <w:tcW w:w="3077"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None</w:t>
            </w:r>
          </w:p>
        </w:tc>
      </w:tr>
      <w:tr w:rsidR="000C1454">
        <w:trPr>
          <w:trHeight w:val="454"/>
        </w:trPr>
        <w:tc>
          <w:tcPr>
            <w:tcW w:w="880"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INFO</w:t>
            </w:r>
          </w:p>
        </w:tc>
        <w:tc>
          <w:tcPr>
            <w:tcW w:w="3300"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STARTED</w:t>
            </w:r>
          </w:p>
        </w:tc>
        <w:tc>
          <w:tcPr>
            <w:tcW w:w="1220"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AlarmMan</w:t>
            </w:r>
          </w:p>
        </w:tc>
        <w:tc>
          <w:tcPr>
            <w:tcW w:w="1300"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AlarmMan</w:t>
            </w:r>
          </w:p>
        </w:tc>
        <w:tc>
          <w:tcPr>
            <w:tcW w:w="5077"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AlarmMan service has started</w:t>
            </w:r>
          </w:p>
        </w:tc>
        <w:tc>
          <w:tcPr>
            <w:tcW w:w="3077"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None</w:t>
            </w:r>
          </w:p>
        </w:tc>
      </w:tr>
      <w:tr w:rsidR="000C1454">
        <w:trPr>
          <w:trHeight w:val="454"/>
        </w:trPr>
        <w:tc>
          <w:tcPr>
            <w:tcW w:w="880"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INFO</w:t>
            </w:r>
          </w:p>
        </w:tc>
        <w:tc>
          <w:tcPr>
            <w:tcW w:w="3300"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STARTED</w:t>
            </w:r>
          </w:p>
        </w:tc>
        <w:tc>
          <w:tcPr>
            <w:tcW w:w="1220"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ArchiveMan</w:t>
            </w:r>
          </w:p>
        </w:tc>
        <w:tc>
          <w:tcPr>
            <w:tcW w:w="1300"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ArchiveMan</w:t>
            </w:r>
          </w:p>
        </w:tc>
        <w:tc>
          <w:tcPr>
            <w:tcW w:w="5077"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ArchiveMan has started</w:t>
            </w:r>
          </w:p>
        </w:tc>
        <w:tc>
          <w:tcPr>
            <w:tcW w:w="3077"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None</w:t>
            </w:r>
          </w:p>
        </w:tc>
      </w:tr>
      <w:tr w:rsidR="000C1454">
        <w:trPr>
          <w:trHeight w:val="454"/>
        </w:trPr>
        <w:tc>
          <w:tcPr>
            <w:tcW w:w="880"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lastRenderedPageBreak/>
              <w:t>INFO</w:t>
            </w:r>
          </w:p>
        </w:tc>
        <w:tc>
          <w:tcPr>
            <w:tcW w:w="3300"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STARTED</w:t>
            </w:r>
          </w:p>
        </w:tc>
        <w:tc>
          <w:tcPr>
            <w:tcW w:w="1220"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ConfigMon</w:t>
            </w:r>
          </w:p>
        </w:tc>
        <w:tc>
          <w:tcPr>
            <w:tcW w:w="1300"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ConfigMon</w:t>
            </w:r>
          </w:p>
        </w:tc>
        <w:tc>
          <w:tcPr>
            <w:tcW w:w="5077"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Config Monitor has started</w:t>
            </w:r>
          </w:p>
        </w:tc>
        <w:tc>
          <w:tcPr>
            <w:tcW w:w="3077"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None</w:t>
            </w:r>
          </w:p>
        </w:tc>
      </w:tr>
      <w:tr w:rsidR="000C1454">
        <w:trPr>
          <w:trHeight w:val="454"/>
        </w:trPr>
        <w:tc>
          <w:tcPr>
            <w:tcW w:w="880"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INFO</w:t>
            </w:r>
          </w:p>
        </w:tc>
        <w:tc>
          <w:tcPr>
            <w:tcW w:w="3300"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STARTED</w:t>
            </w:r>
          </w:p>
        </w:tc>
        <w:tc>
          <w:tcPr>
            <w:tcW w:w="1220"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DiskMan</w:t>
            </w:r>
          </w:p>
        </w:tc>
        <w:tc>
          <w:tcPr>
            <w:tcW w:w="1300"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DiskMan</w:t>
            </w:r>
          </w:p>
        </w:tc>
        <w:tc>
          <w:tcPr>
            <w:tcW w:w="5077"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DiskMan service has started</w:t>
            </w:r>
          </w:p>
        </w:tc>
        <w:tc>
          <w:tcPr>
            <w:tcW w:w="3077"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None</w:t>
            </w:r>
          </w:p>
        </w:tc>
      </w:tr>
      <w:tr w:rsidR="000C1454">
        <w:trPr>
          <w:trHeight w:val="454"/>
        </w:trPr>
        <w:tc>
          <w:tcPr>
            <w:tcW w:w="880"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INFO</w:t>
            </w:r>
          </w:p>
        </w:tc>
        <w:tc>
          <w:tcPr>
            <w:tcW w:w="3300"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STARTED</w:t>
            </w:r>
          </w:p>
        </w:tc>
        <w:tc>
          <w:tcPr>
            <w:tcW w:w="1220"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LogClient</w:t>
            </w:r>
          </w:p>
        </w:tc>
        <w:tc>
          <w:tcPr>
            <w:tcW w:w="1300"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LogClient</w:t>
            </w:r>
          </w:p>
        </w:tc>
        <w:tc>
          <w:tcPr>
            <w:tcW w:w="5077"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LogClient started</w:t>
            </w:r>
          </w:p>
        </w:tc>
        <w:tc>
          <w:tcPr>
            <w:tcW w:w="3077"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None</w:t>
            </w:r>
          </w:p>
        </w:tc>
      </w:tr>
      <w:tr w:rsidR="000C1454">
        <w:trPr>
          <w:trHeight w:val="454"/>
        </w:trPr>
        <w:tc>
          <w:tcPr>
            <w:tcW w:w="880"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INFO</w:t>
            </w:r>
          </w:p>
        </w:tc>
        <w:tc>
          <w:tcPr>
            <w:tcW w:w="3300"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STARTED</w:t>
            </w:r>
          </w:p>
        </w:tc>
        <w:tc>
          <w:tcPr>
            <w:tcW w:w="1220"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LogMon</w:t>
            </w:r>
          </w:p>
        </w:tc>
        <w:tc>
          <w:tcPr>
            <w:tcW w:w="1300"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LogMon</w:t>
            </w:r>
          </w:p>
        </w:tc>
        <w:tc>
          <w:tcPr>
            <w:tcW w:w="5077"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Logger service has started</w:t>
            </w:r>
          </w:p>
        </w:tc>
        <w:tc>
          <w:tcPr>
            <w:tcW w:w="3077"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None</w:t>
            </w:r>
          </w:p>
        </w:tc>
      </w:tr>
      <w:tr w:rsidR="000C1454">
        <w:trPr>
          <w:trHeight w:val="454"/>
        </w:trPr>
        <w:tc>
          <w:tcPr>
            <w:tcW w:w="880"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INFO</w:t>
            </w:r>
          </w:p>
        </w:tc>
        <w:tc>
          <w:tcPr>
            <w:tcW w:w="3300"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STARTED</w:t>
            </w:r>
          </w:p>
        </w:tc>
        <w:tc>
          <w:tcPr>
            <w:tcW w:w="1220"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LogMon</w:t>
            </w:r>
          </w:p>
        </w:tc>
        <w:tc>
          <w:tcPr>
            <w:tcW w:w="1300"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LogMon</w:t>
            </w:r>
          </w:p>
        </w:tc>
        <w:tc>
          <w:tcPr>
            <w:tcW w:w="5077"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Log Monitor has started</w:t>
            </w:r>
          </w:p>
        </w:tc>
        <w:tc>
          <w:tcPr>
            <w:tcW w:w="3077"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None</w:t>
            </w:r>
          </w:p>
        </w:tc>
      </w:tr>
      <w:tr w:rsidR="000C1454">
        <w:trPr>
          <w:trHeight w:val="454"/>
        </w:trPr>
        <w:tc>
          <w:tcPr>
            <w:tcW w:w="880"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INFO</w:t>
            </w:r>
          </w:p>
        </w:tc>
        <w:tc>
          <w:tcPr>
            <w:tcW w:w="3300"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STARTED</w:t>
            </w:r>
          </w:p>
        </w:tc>
        <w:tc>
          <w:tcPr>
            <w:tcW w:w="1220"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NTP</w:t>
            </w:r>
          </w:p>
        </w:tc>
        <w:tc>
          <w:tcPr>
            <w:tcW w:w="1300"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NTP</w:t>
            </w:r>
          </w:p>
        </w:tc>
        <w:tc>
          <w:tcPr>
            <w:tcW w:w="5077"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NTP Daemon has started</w:t>
            </w:r>
          </w:p>
        </w:tc>
        <w:tc>
          <w:tcPr>
            <w:tcW w:w="3077"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None</w:t>
            </w:r>
          </w:p>
        </w:tc>
      </w:tr>
      <w:tr w:rsidR="000C1454">
        <w:trPr>
          <w:trHeight w:val="454"/>
        </w:trPr>
        <w:tc>
          <w:tcPr>
            <w:tcW w:w="880"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INFO</w:t>
            </w:r>
          </w:p>
        </w:tc>
        <w:tc>
          <w:tcPr>
            <w:tcW w:w="3300"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STARTED</w:t>
            </w:r>
          </w:p>
        </w:tc>
        <w:tc>
          <w:tcPr>
            <w:tcW w:w="1220"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RecMan</w:t>
            </w:r>
          </w:p>
        </w:tc>
        <w:tc>
          <w:tcPr>
            <w:tcW w:w="1300"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RecMan</w:t>
            </w:r>
          </w:p>
        </w:tc>
        <w:tc>
          <w:tcPr>
            <w:tcW w:w="5077"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RecMan service has started</w:t>
            </w:r>
          </w:p>
        </w:tc>
        <w:tc>
          <w:tcPr>
            <w:tcW w:w="3077"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None</w:t>
            </w:r>
          </w:p>
        </w:tc>
      </w:tr>
      <w:tr w:rsidR="000C1454">
        <w:trPr>
          <w:trHeight w:val="454"/>
        </w:trPr>
        <w:tc>
          <w:tcPr>
            <w:tcW w:w="880"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INFO</w:t>
            </w:r>
          </w:p>
        </w:tc>
        <w:tc>
          <w:tcPr>
            <w:tcW w:w="3300"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STARTED</w:t>
            </w:r>
          </w:p>
        </w:tc>
        <w:tc>
          <w:tcPr>
            <w:tcW w:w="1220"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ServerMon</w:t>
            </w:r>
          </w:p>
        </w:tc>
        <w:tc>
          <w:tcPr>
            <w:tcW w:w="1300"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ServerMon</w:t>
            </w:r>
          </w:p>
        </w:tc>
        <w:tc>
          <w:tcPr>
            <w:tcW w:w="5077"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ServerMon has started</w:t>
            </w:r>
          </w:p>
        </w:tc>
        <w:tc>
          <w:tcPr>
            <w:tcW w:w="3077"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None</w:t>
            </w:r>
          </w:p>
        </w:tc>
      </w:tr>
      <w:tr w:rsidR="000C1454">
        <w:trPr>
          <w:trHeight w:val="454"/>
        </w:trPr>
        <w:tc>
          <w:tcPr>
            <w:tcW w:w="880"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INFO</w:t>
            </w:r>
          </w:p>
        </w:tc>
        <w:tc>
          <w:tcPr>
            <w:tcW w:w="3300"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STARTED</w:t>
            </w:r>
          </w:p>
        </w:tc>
        <w:tc>
          <w:tcPr>
            <w:tcW w:w="1220"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SnmpMon</w:t>
            </w:r>
          </w:p>
        </w:tc>
        <w:tc>
          <w:tcPr>
            <w:tcW w:w="1300"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SnmpMon</w:t>
            </w:r>
          </w:p>
        </w:tc>
        <w:tc>
          <w:tcPr>
            <w:tcW w:w="5077"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SnmpMon stopped</w:t>
            </w:r>
          </w:p>
        </w:tc>
        <w:tc>
          <w:tcPr>
            <w:tcW w:w="3077"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None</w:t>
            </w:r>
          </w:p>
        </w:tc>
      </w:tr>
      <w:tr w:rsidR="000C1454">
        <w:trPr>
          <w:trHeight w:val="454"/>
        </w:trPr>
        <w:tc>
          <w:tcPr>
            <w:tcW w:w="880"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INFO</w:t>
            </w:r>
          </w:p>
        </w:tc>
        <w:tc>
          <w:tcPr>
            <w:tcW w:w="3300"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STARTED</w:t>
            </w:r>
          </w:p>
        </w:tc>
        <w:tc>
          <w:tcPr>
            <w:tcW w:w="1220"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Watchdog</w:t>
            </w:r>
          </w:p>
        </w:tc>
        <w:tc>
          <w:tcPr>
            <w:tcW w:w="1300"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Watchdog</w:t>
            </w:r>
          </w:p>
        </w:tc>
        <w:tc>
          <w:tcPr>
            <w:tcW w:w="5077"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Watchdog Service has started</w:t>
            </w:r>
          </w:p>
        </w:tc>
        <w:tc>
          <w:tcPr>
            <w:tcW w:w="3077"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None</w:t>
            </w:r>
          </w:p>
        </w:tc>
      </w:tr>
      <w:tr w:rsidR="000C1454">
        <w:trPr>
          <w:trHeight w:val="454"/>
        </w:trPr>
        <w:tc>
          <w:tcPr>
            <w:tcW w:w="880"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INFO</w:t>
            </w:r>
          </w:p>
        </w:tc>
        <w:tc>
          <w:tcPr>
            <w:tcW w:w="3300"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STOPPED</w:t>
            </w:r>
          </w:p>
        </w:tc>
        <w:tc>
          <w:tcPr>
            <w:tcW w:w="1220"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AlarmMan</w:t>
            </w:r>
          </w:p>
        </w:tc>
        <w:tc>
          <w:tcPr>
            <w:tcW w:w="1300"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AlarmMan</w:t>
            </w:r>
          </w:p>
        </w:tc>
        <w:tc>
          <w:tcPr>
            <w:tcW w:w="5077"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AlarmMan service has stopped</w:t>
            </w:r>
          </w:p>
        </w:tc>
        <w:tc>
          <w:tcPr>
            <w:tcW w:w="3077"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None</w:t>
            </w:r>
          </w:p>
        </w:tc>
      </w:tr>
      <w:tr w:rsidR="000C1454">
        <w:trPr>
          <w:trHeight w:val="454"/>
        </w:trPr>
        <w:tc>
          <w:tcPr>
            <w:tcW w:w="880"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INFO</w:t>
            </w:r>
          </w:p>
        </w:tc>
        <w:tc>
          <w:tcPr>
            <w:tcW w:w="3300"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STOPPED</w:t>
            </w:r>
          </w:p>
        </w:tc>
        <w:tc>
          <w:tcPr>
            <w:tcW w:w="1220"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ArchiveMan</w:t>
            </w:r>
          </w:p>
        </w:tc>
        <w:tc>
          <w:tcPr>
            <w:tcW w:w="1300"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ArchiveMan</w:t>
            </w:r>
          </w:p>
        </w:tc>
        <w:tc>
          <w:tcPr>
            <w:tcW w:w="5077"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ArchiveMan has finished</w:t>
            </w:r>
          </w:p>
        </w:tc>
        <w:tc>
          <w:tcPr>
            <w:tcW w:w="3077"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None</w:t>
            </w:r>
          </w:p>
        </w:tc>
      </w:tr>
      <w:tr w:rsidR="000C1454">
        <w:trPr>
          <w:trHeight w:val="454"/>
        </w:trPr>
        <w:tc>
          <w:tcPr>
            <w:tcW w:w="880"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INFO</w:t>
            </w:r>
          </w:p>
        </w:tc>
        <w:tc>
          <w:tcPr>
            <w:tcW w:w="3300"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STOPPED</w:t>
            </w:r>
          </w:p>
        </w:tc>
        <w:tc>
          <w:tcPr>
            <w:tcW w:w="1220"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ConfigMon</w:t>
            </w:r>
          </w:p>
        </w:tc>
        <w:tc>
          <w:tcPr>
            <w:tcW w:w="1300"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ConfigMon</w:t>
            </w:r>
          </w:p>
        </w:tc>
        <w:tc>
          <w:tcPr>
            <w:tcW w:w="5077"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Config Monitor has stopped</w:t>
            </w:r>
          </w:p>
        </w:tc>
        <w:tc>
          <w:tcPr>
            <w:tcW w:w="3077"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None</w:t>
            </w:r>
          </w:p>
        </w:tc>
      </w:tr>
      <w:tr w:rsidR="000C1454">
        <w:trPr>
          <w:trHeight w:val="454"/>
        </w:trPr>
        <w:tc>
          <w:tcPr>
            <w:tcW w:w="880"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INFO</w:t>
            </w:r>
          </w:p>
        </w:tc>
        <w:tc>
          <w:tcPr>
            <w:tcW w:w="3300"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STOPPED</w:t>
            </w:r>
          </w:p>
        </w:tc>
        <w:tc>
          <w:tcPr>
            <w:tcW w:w="1220"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DiskMan</w:t>
            </w:r>
          </w:p>
        </w:tc>
        <w:tc>
          <w:tcPr>
            <w:tcW w:w="1300"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DiskMan</w:t>
            </w:r>
          </w:p>
        </w:tc>
        <w:tc>
          <w:tcPr>
            <w:tcW w:w="5077"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DiskMan service has stopped</w:t>
            </w:r>
          </w:p>
        </w:tc>
        <w:tc>
          <w:tcPr>
            <w:tcW w:w="3077"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None</w:t>
            </w:r>
          </w:p>
        </w:tc>
      </w:tr>
      <w:tr w:rsidR="000C1454">
        <w:trPr>
          <w:trHeight w:val="454"/>
        </w:trPr>
        <w:tc>
          <w:tcPr>
            <w:tcW w:w="880"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INFO</w:t>
            </w:r>
          </w:p>
        </w:tc>
        <w:tc>
          <w:tcPr>
            <w:tcW w:w="3300"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STOPPED</w:t>
            </w:r>
          </w:p>
        </w:tc>
        <w:tc>
          <w:tcPr>
            <w:tcW w:w="1220"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LogClient</w:t>
            </w:r>
          </w:p>
        </w:tc>
        <w:tc>
          <w:tcPr>
            <w:tcW w:w="1300"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LogClient</w:t>
            </w:r>
          </w:p>
        </w:tc>
        <w:tc>
          <w:tcPr>
            <w:tcW w:w="5077"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LogClient stopped</w:t>
            </w:r>
          </w:p>
        </w:tc>
        <w:tc>
          <w:tcPr>
            <w:tcW w:w="3077"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None</w:t>
            </w:r>
          </w:p>
        </w:tc>
      </w:tr>
      <w:tr w:rsidR="000C1454">
        <w:trPr>
          <w:trHeight w:val="454"/>
        </w:trPr>
        <w:tc>
          <w:tcPr>
            <w:tcW w:w="880"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INFO</w:t>
            </w:r>
          </w:p>
        </w:tc>
        <w:tc>
          <w:tcPr>
            <w:tcW w:w="3300"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STOPPED</w:t>
            </w:r>
          </w:p>
        </w:tc>
        <w:tc>
          <w:tcPr>
            <w:tcW w:w="1220"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LogMon</w:t>
            </w:r>
          </w:p>
        </w:tc>
        <w:tc>
          <w:tcPr>
            <w:tcW w:w="1300"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LogMon</w:t>
            </w:r>
          </w:p>
        </w:tc>
        <w:tc>
          <w:tcPr>
            <w:tcW w:w="5077"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Logger service has stopped</w:t>
            </w:r>
          </w:p>
        </w:tc>
        <w:tc>
          <w:tcPr>
            <w:tcW w:w="3077"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None</w:t>
            </w:r>
          </w:p>
        </w:tc>
      </w:tr>
      <w:tr w:rsidR="000C1454">
        <w:trPr>
          <w:trHeight w:val="454"/>
        </w:trPr>
        <w:tc>
          <w:tcPr>
            <w:tcW w:w="880"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INFO</w:t>
            </w:r>
          </w:p>
        </w:tc>
        <w:tc>
          <w:tcPr>
            <w:tcW w:w="3300"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STOPPED</w:t>
            </w:r>
          </w:p>
        </w:tc>
        <w:tc>
          <w:tcPr>
            <w:tcW w:w="1220"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LogMon</w:t>
            </w:r>
          </w:p>
        </w:tc>
        <w:tc>
          <w:tcPr>
            <w:tcW w:w="1300"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LogMon</w:t>
            </w:r>
          </w:p>
        </w:tc>
        <w:tc>
          <w:tcPr>
            <w:tcW w:w="5077"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Log Monitor has stopped</w:t>
            </w:r>
          </w:p>
        </w:tc>
        <w:tc>
          <w:tcPr>
            <w:tcW w:w="3077"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None</w:t>
            </w:r>
          </w:p>
        </w:tc>
      </w:tr>
      <w:tr w:rsidR="000C1454">
        <w:trPr>
          <w:trHeight w:val="454"/>
        </w:trPr>
        <w:tc>
          <w:tcPr>
            <w:tcW w:w="880"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lastRenderedPageBreak/>
              <w:t>INFO</w:t>
            </w:r>
          </w:p>
        </w:tc>
        <w:tc>
          <w:tcPr>
            <w:tcW w:w="3300"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STOPPED</w:t>
            </w:r>
          </w:p>
        </w:tc>
        <w:tc>
          <w:tcPr>
            <w:tcW w:w="1220"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NTP</w:t>
            </w:r>
          </w:p>
        </w:tc>
        <w:tc>
          <w:tcPr>
            <w:tcW w:w="1300"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NTP</w:t>
            </w:r>
          </w:p>
        </w:tc>
        <w:tc>
          <w:tcPr>
            <w:tcW w:w="5077"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NTP Daemon has stopped</w:t>
            </w:r>
          </w:p>
        </w:tc>
        <w:tc>
          <w:tcPr>
            <w:tcW w:w="3077"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None</w:t>
            </w:r>
          </w:p>
        </w:tc>
      </w:tr>
      <w:tr w:rsidR="000C1454">
        <w:trPr>
          <w:trHeight w:val="454"/>
        </w:trPr>
        <w:tc>
          <w:tcPr>
            <w:tcW w:w="880"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INFO</w:t>
            </w:r>
          </w:p>
        </w:tc>
        <w:tc>
          <w:tcPr>
            <w:tcW w:w="3300"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STOPPED</w:t>
            </w:r>
          </w:p>
        </w:tc>
        <w:tc>
          <w:tcPr>
            <w:tcW w:w="1220"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RecMan</w:t>
            </w:r>
          </w:p>
        </w:tc>
        <w:tc>
          <w:tcPr>
            <w:tcW w:w="1300"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RecMan</w:t>
            </w:r>
          </w:p>
        </w:tc>
        <w:tc>
          <w:tcPr>
            <w:tcW w:w="5077"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RecMan service has stopped</w:t>
            </w:r>
          </w:p>
        </w:tc>
        <w:tc>
          <w:tcPr>
            <w:tcW w:w="3077"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None</w:t>
            </w:r>
          </w:p>
        </w:tc>
      </w:tr>
      <w:tr w:rsidR="000C1454">
        <w:trPr>
          <w:trHeight w:val="454"/>
        </w:trPr>
        <w:tc>
          <w:tcPr>
            <w:tcW w:w="880"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INFO</w:t>
            </w:r>
          </w:p>
        </w:tc>
        <w:tc>
          <w:tcPr>
            <w:tcW w:w="3300"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STOPPED</w:t>
            </w:r>
          </w:p>
        </w:tc>
        <w:tc>
          <w:tcPr>
            <w:tcW w:w="1220"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ServerMon</w:t>
            </w:r>
          </w:p>
        </w:tc>
        <w:tc>
          <w:tcPr>
            <w:tcW w:w="1300"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ServerMon</w:t>
            </w:r>
          </w:p>
        </w:tc>
        <w:tc>
          <w:tcPr>
            <w:tcW w:w="5077"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ServerMon has stopped</w:t>
            </w:r>
          </w:p>
        </w:tc>
        <w:tc>
          <w:tcPr>
            <w:tcW w:w="3077"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None</w:t>
            </w:r>
          </w:p>
        </w:tc>
      </w:tr>
      <w:tr w:rsidR="000C1454">
        <w:trPr>
          <w:trHeight w:val="454"/>
        </w:trPr>
        <w:tc>
          <w:tcPr>
            <w:tcW w:w="880"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INFO</w:t>
            </w:r>
          </w:p>
        </w:tc>
        <w:tc>
          <w:tcPr>
            <w:tcW w:w="3300"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STOPPED</w:t>
            </w:r>
          </w:p>
        </w:tc>
        <w:tc>
          <w:tcPr>
            <w:tcW w:w="1220"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SnmpMon</w:t>
            </w:r>
          </w:p>
        </w:tc>
        <w:tc>
          <w:tcPr>
            <w:tcW w:w="1300"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SnmpMon</w:t>
            </w:r>
          </w:p>
        </w:tc>
        <w:tc>
          <w:tcPr>
            <w:tcW w:w="5077"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SnmpMon started</w:t>
            </w:r>
          </w:p>
        </w:tc>
        <w:tc>
          <w:tcPr>
            <w:tcW w:w="3077"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None</w:t>
            </w:r>
          </w:p>
        </w:tc>
      </w:tr>
      <w:tr w:rsidR="000C1454">
        <w:trPr>
          <w:trHeight w:val="454"/>
        </w:trPr>
        <w:tc>
          <w:tcPr>
            <w:tcW w:w="880"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INFO</w:t>
            </w:r>
          </w:p>
        </w:tc>
        <w:tc>
          <w:tcPr>
            <w:tcW w:w="3300"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STOPPED</w:t>
            </w:r>
          </w:p>
        </w:tc>
        <w:tc>
          <w:tcPr>
            <w:tcW w:w="1220"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Watchdog</w:t>
            </w:r>
          </w:p>
        </w:tc>
        <w:tc>
          <w:tcPr>
            <w:tcW w:w="1300"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Watchdog</w:t>
            </w:r>
          </w:p>
        </w:tc>
        <w:tc>
          <w:tcPr>
            <w:tcW w:w="5077"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Watchdog Service has stopped</w:t>
            </w:r>
          </w:p>
        </w:tc>
        <w:tc>
          <w:tcPr>
            <w:tcW w:w="3077"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None</w:t>
            </w:r>
          </w:p>
        </w:tc>
      </w:tr>
      <w:tr w:rsidR="000C1454">
        <w:trPr>
          <w:trHeight w:val="454"/>
        </w:trPr>
        <w:tc>
          <w:tcPr>
            <w:tcW w:w="880"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INFO</w:t>
            </w:r>
          </w:p>
        </w:tc>
        <w:tc>
          <w:tcPr>
            <w:tcW w:w="3300"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UNCOMPRESSED_FOLDER</w:t>
            </w:r>
          </w:p>
        </w:tc>
        <w:tc>
          <w:tcPr>
            <w:tcW w:w="1220"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ArchiveMan</w:t>
            </w:r>
          </w:p>
        </w:tc>
        <w:tc>
          <w:tcPr>
            <w:tcW w:w="1300"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DRIVE</w:t>
            </w:r>
          </w:p>
        </w:tc>
        <w:tc>
          <w:tcPr>
            <w:tcW w:w="5077"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ArchiveMan has uncompressed a folder</w:t>
            </w:r>
          </w:p>
        </w:tc>
        <w:tc>
          <w:tcPr>
            <w:tcW w:w="3077"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None</w:t>
            </w:r>
          </w:p>
        </w:tc>
      </w:tr>
      <w:tr w:rsidR="000C1454">
        <w:trPr>
          <w:trHeight w:val="454"/>
        </w:trPr>
        <w:tc>
          <w:tcPr>
            <w:tcW w:w="880"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INFO</w:t>
            </w:r>
          </w:p>
        </w:tc>
        <w:tc>
          <w:tcPr>
            <w:tcW w:w="3300"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WATCHDOG_NORMAL</w:t>
            </w:r>
          </w:p>
        </w:tc>
        <w:tc>
          <w:tcPr>
            <w:tcW w:w="1220"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AlarmMan</w:t>
            </w:r>
          </w:p>
        </w:tc>
        <w:tc>
          <w:tcPr>
            <w:tcW w:w="1300"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AlarmMan</w:t>
            </w:r>
          </w:p>
        </w:tc>
        <w:tc>
          <w:tcPr>
            <w:tcW w:w="5077"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AlarmMan detected Watchdog service</w:t>
            </w:r>
          </w:p>
        </w:tc>
        <w:tc>
          <w:tcPr>
            <w:tcW w:w="3077" w:type="dxa"/>
            <w:noWrap/>
            <w:tcMar>
              <w:top w:w="12" w:type="dxa"/>
              <w:left w:w="12" w:type="dxa"/>
              <w:bottom w:w="0" w:type="dxa"/>
              <w:right w:w="12" w:type="dxa"/>
            </w:tcMar>
            <w:vAlign w:val="center"/>
          </w:tcPr>
          <w:p w:rsidR="000C1454" w:rsidRDefault="000C1454">
            <w:pPr>
              <w:rPr>
                <w:rFonts w:eastAsia="Arial Unicode MS" w:cs="Arial Unicode MS"/>
                <w:sz w:val="18"/>
              </w:rPr>
            </w:pPr>
            <w:r>
              <w:rPr>
                <w:sz w:val="18"/>
              </w:rPr>
              <w:t>None</w:t>
            </w:r>
          </w:p>
        </w:tc>
      </w:tr>
    </w:tbl>
    <w:p w:rsidR="000C1454" w:rsidRDefault="000C1454"/>
    <w:p w:rsidR="000C1454" w:rsidRDefault="000C1454">
      <w:pPr>
        <w:pStyle w:val="Heading3"/>
      </w:pPr>
      <w:bookmarkStart w:id="36" w:name="_Toc32410129"/>
      <w:r>
        <w:t>Warning messages</w:t>
      </w:r>
      <w:bookmarkEnd w:id="36"/>
    </w:p>
    <w:tbl>
      <w:tblPr>
        <w:tblW w:w="14854"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CellMar>
          <w:left w:w="0" w:type="dxa"/>
          <w:right w:w="0" w:type="dxa"/>
        </w:tblCellMar>
        <w:tblLook w:val="0000" w:firstRow="0" w:lastRow="0" w:firstColumn="0" w:lastColumn="0" w:noHBand="0" w:noVBand="0"/>
      </w:tblPr>
      <w:tblGrid>
        <w:gridCol w:w="880"/>
        <w:gridCol w:w="3300"/>
        <w:gridCol w:w="1220"/>
        <w:gridCol w:w="1300"/>
        <w:gridCol w:w="5077"/>
        <w:gridCol w:w="3077"/>
      </w:tblGrid>
      <w:tr w:rsidR="000C1454" w:rsidTr="00A65AB9">
        <w:trPr>
          <w:trHeight w:val="454"/>
          <w:tblHeader/>
        </w:trPr>
        <w:tc>
          <w:tcPr>
            <w:tcW w:w="880" w:type="dxa"/>
            <w:shd w:val="clear" w:color="auto" w:fill="DDD9C3" w:themeFill="background2" w:themeFillShade="E6"/>
            <w:noWrap/>
            <w:tcMar>
              <w:top w:w="12" w:type="dxa"/>
              <w:left w:w="12" w:type="dxa"/>
              <w:bottom w:w="0" w:type="dxa"/>
              <w:right w:w="12" w:type="dxa"/>
            </w:tcMar>
            <w:vAlign w:val="center"/>
          </w:tcPr>
          <w:p w:rsidR="000C1454" w:rsidRDefault="000C1454">
            <w:pPr>
              <w:jc w:val="center"/>
              <w:rPr>
                <w:rFonts w:eastAsia="Arial Unicode MS" w:cs="Arial Unicode MS"/>
                <w:b/>
                <w:bCs/>
                <w:sz w:val="18"/>
              </w:rPr>
            </w:pPr>
            <w:r>
              <w:rPr>
                <w:b/>
                <w:bCs/>
                <w:sz w:val="18"/>
              </w:rPr>
              <w:t>Severity</w:t>
            </w:r>
          </w:p>
        </w:tc>
        <w:tc>
          <w:tcPr>
            <w:tcW w:w="3300" w:type="dxa"/>
            <w:shd w:val="clear" w:color="auto" w:fill="DDD9C3" w:themeFill="background2" w:themeFillShade="E6"/>
            <w:noWrap/>
            <w:tcMar>
              <w:top w:w="12" w:type="dxa"/>
              <w:left w:w="12" w:type="dxa"/>
              <w:bottom w:w="0" w:type="dxa"/>
              <w:right w:w="12" w:type="dxa"/>
            </w:tcMar>
            <w:vAlign w:val="center"/>
          </w:tcPr>
          <w:p w:rsidR="000C1454" w:rsidRDefault="000C1454">
            <w:pPr>
              <w:jc w:val="center"/>
              <w:rPr>
                <w:rFonts w:eastAsia="Arial Unicode MS" w:cs="Arial Unicode MS"/>
                <w:b/>
                <w:bCs/>
                <w:sz w:val="18"/>
              </w:rPr>
            </w:pPr>
            <w:r>
              <w:rPr>
                <w:b/>
                <w:bCs/>
                <w:sz w:val="18"/>
              </w:rPr>
              <w:t>Short_Name</w:t>
            </w:r>
          </w:p>
        </w:tc>
        <w:tc>
          <w:tcPr>
            <w:tcW w:w="1220" w:type="dxa"/>
            <w:shd w:val="clear" w:color="auto" w:fill="DDD9C3" w:themeFill="background2" w:themeFillShade="E6"/>
            <w:noWrap/>
            <w:tcMar>
              <w:top w:w="12" w:type="dxa"/>
              <w:left w:w="12" w:type="dxa"/>
              <w:bottom w:w="0" w:type="dxa"/>
              <w:right w:w="12" w:type="dxa"/>
            </w:tcMar>
            <w:vAlign w:val="center"/>
          </w:tcPr>
          <w:p w:rsidR="000C1454" w:rsidRDefault="000C1454">
            <w:pPr>
              <w:jc w:val="center"/>
              <w:rPr>
                <w:rFonts w:eastAsia="Arial Unicode MS" w:cs="Arial Unicode MS"/>
                <w:b/>
                <w:bCs/>
                <w:sz w:val="18"/>
              </w:rPr>
            </w:pPr>
            <w:r>
              <w:rPr>
                <w:b/>
                <w:bCs/>
                <w:sz w:val="18"/>
              </w:rPr>
              <w:t>Reporter</w:t>
            </w:r>
          </w:p>
        </w:tc>
        <w:tc>
          <w:tcPr>
            <w:tcW w:w="1300" w:type="dxa"/>
            <w:shd w:val="clear" w:color="auto" w:fill="DDD9C3" w:themeFill="background2" w:themeFillShade="E6"/>
            <w:noWrap/>
            <w:tcMar>
              <w:top w:w="12" w:type="dxa"/>
              <w:left w:w="12" w:type="dxa"/>
              <w:bottom w:w="0" w:type="dxa"/>
              <w:right w:w="12" w:type="dxa"/>
            </w:tcMar>
            <w:vAlign w:val="center"/>
          </w:tcPr>
          <w:p w:rsidR="000C1454" w:rsidRDefault="000C1454">
            <w:pPr>
              <w:jc w:val="center"/>
              <w:rPr>
                <w:rFonts w:eastAsia="Arial Unicode MS" w:cs="Arial Unicode MS"/>
                <w:b/>
                <w:bCs/>
                <w:sz w:val="18"/>
              </w:rPr>
            </w:pPr>
            <w:r>
              <w:rPr>
                <w:b/>
                <w:bCs/>
                <w:sz w:val="18"/>
              </w:rPr>
              <w:t>Event Source</w:t>
            </w:r>
          </w:p>
        </w:tc>
        <w:tc>
          <w:tcPr>
            <w:tcW w:w="5077" w:type="dxa"/>
            <w:shd w:val="clear" w:color="auto" w:fill="DDD9C3" w:themeFill="background2" w:themeFillShade="E6"/>
            <w:noWrap/>
            <w:tcMar>
              <w:top w:w="12" w:type="dxa"/>
              <w:left w:w="12" w:type="dxa"/>
              <w:bottom w:w="0" w:type="dxa"/>
              <w:right w:w="12" w:type="dxa"/>
            </w:tcMar>
            <w:vAlign w:val="center"/>
          </w:tcPr>
          <w:p w:rsidR="000C1454" w:rsidRDefault="000C1454">
            <w:pPr>
              <w:jc w:val="center"/>
              <w:rPr>
                <w:rFonts w:eastAsia="Arial Unicode MS" w:cs="Arial Unicode MS"/>
                <w:b/>
                <w:bCs/>
                <w:sz w:val="18"/>
              </w:rPr>
            </w:pPr>
            <w:r>
              <w:rPr>
                <w:b/>
                <w:bCs/>
                <w:sz w:val="18"/>
              </w:rPr>
              <w:t>Description</w:t>
            </w:r>
          </w:p>
        </w:tc>
        <w:tc>
          <w:tcPr>
            <w:tcW w:w="3077" w:type="dxa"/>
            <w:shd w:val="clear" w:color="auto" w:fill="DDD9C3" w:themeFill="background2" w:themeFillShade="E6"/>
            <w:noWrap/>
            <w:tcMar>
              <w:top w:w="12" w:type="dxa"/>
              <w:left w:w="12" w:type="dxa"/>
              <w:bottom w:w="0" w:type="dxa"/>
              <w:right w:w="12" w:type="dxa"/>
            </w:tcMar>
            <w:vAlign w:val="center"/>
          </w:tcPr>
          <w:p w:rsidR="000C1454" w:rsidRDefault="000C1454">
            <w:pPr>
              <w:jc w:val="center"/>
              <w:rPr>
                <w:rFonts w:eastAsia="Arial Unicode MS" w:cs="Arial Unicode MS"/>
                <w:b/>
                <w:bCs/>
                <w:sz w:val="18"/>
              </w:rPr>
            </w:pPr>
            <w:r>
              <w:rPr>
                <w:b/>
                <w:bCs/>
                <w:sz w:val="18"/>
              </w:rPr>
              <w:t>Action</w:t>
            </w:r>
          </w:p>
        </w:tc>
      </w:tr>
      <w:tr w:rsidR="00E72463">
        <w:trPr>
          <w:trHeight w:val="454"/>
        </w:trPr>
        <w:tc>
          <w:tcPr>
            <w:tcW w:w="880" w:type="dxa"/>
            <w:noWrap/>
            <w:tcMar>
              <w:top w:w="12" w:type="dxa"/>
              <w:left w:w="12" w:type="dxa"/>
              <w:bottom w:w="0" w:type="dxa"/>
              <w:right w:w="12" w:type="dxa"/>
            </w:tcMar>
            <w:vAlign w:val="center"/>
          </w:tcPr>
          <w:p w:rsidR="00E72463" w:rsidRDefault="00E72463">
            <w:pPr>
              <w:rPr>
                <w:rFonts w:eastAsia="Arial Unicode MS" w:cs="Arial Unicode MS"/>
                <w:sz w:val="18"/>
              </w:rPr>
            </w:pPr>
            <w:r>
              <w:rPr>
                <w:sz w:val="18"/>
              </w:rPr>
              <w:t>WARN</w:t>
            </w:r>
          </w:p>
        </w:tc>
        <w:tc>
          <w:tcPr>
            <w:tcW w:w="3300" w:type="dxa"/>
            <w:noWrap/>
            <w:tcMar>
              <w:top w:w="12" w:type="dxa"/>
              <w:left w:w="12" w:type="dxa"/>
              <w:bottom w:w="0" w:type="dxa"/>
              <w:right w:w="12" w:type="dxa"/>
            </w:tcMar>
            <w:vAlign w:val="center"/>
          </w:tcPr>
          <w:p w:rsidR="00E72463" w:rsidRDefault="00E72463">
            <w:pPr>
              <w:rPr>
                <w:rFonts w:eastAsia="Arial Unicode MS" w:cs="Arial Unicode MS"/>
                <w:sz w:val="18"/>
              </w:rPr>
            </w:pPr>
            <w:r>
              <w:rPr>
                <w:sz w:val="18"/>
              </w:rPr>
              <w:t>WATCHDOG</w:t>
            </w:r>
          </w:p>
        </w:tc>
        <w:tc>
          <w:tcPr>
            <w:tcW w:w="1220" w:type="dxa"/>
            <w:noWrap/>
            <w:tcMar>
              <w:top w:w="12" w:type="dxa"/>
              <w:left w:w="12" w:type="dxa"/>
              <w:bottom w:w="0" w:type="dxa"/>
              <w:right w:w="12" w:type="dxa"/>
            </w:tcMar>
            <w:vAlign w:val="center"/>
          </w:tcPr>
          <w:p w:rsidR="00E72463" w:rsidRDefault="00E72463">
            <w:pPr>
              <w:rPr>
                <w:rFonts w:eastAsia="Arial Unicode MS" w:cs="Arial Unicode MS"/>
                <w:sz w:val="18"/>
              </w:rPr>
            </w:pPr>
            <w:r>
              <w:rPr>
                <w:sz w:val="18"/>
              </w:rPr>
              <w:t>AlarmMan</w:t>
            </w:r>
          </w:p>
        </w:tc>
        <w:tc>
          <w:tcPr>
            <w:tcW w:w="1300" w:type="dxa"/>
            <w:noWrap/>
            <w:tcMar>
              <w:top w:w="12" w:type="dxa"/>
              <w:left w:w="12" w:type="dxa"/>
              <w:bottom w:w="0" w:type="dxa"/>
              <w:right w:w="12" w:type="dxa"/>
            </w:tcMar>
            <w:vAlign w:val="center"/>
          </w:tcPr>
          <w:p w:rsidR="00E72463" w:rsidRDefault="00E72463">
            <w:pPr>
              <w:rPr>
                <w:rFonts w:eastAsia="Arial Unicode MS" w:cs="Arial Unicode MS"/>
                <w:sz w:val="18"/>
              </w:rPr>
            </w:pPr>
            <w:r>
              <w:rPr>
                <w:sz w:val="18"/>
              </w:rPr>
              <w:t>AlarmMan</w:t>
            </w:r>
          </w:p>
        </w:tc>
        <w:tc>
          <w:tcPr>
            <w:tcW w:w="5077" w:type="dxa"/>
            <w:noWrap/>
            <w:tcMar>
              <w:top w:w="12" w:type="dxa"/>
              <w:left w:w="12" w:type="dxa"/>
              <w:bottom w:w="0" w:type="dxa"/>
              <w:right w:w="12" w:type="dxa"/>
            </w:tcMar>
            <w:vAlign w:val="center"/>
          </w:tcPr>
          <w:p w:rsidR="00E72463" w:rsidRDefault="00E72463">
            <w:pPr>
              <w:rPr>
                <w:rFonts w:eastAsia="Arial Unicode MS" w:cs="Arial Unicode MS"/>
                <w:sz w:val="18"/>
              </w:rPr>
            </w:pPr>
            <w:r>
              <w:rPr>
                <w:sz w:val="18"/>
              </w:rPr>
              <w:t>AlarmMan service has had a watchdog failure</w:t>
            </w:r>
          </w:p>
        </w:tc>
        <w:tc>
          <w:tcPr>
            <w:tcW w:w="3077" w:type="dxa"/>
            <w:noWrap/>
            <w:tcMar>
              <w:top w:w="12" w:type="dxa"/>
              <w:left w:w="12" w:type="dxa"/>
              <w:bottom w:w="0" w:type="dxa"/>
              <w:right w:w="12" w:type="dxa"/>
            </w:tcMar>
            <w:vAlign w:val="center"/>
          </w:tcPr>
          <w:p w:rsidR="00E72463" w:rsidRDefault="00E72463">
            <w:pPr>
              <w:rPr>
                <w:rFonts w:eastAsia="Arial Unicode MS" w:cs="Arial Unicode MS"/>
                <w:sz w:val="18"/>
              </w:rPr>
            </w:pPr>
            <w:r>
              <w:rPr>
                <w:sz w:val="18"/>
              </w:rPr>
              <w:t>Software will automatically restart</w:t>
            </w:r>
          </w:p>
        </w:tc>
      </w:tr>
      <w:tr w:rsidR="00E72463">
        <w:trPr>
          <w:trHeight w:val="454"/>
        </w:trPr>
        <w:tc>
          <w:tcPr>
            <w:tcW w:w="880" w:type="dxa"/>
            <w:noWrap/>
            <w:tcMar>
              <w:top w:w="12" w:type="dxa"/>
              <w:left w:w="12" w:type="dxa"/>
              <w:bottom w:w="0" w:type="dxa"/>
              <w:right w:w="12" w:type="dxa"/>
            </w:tcMar>
            <w:vAlign w:val="center"/>
          </w:tcPr>
          <w:p w:rsidR="00E72463" w:rsidRDefault="00E72463">
            <w:pPr>
              <w:rPr>
                <w:rFonts w:eastAsia="Arial Unicode MS" w:cs="Arial Unicode MS"/>
                <w:sz w:val="18"/>
              </w:rPr>
            </w:pPr>
            <w:r>
              <w:rPr>
                <w:sz w:val="18"/>
              </w:rPr>
              <w:t>WARN</w:t>
            </w:r>
          </w:p>
        </w:tc>
        <w:tc>
          <w:tcPr>
            <w:tcW w:w="3300" w:type="dxa"/>
            <w:noWrap/>
            <w:tcMar>
              <w:top w:w="12" w:type="dxa"/>
              <w:left w:w="12" w:type="dxa"/>
              <w:bottom w:w="0" w:type="dxa"/>
              <w:right w:w="12" w:type="dxa"/>
            </w:tcMar>
            <w:vAlign w:val="center"/>
          </w:tcPr>
          <w:p w:rsidR="00E72463" w:rsidRDefault="00E72463">
            <w:pPr>
              <w:rPr>
                <w:rFonts w:eastAsia="Arial Unicode MS" w:cs="Arial Unicode MS"/>
                <w:sz w:val="18"/>
              </w:rPr>
            </w:pPr>
            <w:r>
              <w:rPr>
                <w:sz w:val="18"/>
              </w:rPr>
              <w:t>WATCHDOG_TIMEOUT</w:t>
            </w:r>
          </w:p>
        </w:tc>
        <w:tc>
          <w:tcPr>
            <w:tcW w:w="1220" w:type="dxa"/>
            <w:noWrap/>
            <w:tcMar>
              <w:top w:w="12" w:type="dxa"/>
              <w:left w:w="12" w:type="dxa"/>
              <w:bottom w:w="0" w:type="dxa"/>
              <w:right w:w="12" w:type="dxa"/>
            </w:tcMar>
            <w:vAlign w:val="center"/>
          </w:tcPr>
          <w:p w:rsidR="00E72463" w:rsidRDefault="00E72463">
            <w:pPr>
              <w:rPr>
                <w:rFonts w:eastAsia="Arial Unicode MS" w:cs="Arial Unicode MS"/>
                <w:sz w:val="18"/>
              </w:rPr>
            </w:pPr>
            <w:r>
              <w:rPr>
                <w:sz w:val="18"/>
              </w:rPr>
              <w:t>AlarmMan</w:t>
            </w:r>
          </w:p>
        </w:tc>
        <w:tc>
          <w:tcPr>
            <w:tcW w:w="1300" w:type="dxa"/>
            <w:noWrap/>
            <w:tcMar>
              <w:top w:w="12" w:type="dxa"/>
              <w:left w:w="12" w:type="dxa"/>
              <w:bottom w:w="0" w:type="dxa"/>
              <w:right w:w="12" w:type="dxa"/>
            </w:tcMar>
            <w:vAlign w:val="center"/>
          </w:tcPr>
          <w:p w:rsidR="00E72463" w:rsidRDefault="00E72463">
            <w:pPr>
              <w:rPr>
                <w:rFonts w:eastAsia="Arial Unicode MS" w:cs="Arial Unicode MS"/>
                <w:sz w:val="18"/>
              </w:rPr>
            </w:pPr>
            <w:r>
              <w:rPr>
                <w:sz w:val="18"/>
              </w:rPr>
              <w:t>AlarmMan</w:t>
            </w:r>
          </w:p>
        </w:tc>
        <w:tc>
          <w:tcPr>
            <w:tcW w:w="5077" w:type="dxa"/>
            <w:noWrap/>
            <w:tcMar>
              <w:top w:w="12" w:type="dxa"/>
              <w:left w:w="12" w:type="dxa"/>
              <w:bottom w:w="0" w:type="dxa"/>
              <w:right w:w="12" w:type="dxa"/>
            </w:tcMar>
            <w:vAlign w:val="center"/>
          </w:tcPr>
          <w:p w:rsidR="00E72463" w:rsidRDefault="00E72463">
            <w:pPr>
              <w:rPr>
                <w:rFonts w:eastAsia="Arial Unicode MS" w:cs="Arial Unicode MS"/>
                <w:sz w:val="18"/>
              </w:rPr>
            </w:pPr>
            <w:r>
              <w:rPr>
                <w:sz w:val="18"/>
              </w:rPr>
              <w:t>AlarmMan did not detect Watchdog service</w:t>
            </w:r>
          </w:p>
        </w:tc>
        <w:tc>
          <w:tcPr>
            <w:tcW w:w="3077" w:type="dxa"/>
            <w:noWrap/>
            <w:tcMar>
              <w:top w:w="12" w:type="dxa"/>
              <w:left w:w="12" w:type="dxa"/>
              <w:bottom w:w="0" w:type="dxa"/>
              <w:right w:w="12" w:type="dxa"/>
            </w:tcMar>
            <w:vAlign w:val="center"/>
          </w:tcPr>
          <w:p w:rsidR="00E72463" w:rsidRDefault="00E72463">
            <w:pPr>
              <w:rPr>
                <w:rFonts w:eastAsia="Arial Unicode MS" w:cs="Arial Unicode MS"/>
                <w:sz w:val="18"/>
              </w:rPr>
            </w:pPr>
            <w:r>
              <w:rPr>
                <w:sz w:val="18"/>
              </w:rPr>
              <w:t>Check Watchdog status</w:t>
            </w:r>
          </w:p>
        </w:tc>
      </w:tr>
      <w:tr w:rsidR="00E72463">
        <w:trPr>
          <w:trHeight w:val="454"/>
        </w:trPr>
        <w:tc>
          <w:tcPr>
            <w:tcW w:w="880" w:type="dxa"/>
            <w:noWrap/>
            <w:tcMar>
              <w:top w:w="12" w:type="dxa"/>
              <w:left w:w="12" w:type="dxa"/>
              <w:bottom w:w="0" w:type="dxa"/>
              <w:right w:w="12" w:type="dxa"/>
            </w:tcMar>
            <w:vAlign w:val="center"/>
          </w:tcPr>
          <w:p w:rsidR="00E72463" w:rsidRDefault="00E72463">
            <w:pPr>
              <w:rPr>
                <w:rFonts w:eastAsia="Arial Unicode MS" w:cs="Arial Unicode MS"/>
                <w:sz w:val="18"/>
              </w:rPr>
            </w:pPr>
            <w:r>
              <w:rPr>
                <w:sz w:val="18"/>
              </w:rPr>
              <w:t>WARN</w:t>
            </w:r>
          </w:p>
        </w:tc>
        <w:tc>
          <w:tcPr>
            <w:tcW w:w="3300" w:type="dxa"/>
            <w:noWrap/>
            <w:tcMar>
              <w:top w:w="12" w:type="dxa"/>
              <w:left w:w="12" w:type="dxa"/>
              <w:bottom w:w="0" w:type="dxa"/>
              <w:right w:w="12" w:type="dxa"/>
            </w:tcMar>
            <w:vAlign w:val="center"/>
          </w:tcPr>
          <w:p w:rsidR="00E72463" w:rsidRDefault="00E72463">
            <w:pPr>
              <w:rPr>
                <w:rFonts w:eastAsia="Arial Unicode MS" w:cs="Arial Unicode MS"/>
                <w:sz w:val="18"/>
              </w:rPr>
            </w:pPr>
            <w:r>
              <w:rPr>
                <w:sz w:val="18"/>
              </w:rPr>
              <w:t>FILE_ERROR</w:t>
            </w:r>
          </w:p>
        </w:tc>
        <w:tc>
          <w:tcPr>
            <w:tcW w:w="1220" w:type="dxa"/>
            <w:noWrap/>
            <w:tcMar>
              <w:top w:w="12" w:type="dxa"/>
              <w:left w:w="12" w:type="dxa"/>
              <w:bottom w:w="0" w:type="dxa"/>
              <w:right w:w="12" w:type="dxa"/>
            </w:tcMar>
            <w:vAlign w:val="center"/>
          </w:tcPr>
          <w:p w:rsidR="00E72463" w:rsidRDefault="00E72463">
            <w:pPr>
              <w:rPr>
                <w:rFonts w:eastAsia="Arial Unicode MS" w:cs="Arial Unicode MS"/>
                <w:sz w:val="18"/>
              </w:rPr>
            </w:pPr>
            <w:r>
              <w:rPr>
                <w:sz w:val="18"/>
              </w:rPr>
              <w:t>ArchiveMan</w:t>
            </w:r>
          </w:p>
        </w:tc>
        <w:tc>
          <w:tcPr>
            <w:tcW w:w="1300" w:type="dxa"/>
            <w:noWrap/>
            <w:tcMar>
              <w:top w:w="12" w:type="dxa"/>
              <w:left w:w="12" w:type="dxa"/>
              <w:bottom w:w="0" w:type="dxa"/>
              <w:right w:w="12" w:type="dxa"/>
            </w:tcMar>
            <w:vAlign w:val="center"/>
          </w:tcPr>
          <w:p w:rsidR="00E72463" w:rsidRDefault="00E72463">
            <w:pPr>
              <w:rPr>
                <w:rFonts w:eastAsia="Arial Unicode MS" w:cs="Arial Unicode MS"/>
                <w:sz w:val="18"/>
              </w:rPr>
            </w:pPr>
            <w:r>
              <w:rPr>
                <w:sz w:val="18"/>
              </w:rPr>
              <w:t>DRIVE</w:t>
            </w:r>
          </w:p>
        </w:tc>
        <w:tc>
          <w:tcPr>
            <w:tcW w:w="5077" w:type="dxa"/>
            <w:noWrap/>
            <w:tcMar>
              <w:top w:w="12" w:type="dxa"/>
              <w:left w:w="12" w:type="dxa"/>
              <w:bottom w:w="0" w:type="dxa"/>
              <w:right w:w="12" w:type="dxa"/>
            </w:tcMar>
            <w:vAlign w:val="center"/>
          </w:tcPr>
          <w:p w:rsidR="00E72463" w:rsidRDefault="00E72463">
            <w:pPr>
              <w:rPr>
                <w:rFonts w:eastAsia="Arial Unicode MS" w:cs="Arial Unicode MS"/>
                <w:sz w:val="18"/>
              </w:rPr>
            </w:pPr>
            <w:r>
              <w:rPr>
                <w:sz w:val="18"/>
              </w:rPr>
              <w:t>ArchiveMan has failed to process a file</w:t>
            </w:r>
          </w:p>
        </w:tc>
        <w:tc>
          <w:tcPr>
            <w:tcW w:w="3077" w:type="dxa"/>
            <w:noWrap/>
            <w:tcMar>
              <w:top w:w="12" w:type="dxa"/>
              <w:left w:w="12" w:type="dxa"/>
              <w:bottom w:w="0" w:type="dxa"/>
              <w:right w:w="12" w:type="dxa"/>
            </w:tcMar>
            <w:vAlign w:val="center"/>
          </w:tcPr>
          <w:p w:rsidR="00E72463" w:rsidRDefault="00E72463">
            <w:pPr>
              <w:rPr>
                <w:rFonts w:eastAsia="Arial Unicode MS" w:cs="Arial Unicode MS"/>
                <w:sz w:val="18"/>
              </w:rPr>
            </w:pPr>
            <w:r>
              <w:rPr>
                <w:sz w:val="18"/>
              </w:rPr>
              <w:t>Data on disk is no affected</w:t>
            </w:r>
          </w:p>
        </w:tc>
      </w:tr>
      <w:tr w:rsidR="00E72463">
        <w:trPr>
          <w:trHeight w:val="454"/>
        </w:trPr>
        <w:tc>
          <w:tcPr>
            <w:tcW w:w="880" w:type="dxa"/>
            <w:noWrap/>
            <w:tcMar>
              <w:top w:w="12" w:type="dxa"/>
              <w:left w:w="12" w:type="dxa"/>
              <w:bottom w:w="0" w:type="dxa"/>
              <w:right w:w="12" w:type="dxa"/>
            </w:tcMar>
            <w:vAlign w:val="center"/>
          </w:tcPr>
          <w:p w:rsidR="00E72463" w:rsidRDefault="00E72463">
            <w:pPr>
              <w:rPr>
                <w:rFonts w:eastAsia="Arial Unicode MS" w:cs="Arial Unicode MS"/>
                <w:sz w:val="18"/>
              </w:rPr>
            </w:pPr>
            <w:r>
              <w:rPr>
                <w:sz w:val="18"/>
              </w:rPr>
              <w:t>WARN</w:t>
            </w:r>
          </w:p>
        </w:tc>
        <w:tc>
          <w:tcPr>
            <w:tcW w:w="3300" w:type="dxa"/>
            <w:noWrap/>
            <w:tcMar>
              <w:top w:w="12" w:type="dxa"/>
              <w:left w:w="12" w:type="dxa"/>
              <w:bottom w:w="0" w:type="dxa"/>
              <w:right w:w="12" w:type="dxa"/>
            </w:tcMar>
            <w:vAlign w:val="center"/>
          </w:tcPr>
          <w:p w:rsidR="00E72463" w:rsidRDefault="00E72463">
            <w:pPr>
              <w:rPr>
                <w:rFonts w:eastAsia="Arial Unicode MS" w:cs="Arial Unicode MS"/>
                <w:sz w:val="18"/>
              </w:rPr>
            </w:pPr>
            <w:r>
              <w:rPr>
                <w:sz w:val="18"/>
              </w:rPr>
              <w:t>WATCHDOG</w:t>
            </w:r>
          </w:p>
        </w:tc>
        <w:tc>
          <w:tcPr>
            <w:tcW w:w="1220" w:type="dxa"/>
            <w:noWrap/>
            <w:tcMar>
              <w:top w:w="12" w:type="dxa"/>
              <w:left w:w="12" w:type="dxa"/>
              <w:bottom w:w="0" w:type="dxa"/>
              <w:right w:w="12" w:type="dxa"/>
            </w:tcMar>
            <w:vAlign w:val="center"/>
          </w:tcPr>
          <w:p w:rsidR="00E72463" w:rsidRDefault="00E72463">
            <w:pPr>
              <w:rPr>
                <w:rFonts w:eastAsia="Arial Unicode MS" w:cs="Arial Unicode MS"/>
                <w:sz w:val="18"/>
              </w:rPr>
            </w:pPr>
            <w:r>
              <w:rPr>
                <w:sz w:val="18"/>
              </w:rPr>
              <w:t>DiskMan</w:t>
            </w:r>
          </w:p>
        </w:tc>
        <w:tc>
          <w:tcPr>
            <w:tcW w:w="1300" w:type="dxa"/>
            <w:noWrap/>
            <w:tcMar>
              <w:top w:w="12" w:type="dxa"/>
              <w:left w:w="12" w:type="dxa"/>
              <w:bottom w:w="0" w:type="dxa"/>
              <w:right w:w="12" w:type="dxa"/>
            </w:tcMar>
            <w:vAlign w:val="center"/>
          </w:tcPr>
          <w:p w:rsidR="00E72463" w:rsidRDefault="00E72463">
            <w:pPr>
              <w:rPr>
                <w:rFonts w:eastAsia="Arial Unicode MS" w:cs="Arial Unicode MS"/>
                <w:sz w:val="18"/>
              </w:rPr>
            </w:pPr>
            <w:r>
              <w:rPr>
                <w:sz w:val="18"/>
              </w:rPr>
              <w:t>DiskMan</w:t>
            </w:r>
          </w:p>
        </w:tc>
        <w:tc>
          <w:tcPr>
            <w:tcW w:w="5077" w:type="dxa"/>
            <w:noWrap/>
            <w:tcMar>
              <w:top w:w="12" w:type="dxa"/>
              <w:left w:w="12" w:type="dxa"/>
              <w:bottom w:w="0" w:type="dxa"/>
              <w:right w:w="12" w:type="dxa"/>
            </w:tcMar>
            <w:vAlign w:val="center"/>
          </w:tcPr>
          <w:p w:rsidR="00E72463" w:rsidRDefault="00E72463">
            <w:pPr>
              <w:rPr>
                <w:rFonts w:eastAsia="Arial Unicode MS" w:cs="Arial Unicode MS"/>
                <w:sz w:val="18"/>
              </w:rPr>
            </w:pPr>
            <w:r>
              <w:rPr>
                <w:sz w:val="18"/>
              </w:rPr>
              <w:t>DiskMan service has had a watchdog failure</w:t>
            </w:r>
          </w:p>
        </w:tc>
        <w:tc>
          <w:tcPr>
            <w:tcW w:w="3077" w:type="dxa"/>
            <w:noWrap/>
            <w:tcMar>
              <w:top w:w="12" w:type="dxa"/>
              <w:left w:w="12" w:type="dxa"/>
              <w:bottom w:w="0" w:type="dxa"/>
              <w:right w:w="12" w:type="dxa"/>
            </w:tcMar>
            <w:vAlign w:val="center"/>
          </w:tcPr>
          <w:p w:rsidR="00E72463" w:rsidRDefault="00E72463">
            <w:pPr>
              <w:rPr>
                <w:rFonts w:eastAsia="Arial Unicode MS" w:cs="Arial Unicode MS"/>
                <w:sz w:val="18"/>
              </w:rPr>
            </w:pPr>
            <w:r>
              <w:rPr>
                <w:sz w:val="18"/>
              </w:rPr>
              <w:t>Software will automatically restart</w:t>
            </w:r>
          </w:p>
        </w:tc>
      </w:tr>
      <w:tr w:rsidR="00E72463">
        <w:trPr>
          <w:trHeight w:val="454"/>
        </w:trPr>
        <w:tc>
          <w:tcPr>
            <w:tcW w:w="880" w:type="dxa"/>
            <w:noWrap/>
            <w:tcMar>
              <w:top w:w="12" w:type="dxa"/>
              <w:left w:w="12" w:type="dxa"/>
              <w:bottom w:w="0" w:type="dxa"/>
              <w:right w:w="12" w:type="dxa"/>
            </w:tcMar>
            <w:vAlign w:val="center"/>
          </w:tcPr>
          <w:p w:rsidR="00E72463" w:rsidRDefault="00E72463">
            <w:pPr>
              <w:rPr>
                <w:rFonts w:eastAsia="Arial Unicode MS" w:cs="Arial Unicode MS"/>
                <w:sz w:val="18"/>
              </w:rPr>
            </w:pPr>
            <w:r>
              <w:rPr>
                <w:sz w:val="18"/>
              </w:rPr>
              <w:t>WARN</w:t>
            </w:r>
          </w:p>
        </w:tc>
        <w:tc>
          <w:tcPr>
            <w:tcW w:w="3300" w:type="dxa"/>
            <w:noWrap/>
            <w:tcMar>
              <w:top w:w="12" w:type="dxa"/>
              <w:left w:w="12" w:type="dxa"/>
              <w:bottom w:w="0" w:type="dxa"/>
              <w:right w:w="12" w:type="dxa"/>
            </w:tcMar>
            <w:vAlign w:val="center"/>
          </w:tcPr>
          <w:p w:rsidR="00E72463" w:rsidRDefault="00E72463">
            <w:pPr>
              <w:rPr>
                <w:rFonts w:eastAsia="Arial Unicode MS" w:cs="Arial Unicode MS"/>
                <w:sz w:val="18"/>
              </w:rPr>
            </w:pPr>
            <w:r>
              <w:rPr>
                <w:sz w:val="18"/>
              </w:rPr>
              <w:t>WATCHDOG</w:t>
            </w:r>
          </w:p>
        </w:tc>
        <w:tc>
          <w:tcPr>
            <w:tcW w:w="1220" w:type="dxa"/>
            <w:noWrap/>
            <w:tcMar>
              <w:top w:w="12" w:type="dxa"/>
              <w:left w:w="12" w:type="dxa"/>
              <w:bottom w:w="0" w:type="dxa"/>
              <w:right w:w="12" w:type="dxa"/>
            </w:tcMar>
            <w:vAlign w:val="center"/>
          </w:tcPr>
          <w:p w:rsidR="00E72463" w:rsidRDefault="00E72463">
            <w:pPr>
              <w:rPr>
                <w:rFonts w:eastAsia="Arial Unicode MS" w:cs="Arial Unicode MS"/>
                <w:sz w:val="18"/>
              </w:rPr>
            </w:pPr>
            <w:r>
              <w:rPr>
                <w:sz w:val="18"/>
              </w:rPr>
              <w:t>LogMon</w:t>
            </w:r>
          </w:p>
        </w:tc>
        <w:tc>
          <w:tcPr>
            <w:tcW w:w="1300" w:type="dxa"/>
            <w:noWrap/>
            <w:tcMar>
              <w:top w:w="12" w:type="dxa"/>
              <w:left w:w="12" w:type="dxa"/>
              <w:bottom w:w="0" w:type="dxa"/>
              <w:right w:w="12" w:type="dxa"/>
            </w:tcMar>
            <w:vAlign w:val="center"/>
          </w:tcPr>
          <w:p w:rsidR="00E72463" w:rsidRDefault="00E72463">
            <w:pPr>
              <w:rPr>
                <w:rFonts w:eastAsia="Arial Unicode MS" w:cs="Arial Unicode MS"/>
                <w:sz w:val="18"/>
              </w:rPr>
            </w:pPr>
            <w:r>
              <w:rPr>
                <w:sz w:val="18"/>
              </w:rPr>
              <w:t>LogMon</w:t>
            </w:r>
          </w:p>
        </w:tc>
        <w:tc>
          <w:tcPr>
            <w:tcW w:w="5077" w:type="dxa"/>
            <w:noWrap/>
            <w:tcMar>
              <w:top w:w="12" w:type="dxa"/>
              <w:left w:w="12" w:type="dxa"/>
              <w:bottom w:w="0" w:type="dxa"/>
              <w:right w:w="12" w:type="dxa"/>
            </w:tcMar>
            <w:vAlign w:val="center"/>
          </w:tcPr>
          <w:p w:rsidR="00E72463" w:rsidRDefault="00E72463">
            <w:pPr>
              <w:rPr>
                <w:rFonts w:eastAsia="Arial Unicode MS" w:cs="Arial Unicode MS"/>
                <w:sz w:val="18"/>
              </w:rPr>
            </w:pPr>
            <w:r>
              <w:rPr>
                <w:sz w:val="18"/>
              </w:rPr>
              <w:t>Logger service has had a watchdog failure</w:t>
            </w:r>
          </w:p>
        </w:tc>
        <w:tc>
          <w:tcPr>
            <w:tcW w:w="3077" w:type="dxa"/>
            <w:noWrap/>
            <w:tcMar>
              <w:top w:w="12" w:type="dxa"/>
              <w:left w:w="12" w:type="dxa"/>
              <w:bottom w:w="0" w:type="dxa"/>
              <w:right w:w="12" w:type="dxa"/>
            </w:tcMar>
            <w:vAlign w:val="center"/>
          </w:tcPr>
          <w:p w:rsidR="00E72463" w:rsidRDefault="00E72463">
            <w:pPr>
              <w:rPr>
                <w:rFonts w:eastAsia="Arial Unicode MS" w:cs="Arial Unicode MS"/>
                <w:sz w:val="18"/>
              </w:rPr>
            </w:pPr>
            <w:r>
              <w:rPr>
                <w:sz w:val="18"/>
              </w:rPr>
              <w:t>Software will automatically restart</w:t>
            </w:r>
          </w:p>
        </w:tc>
      </w:tr>
      <w:tr w:rsidR="00E72463">
        <w:trPr>
          <w:trHeight w:val="454"/>
        </w:trPr>
        <w:tc>
          <w:tcPr>
            <w:tcW w:w="880" w:type="dxa"/>
            <w:noWrap/>
            <w:tcMar>
              <w:top w:w="12" w:type="dxa"/>
              <w:left w:w="12" w:type="dxa"/>
              <w:bottom w:w="0" w:type="dxa"/>
              <w:right w:w="12" w:type="dxa"/>
            </w:tcMar>
            <w:vAlign w:val="center"/>
          </w:tcPr>
          <w:p w:rsidR="00E72463" w:rsidRDefault="00E72463">
            <w:pPr>
              <w:rPr>
                <w:rFonts w:eastAsia="Arial Unicode MS" w:cs="Arial Unicode MS"/>
                <w:sz w:val="18"/>
              </w:rPr>
            </w:pPr>
            <w:r>
              <w:rPr>
                <w:sz w:val="18"/>
              </w:rPr>
              <w:t>WARN</w:t>
            </w:r>
          </w:p>
        </w:tc>
        <w:tc>
          <w:tcPr>
            <w:tcW w:w="3300" w:type="dxa"/>
            <w:noWrap/>
            <w:tcMar>
              <w:top w:w="12" w:type="dxa"/>
              <w:left w:w="12" w:type="dxa"/>
              <w:bottom w:w="0" w:type="dxa"/>
              <w:right w:w="12" w:type="dxa"/>
            </w:tcMar>
            <w:vAlign w:val="center"/>
          </w:tcPr>
          <w:p w:rsidR="00E72463" w:rsidRDefault="00E72463">
            <w:pPr>
              <w:rPr>
                <w:rFonts w:eastAsia="Arial Unicode MS" w:cs="Arial Unicode MS"/>
                <w:sz w:val="18"/>
              </w:rPr>
            </w:pPr>
            <w:r>
              <w:rPr>
                <w:sz w:val="18"/>
              </w:rPr>
              <w:t>NTP_LARGE_ADJUST</w:t>
            </w:r>
          </w:p>
        </w:tc>
        <w:tc>
          <w:tcPr>
            <w:tcW w:w="1220" w:type="dxa"/>
            <w:noWrap/>
            <w:tcMar>
              <w:top w:w="12" w:type="dxa"/>
              <w:left w:w="12" w:type="dxa"/>
              <w:bottom w:w="0" w:type="dxa"/>
              <w:right w:w="12" w:type="dxa"/>
            </w:tcMar>
            <w:vAlign w:val="center"/>
          </w:tcPr>
          <w:p w:rsidR="00E72463" w:rsidRDefault="00E72463">
            <w:pPr>
              <w:rPr>
                <w:rFonts w:eastAsia="Arial Unicode MS" w:cs="Arial Unicode MS"/>
                <w:sz w:val="18"/>
              </w:rPr>
            </w:pPr>
            <w:r>
              <w:rPr>
                <w:sz w:val="18"/>
              </w:rPr>
              <w:t>NTP</w:t>
            </w:r>
          </w:p>
        </w:tc>
        <w:tc>
          <w:tcPr>
            <w:tcW w:w="1300" w:type="dxa"/>
            <w:noWrap/>
            <w:tcMar>
              <w:top w:w="12" w:type="dxa"/>
              <w:left w:w="12" w:type="dxa"/>
              <w:bottom w:w="0" w:type="dxa"/>
              <w:right w:w="12" w:type="dxa"/>
            </w:tcMar>
            <w:vAlign w:val="center"/>
          </w:tcPr>
          <w:p w:rsidR="00E72463" w:rsidRDefault="00E72463">
            <w:pPr>
              <w:rPr>
                <w:rFonts w:eastAsia="Arial Unicode MS" w:cs="Arial Unicode MS"/>
                <w:sz w:val="18"/>
              </w:rPr>
            </w:pPr>
            <w:r>
              <w:rPr>
                <w:sz w:val="18"/>
              </w:rPr>
              <w:t>NTP</w:t>
            </w:r>
          </w:p>
        </w:tc>
        <w:tc>
          <w:tcPr>
            <w:tcW w:w="5077" w:type="dxa"/>
            <w:noWrap/>
            <w:tcMar>
              <w:top w:w="12" w:type="dxa"/>
              <w:left w:w="12" w:type="dxa"/>
              <w:bottom w:w="0" w:type="dxa"/>
              <w:right w:w="12" w:type="dxa"/>
            </w:tcMar>
            <w:vAlign w:val="center"/>
          </w:tcPr>
          <w:p w:rsidR="00E72463" w:rsidRDefault="00E72463">
            <w:pPr>
              <w:rPr>
                <w:rFonts w:eastAsia="Arial Unicode MS" w:cs="Arial Unicode MS"/>
                <w:sz w:val="18"/>
              </w:rPr>
            </w:pPr>
            <w:r>
              <w:rPr>
                <w:sz w:val="18"/>
              </w:rPr>
              <w:t>NTP Daemon has made a large adjustment to the system clock</w:t>
            </w:r>
          </w:p>
        </w:tc>
        <w:tc>
          <w:tcPr>
            <w:tcW w:w="3077" w:type="dxa"/>
            <w:noWrap/>
            <w:tcMar>
              <w:top w:w="12" w:type="dxa"/>
              <w:left w:w="12" w:type="dxa"/>
              <w:bottom w:w="0" w:type="dxa"/>
              <w:right w:w="12" w:type="dxa"/>
            </w:tcMar>
            <w:vAlign w:val="center"/>
          </w:tcPr>
          <w:p w:rsidR="00E72463" w:rsidRDefault="00E72463">
            <w:pPr>
              <w:rPr>
                <w:rFonts w:eastAsia="Arial Unicode MS" w:cs="Arial Unicode MS"/>
                <w:sz w:val="18"/>
              </w:rPr>
            </w:pPr>
            <w:r>
              <w:rPr>
                <w:sz w:val="18"/>
              </w:rPr>
              <w:t>Check NTP source as this may indicate a failure within the system</w:t>
            </w:r>
          </w:p>
        </w:tc>
      </w:tr>
      <w:tr w:rsidR="00E72463">
        <w:trPr>
          <w:trHeight w:val="454"/>
        </w:trPr>
        <w:tc>
          <w:tcPr>
            <w:tcW w:w="880" w:type="dxa"/>
            <w:noWrap/>
            <w:tcMar>
              <w:top w:w="12" w:type="dxa"/>
              <w:left w:w="12" w:type="dxa"/>
              <w:bottom w:w="0" w:type="dxa"/>
              <w:right w:w="12" w:type="dxa"/>
            </w:tcMar>
            <w:vAlign w:val="center"/>
          </w:tcPr>
          <w:p w:rsidR="00E72463" w:rsidRDefault="00E72463">
            <w:pPr>
              <w:rPr>
                <w:rFonts w:eastAsia="Arial Unicode MS" w:cs="Arial Unicode MS"/>
                <w:sz w:val="18"/>
              </w:rPr>
            </w:pPr>
            <w:r>
              <w:rPr>
                <w:sz w:val="18"/>
              </w:rPr>
              <w:t>WARN</w:t>
            </w:r>
          </w:p>
        </w:tc>
        <w:tc>
          <w:tcPr>
            <w:tcW w:w="3300" w:type="dxa"/>
            <w:noWrap/>
            <w:tcMar>
              <w:top w:w="12" w:type="dxa"/>
              <w:left w:w="12" w:type="dxa"/>
              <w:bottom w:w="0" w:type="dxa"/>
              <w:right w:w="12" w:type="dxa"/>
            </w:tcMar>
            <w:vAlign w:val="center"/>
          </w:tcPr>
          <w:p w:rsidR="00E72463" w:rsidRDefault="00E72463">
            <w:pPr>
              <w:rPr>
                <w:rFonts w:eastAsia="Arial Unicode MS" w:cs="Arial Unicode MS"/>
                <w:sz w:val="18"/>
              </w:rPr>
            </w:pPr>
            <w:r>
              <w:rPr>
                <w:sz w:val="18"/>
              </w:rPr>
              <w:t>NTP_LARGE_DRIFT</w:t>
            </w:r>
          </w:p>
        </w:tc>
        <w:tc>
          <w:tcPr>
            <w:tcW w:w="1220" w:type="dxa"/>
            <w:noWrap/>
            <w:tcMar>
              <w:top w:w="12" w:type="dxa"/>
              <w:left w:w="12" w:type="dxa"/>
              <w:bottom w:w="0" w:type="dxa"/>
              <w:right w:w="12" w:type="dxa"/>
            </w:tcMar>
            <w:vAlign w:val="center"/>
          </w:tcPr>
          <w:p w:rsidR="00E72463" w:rsidRDefault="00E72463">
            <w:pPr>
              <w:rPr>
                <w:rFonts w:eastAsia="Arial Unicode MS" w:cs="Arial Unicode MS"/>
                <w:sz w:val="18"/>
              </w:rPr>
            </w:pPr>
            <w:r>
              <w:rPr>
                <w:sz w:val="18"/>
              </w:rPr>
              <w:t>NTP</w:t>
            </w:r>
          </w:p>
        </w:tc>
        <w:tc>
          <w:tcPr>
            <w:tcW w:w="1300" w:type="dxa"/>
            <w:noWrap/>
            <w:tcMar>
              <w:top w:w="12" w:type="dxa"/>
              <w:left w:w="12" w:type="dxa"/>
              <w:bottom w:w="0" w:type="dxa"/>
              <w:right w:w="12" w:type="dxa"/>
            </w:tcMar>
            <w:vAlign w:val="center"/>
          </w:tcPr>
          <w:p w:rsidR="00E72463" w:rsidRDefault="00E72463">
            <w:pPr>
              <w:rPr>
                <w:rFonts w:eastAsia="Arial Unicode MS" w:cs="Arial Unicode MS"/>
                <w:sz w:val="18"/>
              </w:rPr>
            </w:pPr>
            <w:r>
              <w:rPr>
                <w:sz w:val="18"/>
              </w:rPr>
              <w:t>NTP</w:t>
            </w:r>
          </w:p>
        </w:tc>
        <w:tc>
          <w:tcPr>
            <w:tcW w:w="5077" w:type="dxa"/>
            <w:noWrap/>
            <w:tcMar>
              <w:top w:w="12" w:type="dxa"/>
              <w:left w:w="12" w:type="dxa"/>
              <w:bottom w:w="0" w:type="dxa"/>
              <w:right w:w="12" w:type="dxa"/>
            </w:tcMar>
            <w:vAlign w:val="center"/>
          </w:tcPr>
          <w:p w:rsidR="00E72463" w:rsidRDefault="00E72463">
            <w:pPr>
              <w:rPr>
                <w:rFonts w:eastAsia="Arial Unicode MS" w:cs="Arial Unicode MS"/>
                <w:sz w:val="18"/>
              </w:rPr>
            </w:pPr>
            <w:r>
              <w:rPr>
                <w:sz w:val="18"/>
              </w:rPr>
              <w:t>Large difference between system clock and reported NTP time</w:t>
            </w:r>
          </w:p>
        </w:tc>
        <w:tc>
          <w:tcPr>
            <w:tcW w:w="3077" w:type="dxa"/>
            <w:noWrap/>
            <w:tcMar>
              <w:top w:w="12" w:type="dxa"/>
              <w:left w:w="12" w:type="dxa"/>
              <w:bottom w:w="0" w:type="dxa"/>
              <w:right w:w="12" w:type="dxa"/>
            </w:tcMar>
            <w:vAlign w:val="center"/>
          </w:tcPr>
          <w:p w:rsidR="00E72463" w:rsidRDefault="00E72463">
            <w:pPr>
              <w:rPr>
                <w:rFonts w:eastAsia="Arial Unicode MS" w:cs="Arial Unicode MS"/>
                <w:sz w:val="18"/>
              </w:rPr>
            </w:pPr>
            <w:r>
              <w:rPr>
                <w:sz w:val="18"/>
              </w:rPr>
              <w:t>System will automatically adjust system clock when delay timer expires</w:t>
            </w:r>
          </w:p>
        </w:tc>
      </w:tr>
      <w:tr w:rsidR="00E72463">
        <w:trPr>
          <w:trHeight w:val="454"/>
        </w:trPr>
        <w:tc>
          <w:tcPr>
            <w:tcW w:w="880" w:type="dxa"/>
            <w:noWrap/>
            <w:tcMar>
              <w:top w:w="12" w:type="dxa"/>
              <w:left w:w="12" w:type="dxa"/>
              <w:bottom w:w="0" w:type="dxa"/>
              <w:right w:w="12" w:type="dxa"/>
            </w:tcMar>
            <w:vAlign w:val="center"/>
          </w:tcPr>
          <w:p w:rsidR="00E72463" w:rsidRDefault="00E72463">
            <w:pPr>
              <w:rPr>
                <w:rFonts w:eastAsia="Arial Unicode MS" w:cs="Arial Unicode MS"/>
                <w:sz w:val="18"/>
              </w:rPr>
            </w:pPr>
            <w:r>
              <w:rPr>
                <w:sz w:val="18"/>
              </w:rPr>
              <w:t>WARN</w:t>
            </w:r>
          </w:p>
        </w:tc>
        <w:tc>
          <w:tcPr>
            <w:tcW w:w="3300" w:type="dxa"/>
            <w:noWrap/>
            <w:tcMar>
              <w:top w:w="12" w:type="dxa"/>
              <w:left w:w="12" w:type="dxa"/>
              <w:bottom w:w="0" w:type="dxa"/>
              <w:right w:w="12" w:type="dxa"/>
            </w:tcMar>
            <w:vAlign w:val="center"/>
          </w:tcPr>
          <w:p w:rsidR="00E72463" w:rsidRDefault="00E72463">
            <w:pPr>
              <w:rPr>
                <w:rFonts w:eastAsia="Arial Unicode MS" w:cs="Arial Unicode MS"/>
                <w:sz w:val="18"/>
              </w:rPr>
            </w:pPr>
            <w:r>
              <w:rPr>
                <w:sz w:val="18"/>
              </w:rPr>
              <w:t>DISK_BUFFER_RECOVERY</w:t>
            </w:r>
          </w:p>
        </w:tc>
        <w:tc>
          <w:tcPr>
            <w:tcW w:w="1220" w:type="dxa"/>
            <w:noWrap/>
            <w:tcMar>
              <w:top w:w="12" w:type="dxa"/>
              <w:left w:w="12" w:type="dxa"/>
              <w:bottom w:w="0" w:type="dxa"/>
              <w:right w:w="12" w:type="dxa"/>
            </w:tcMar>
            <w:vAlign w:val="center"/>
          </w:tcPr>
          <w:p w:rsidR="00E72463" w:rsidRDefault="00E72463">
            <w:pPr>
              <w:rPr>
                <w:rFonts w:eastAsia="Arial Unicode MS" w:cs="Arial Unicode MS"/>
                <w:sz w:val="18"/>
              </w:rPr>
            </w:pPr>
            <w:r>
              <w:rPr>
                <w:sz w:val="18"/>
              </w:rPr>
              <w:t>RecMan</w:t>
            </w:r>
          </w:p>
        </w:tc>
        <w:tc>
          <w:tcPr>
            <w:tcW w:w="1300" w:type="dxa"/>
            <w:noWrap/>
            <w:tcMar>
              <w:top w:w="12" w:type="dxa"/>
              <w:left w:w="12" w:type="dxa"/>
              <w:bottom w:w="0" w:type="dxa"/>
              <w:right w:w="12" w:type="dxa"/>
            </w:tcMar>
            <w:vAlign w:val="center"/>
          </w:tcPr>
          <w:p w:rsidR="00E72463" w:rsidRDefault="00E72463">
            <w:pPr>
              <w:rPr>
                <w:rFonts w:eastAsia="Arial Unicode MS" w:cs="Arial Unicode MS"/>
                <w:sz w:val="18"/>
              </w:rPr>
            </w:pPr>
            <w:r>
              <w:rPr>
                <w:sz w:val="18"/>
              </w:rPr>
              <w:t>RecMan</w:t>
            </w:r>
          </w:p>
        </w:tc>
        <w:tc>
          <w:tcPr>
            <w:tcW w:w="5077" w:type="dxa"/>
            <w:noWrap/>
            <w:tcMar>
              <w:top w:w="12" w:type="dxa"/>
              <w:left w:w="12" w:type="dxa"/>
              <w:bottom w:w="0" w:type="dxa"/>
              <w:right w:w="12" w:type="dxa"/>
            </w:tcMar>
            <w:vAlign w:val="center"/>
          </w:tcPr>
          <w:p w:rsidR="00E72463" w:rsidRDefault="00E72463">
            <w:pPr>
              <w:rPr>
                <w:rFonts w:eastAsia="Arial Unicode MS" w:cs="Arial Unicode MS"/>
                <w:sz w:val="18"/>
              </w:rPr>
            </w:pPr>
            <w:r>
              <w:rPr>
                <w:sz w:val="18"/>
              </w:rPr>
              <w:t>DiskWrite service is swapping buffer to disk to avoid data loss</w:t>
            </w:r>
          </w:p>
        </w:tc>
        <w:tc>
          <w:tcPr>
            <w:tcW w:w="3077" w:type="dxa"/>
            <w:noWrap/>
            <w:tcMar>
              <w:top w:w="12" w:type="dxa"/>
              <w:left w:w="12" w:type="dxa"/>
              <w:bottom w:w="0" w:type="dxa"/>
              <w:right w:w="12" w:type="dxa"/>
            </w:tcMar>
            <w:vAlign w:val="center"/>
          </w:tcPr>
          <w:p w:rsidR="00E72463" w:rsidRDefault="00E72463">
            <w:pPr>
              <w:rPr>
                <w:rFonts w:eastAsia="Arial Unicode MS" w:cs="Arial Unicode MS"/>
                <w:sz w:val="18"/>
              </w:rPr>
            </w:pPr>
            <w:r>
              <w:rPr>
                <w:sz w:val="18"/>
              </w:rPr>
              <w:t>Software will automatically recover</w:t>
            </w:r>
          </w:p>
        </w:tc>
      </w:tr>
      <w:tr w:rsidR="00E72463">
        <w:trPr>
          <w:trHeight w:val="454"/>
        </w:trPr>
        <w:tc>
          <w:tcPr>
            <w:tcW w:w="880" w:type="dxa"/>
            <w:noWrap/>
            <w:tcMar>
              <w:top w:w="12" w:type="dxa"/>
              <w:left w:w="12" w:type="dxa"/>
              <w:bottom w:w="0" w:type="dxa"/>
              <w:right w:w="12" w:type="dxa"/>
            </w:tcMar>
            <w:vAlign w:val="center"/>
          </w:tcPr>
          <w:p w:rsidR="00E72463" w:rsidRDefault="00E72463">
            <w:pPr>
              <w:rPr>
                <w:rFonts w:eastAsia="Arial Unicode MS" w:cs="Arial Unicode MS"/>
                <w:sz w:val="18"/>
              </w:rPr>
            </w:pPr>
            <w:r>
              <w:rPr>
                <w:sz w:val="18"/>
              </w:rPr>
              <w:lastRenderedPageBreak/>
              <w:t>WARN</w:t>
            </w:r>
          </w:p>
        </w:tc>
        <w:tc>
          <w:tcPr>
            <w:tcW w:w="3300" w:type="dxa"/>
            <w:noWrap/>
            <w:tcMar>
              <w:top w:w="12" w:type="dxa"/>
              <w:left w:w="12" w:type="dxa"/>
              <w:bottom w:w="0" w:type="dxa"/>
              <w:right w:w="12" w:type="dxa"/>
            </w:tcMar>
            <w:vAlign w:val="center"/>
          </w:tcPr>
          <w:p w:rsidR="00E72463" w:rsidRDefault="00E72463">
            <w:pPr>
              <w:rPr>
                <w:rFonts w:eastAsia="Arial Unicode MS" w:cs="Arial Unicode MS"/>
                <w:sz w:val="18"/>
              </w:rPr>
            </w:pPr>
            <w:r>
              <w:rPr>
                <w:sz w:val="18"/>
              </w:rPr>
              <w:t>DISK_WATCHDOG</w:t>
            </w:r>
          </w:p>
        </w:tc>
        <w:tc>
          <w:tcPr>
            <w:tcW w:w="1220" w:type="dxa"/>
            <w:noWrap/>
            <w:tcMar>
              <w:top w:w="12" w:type="dxa"/>
              <w:left w:w="12" w:type="dxa"/>
              <w:bottom w:w="0" w:type="dxa"/>
              <w:right w:w="12" w:type="dxa"/>
            </w:tcMar>
            <w:vAlign w:val="center"/>
          </w:tcPr>
          <w:p w:rsidR="00E72463" w:rsidRDefault="00E72463">
            <w:pPr>
              <w:rPr>
                <w:rFonts w:eastAsia="Arial Unicode MS" w:cs="Arial Unicode MS"/>
                <w:sz w:val="18"/>
              </w:rPr>
            </w:pPr>
            <w:r>
              <w:rPr>
                <w:sz w:val="18"/>
              </w:rPr>
              <w:t>RecMan</w:t>
            </w:r>
          </w:p>
        </w:tc>
        <w:tc>
          <w:tcPr>
            <w:tcW w:w="1300" w:type="dxa"/>
            <w:noWrap/>
            <w:tcMar>
              <w:top w:w="12" w:type="dxa"/>
              <w:left w:w="12" w:type="dxa"/>
              <w:bottom w:w="0" w:type="dxa"/>
              <w:right w:w="12" w:type="dxa"/>
            </w:tcMar>
            <w:vAlign w:val="center"/>
          </w:tcPr>
          <w:p w:rsidR="00E72463" w:rsidRDefault="00E72463">
            <w:pPr>
              <w:rPr>
                <w:rFonts w:eastAsia="Arial Unicode MS" w:cs="Arial Unicode MS"/>
                <w:sz w:val="18"/>
              </w:rPr>
            </w:pPr>
            <w:r>
              <w:rPr>
                <w:sz w:val="18"/>
              </w:rPr>
              <w:t>RecMan</w:t>
            </w:r>
          </w:p>
        </w:tc>
        <w:tc>
          <w:tcPr>
            <w:tcW w:w="5077" w:type="dxa"/>
            <w:noWrap/>
            <w:tcMar>
              <w:top w:w="12" w:type="dxa"/>
              <w:left w:w="12" w:type="dxa"/>
              <w:bottom w:w="0" w:type="dxa"/>
              <w:right w:w="12" w:type="dxa"/>
            </w:tcMar>
            <w:vAlign w:val="center"/>
          </w:tcPr>
          <w:p w:rsidR="00E72463" w:rsidRDefault="00E72463">
            <w:pPr>
              <w:rPr>
                <w:rFonts w:eastAsia="Arial Unicode MS" w:cs="Arial Unicode MS"/>
                <w:sz w:val="18"/>
              </w:rPr>
            </w:pPr>
            <w:r>
              <w:rPr>
                <w:sz w:val="18"/>
              </w:rPr>
              <w:t>DiskWrite service has had a watchdog failure</w:t>
            </w:r>
          </w:p>
        </w:tc>
        <w:tc>
          <w:tcPr>
            <w:tcW w:w="3077" w:type="dxa"/>
            <w:noWrap/>
            <w:tcMar>
              <w:top w:w="12" w:type="dxa"/>
              <w:left w:w="12" w:type="dxa"/>
              <w:bottom w:w="0" w:type="dxa"/>
              <w:right w:w="12" w:type="dxa"/>
            </w:tcMar>
            <w:vAlign w:val="center"/>
          </w:tcPr>
          <w:p w:rsidR="00E72463" w:rsidRDefault="00E72463">
            <w:pPr>
              <w:rPr>
                <w:rFonts w:eastAsia="Arial Unicode MS" w:cs="Arial Unicode MS"/>
                <w:sz w:val="18"/>
              </w:rPr>
            </w:pPr>
            <w:r>
              <w:rPr>
                <w:sz w:val="18"/>
              </w:rPr>
              <w:t>Software will automatically restart</w:t>
            </w:r>
          </w:p>
        </w:tc>
      </w:tr>
      <w:tr w:rsidR="00E72463">
        <w:trPr>
          <w:trHeight w:val="454"/>
        </w:trPr>
        <w:tc>
          <w:tcPr>
            <w:tcW w:w="880" w:type="dxa"/>
            <w:noWrap/>
            <w:tcMar>
              <w:top w:w="12" w:type="dxa"/>
              <w:left w:w="12" w:type="dxa"/>
              <w:bottom w:w="0" w:type="dxa"/>
              <w:right w:w="12" w:type="dxa"/>
            </w:tcMar>
            <w:vAlign w:val="center"/>
          </w:tcPr>
          <w:p w:rsidR="00E72463" w:rsidRDefault="00E72463">
            <w:pPr>
              <w:rPr>
                <w:rFonts w:eastAsia="Arial Unicode MS" w:cs="Arial Unicode MS"/>
                <w:sz w:val="18"/>
              </w:rPr>
            </w:pPr>
            <w:r>
              <w:rPr>
                <w:sz w:val="18"/>
              </w:rPr>
              <w:t>WARN</w:t>
            </w:r>
          </w:p>
        </w:tc>
        <w:tc>
          <w:tcPr>
            <w:tcW w:w="3300" w:type="dxa"/>
            <w:noWrap/>
            <w:tcMar>
              <w:top w:w="12" w:type="dxa"/>
              <w:left w:w="12" w:type="dxa"/>
              <w:bottom w:w="0" w:type="dxa"/>
              <w:right w:w="12" w:type="dxa"/>
            </w:tcMar>
            <w:vAlign w:val="center"/>
          </w:tcPr>
          <w:p w:rsidR="00E72463" w:rsidRDefault="00E72463">
            <w:pPr>
              <w:rPr>
                <w:rFonts w:eastAsia="Arial Unicode MS" w:cs="Arial Unicode MS"/>
                <w:sz w:val="18"/>
              </w:rPr>
            </w:pPr>
            <w:r>
              <w:rPr>
                <w:sz w:val="18"/>
              </w:rPr>
              <w:t>DROPPED_FRAME</w:t>
            </w:r>
          </w:p>
        </w:tc>
        <w:tc>
          <w:tcPr>
            <w:tcW w:w="1220" w:type="dxa"/>
            <w:noWrap/>
            <w:tcMar>
              <w:top w:w="12" w:type="dxa"/>
              <w:left w:w="12" w:type="dxa"/>
              <w:bottom w:w="0" w:type="dxa"/>
              <w:right w:w="12" w:type="dxa"/>
            </w:tcMar>
            <w:vAlign w:val="center"/>
          </w:tcPr>
          <w:p w:rsidR="00E72463" w:rsidRDefault="00E72463">
            <w:pPr>
              <w:rPr>
                <w:rFonts w:eastAsia="Arial Unicode MS" w:cs="Arial Unicode MS"/>
                <w:sz w:val="18"/>
              </w:rPr>
            </w:pPr>
            <w:r>
              <w:rPr>
                <w:sz w:val="18"/>
              </w:rPr>
              <w:t>RecMan</w:t>
            </w:r>
          </w:p>
        </w:tc>
        <w:tc>
          <w:tcPr>
            <w:tcW w:w="1300" w:type="dxa"/>
            <w:noWrap/>
            <w:tcMar>
              <w:top w:w="12" w:type="dxa"/>
              <w:left w:w="12" w:type="dxa"/>
              <w:bottom w:w="0" w:type="dxa"/>
              <w:right w:w="12" w:type="dxa"/>
            </w:tcMar>
            <w:vAlign w:val="center"/>
          </w:tcPr>
          <w:p w:rsidR="00E72463" w:rsidRDefault="00E72463">
            <w:pPr>
              <w:rPr>
                <w:rFonts w:eastAsia="Arial Unicode MS" w:cs="Arial Unicode MS"/>
                <w:sz w:val="18"/>
              </w:rPr>
            </w:pPr>
            <w:r>
              <w:rPr>
                <w:sz w:val="18"/>
              </w:rPr>
              <w:t>RecMan</w:t>
            </w:r>
          </w:p>
        </w:tc>
        <w:tc>
          <w:tcPr>
            <w:tcW w:w="5077" w:type="dxa"/>
            <w:noWrap/>
            <w:tcMar>
              <w:top w:w="12" w:type="dxa"/>
              <w:left w:w="12" w:type="dxa"/>
              <w:bottom w:w="0" w:type="dxa"/>
              <w:right w:w="12" w:type="dxa"/>
            </w:tcMar>
            <w:vAlign w:val="center"/>
          </w:tcPr>
          <w:p w:rsidR="00E72463" w:rsidRDefault="00E72463">
            <w:pPr>
              <w:rPr>
                <w:rFonts w:eastAsia="Arial Unicode MS" w:cs="Arial Unicode MS"/>
                <w:sz w:val="18"/>
              </w:rPr>
            </w:pPr>
            <w:r>
              <w:rPr>
                <w:sz w:val="18"/>
              </w:rPr>
              <w:t>DiskWrite service has dropped one or more video frames</w:t>
            </w:r>
          </w:p>
        </w:tc>
        <w:tc>
          <w:tcPr>
            <w:tcW w:w="3077" w:type="dxa"/>
            <w:noWrap/>
            <w:tcMar>
              <w:top w:w="12" w:type="dxa"/>
              <w:left w:w="12" w:type="dxa"/>
              <w:bottom w:w="0" w:type="dxa"/>
              <w:right w:w="12" w:type="dxa"/>
            </w:tcMar>
            <w:vAlign w:val="center"/>
          </w:tcPr>
          <w:p w:rsidR="00E72463" w:rsidRDefault="00E72463">
            <w:pPr>
              <w:rPr>
                <w:rFonts w:eastAsia="Arial Unicode MS" w:cs="Arial Unicode MS"/>
                <w:sz w:val="18"/>
              </w:rPr>
            </w:pPr>
            <w:r>
              <w:rPr>
                <w:sz w:val="18"/>
              </w:rPr>
              <w:t>Software will automatically recover</w:t>
            </w:r>
          </w:p>
        </w:tc>
      </w:tr>
      <w:tr w:rsidR="00E72463">
        <w:trPr>
          <w:trHeight w:val="454"/>
        </w:trPr>
        <w:tc>
          <w:tcPr>
            <w:tcW w:w="880" w:type="dxa"/>
            <w:noWrap/>
            <w:tcMar>
              <w:top w:w="12" w:type="dxa"/>
              <w:left w:w="12" w:type="dxa"/>
              <w:bottom w:w="0" w:type="dxa"/>
              <w:right w:w="12" w:type="dxa"/>
            </w:tcMar>
            <w:vAlign w:val="center"/>
          </w:tcPr>
          <w:p w:rsidR="00E72463" w:rsidRDefault="00E72463">
            <w:pPr>
              <w:rPr>
                <w:rFonts w:eastAsia="Arial Unicode MS" w:cs="Arial Unicode MS"/>
                <w:sz w:val="18"/>
              </w:rPr>
            </w:pPr>
            <w:r>
              <w:rPr>
                <w:sz w:val="18"/>
              </w:rPr>
              <w:t>WARN</w:t>
            </w:r>
          </w:p>
        </w:tc>
        <w:tc>
          <w:tcPr>
            <w:tcW w:w="3300" w:type="dxa"/>
            <w:noWrap/>
            <w:tcMar>
              <w:top w:w="12" w:type="dxa"/>
              <w:left w:w="12" w:type="dxa"/>
              <w:bottom w:w="0" w:type="dxa"/>
              <w:right w:w="12" w:type="dxa"/>
            </w:tcMar>
            <w:vAlign w:val="center"/>
          </w:tcPr>
          <w:p w:rsidR="00E72463" w:rsidRDefault="00E72463">
            <w:pPr>
              <w:rPr>
                <w:rFonts w:eastAsia="Arial Unicode MS" w:cs="Arial Unicode MS"/>
                <w:sz w:val="18"/>
              </w:rPr>
            </w:pPr>
            <w:r>
              <w:rPr>
                <w:sz w:val="18"/>
              </w:rPr>
              <w:t>GAP_IN_PROGRESS</w:t>
            </w:r>
          </w:p>
        </w:tc>
        <w:tc>
          <w:tcPr>
            <w:tcW w:w="1220" w:type="dxa"/>
            <w:noWrap/>
            <w:tcMar>
              <w:top w:w="12" w:type="dxa"/>
              <w:left w:w="12" w:type="dxa"/>
              <w:bottom w:w="0" w:type="dxa"/>
              <w:right w:w="12" w:type="dxa"/>
            </w:tcMar>
            <w:vAlign w:val="center"/>
          </w:tcPr>
          <w:p w:rsidR="00E72463" w:rsidRDefault="00E72463">
            <w:pPr>
              <w:rPr>
                <w:rFonts w:eastAsia="Arial Unicode MS" w:cs="Arial Unicode MS"/>
                <w:sz w:val="18"/>
              </w:rPr>
            </w:pPr>
            <w:r>
              <w:rPr>
                <w:sz w:val="18"/>
              </w:rPr>
              <w:t>RecMan</w:t>
            </w:r>
          </w:p>
        </w:tc>
        <w:tc>
          <w:tcPr>
            <w:tcW w:w="1300" w:type="dxa"/>
            <w:noWrap/>
            <w:tcMar>
              <w:top w:w="12" w:type="dxa"/>
              <w:left w:w="12" w:type="dxa"/>
              <w:bottom w:w="0" w:type="dxa"/>
              <w:right w:w="12" w:type="dxa"/>
            </w:tcMar>
            <w:vAlign w:val="center"/>
          </w:tcPr>
          <w:p w:rsidR="00E72463" w:rsidRDefault="00E72463">
            <w:pPr>
              <w:rPr>
                <w:rFonts w:eastAsia="Arial Unicode MS" w:cs="Arial Unicode MS"/>
                <w:sz w:val="18"/>
              </w:rPr>
            </w:pPr>
            <w:r>
              <w:rPr>
                <w:sz w:val="18"/>
              </w:rPr>
              <w:t>DRIVE</w:t>
            </w:r>
          </w:p>
        </w:tc>
        <w:tc>
          <w:tcPr>
            <w:tcW w:w="5077" w:type="dxa"/>
            <w:noWrap/>
            <w:tcMar>
              <w:top w:w="12" w:type="dxa"/>
              <w:left w:w="12" w:type="dxa"/>
              <w:bottom w:w="0" w:type="dxa"/>
              <w:right w:w="12" w:type="dxa"/>
            </w:tcMar>
            <w:vAlign w:val="center"/>
          </w:tcPr>
          <w:p w:rsidR="00E72463" w:rsidRDefault="00E72463">
            <w:pPr>
              <w:rPr>
                <w:rFonts w:eastAsia="Arial Unicode MS" w:cs="Arial Unicode MS"/>
                <w:sz w:val="18"/>
              </w:rPr>
            </w:pPr>
            <w:r>
              <w:rPr>
                <w:sz w:val="18"/>
              </w:rPr>
              <w:t>Gap in progress in video data</w:t>
            </w:r>
          </w:p>
        </w:tc>
        <w:tc>
          <w:tcPr>
            <w:tcW w:w="3077" w:type="dxa"/>
            <w:noWrap/>
            <w:tcMar>
              <w:top w:w="12" w:type="dxa"/>
              <w:left w:w="12" w:type="dxa"/>
              <w:bottom w:w="0" w:type="dxa"/>
              <w:right w:w="12" w:type="dxa"/>
            </w:tcMar>
            <w:vAlign w:val="center"/>
          </w:tcPr>
          <w:p w:rsidR="00E72463" w:rsidRDefault="00E72463">
            <w:pPr>
              <w:rPr>
                <w:rFonts w:eastAsia="Arial Unicode MS" w:cs="Arial Unicode MS"/>
                <w:sz w:val="18"/>
              </w:rPr>
            </w:pPr>
            <w:r>
              <w:rPr>
                <w:sz w:val="18"/>
              </w:rPr>
              <w:t> </w:t>
            </w:r>
          </w:p>
        </w:tc>
      </w:tr>
      <w:tr w:rsidR="00E72463">
        <w:trPr>
          <w:trHeight w:val="454"/>
        </w:trPr>
        <w:tc>
          <w:tcPr>
            <w:tcW w:w="880" w:type="dxa"/>
            <w:noWrap/>
            <w:tcMar>
              <w:top w:w="12" w:type="dxa"/>
              <w:left w:w="12" w:type="dxa"/>
              <w:bottom w:w="0" w:type="dxa"/>
              <w:right w:w="12" w:type="dxa"/>
            </w:tcMar>
            <w:vAlign w:val="center"/>
          </w:tcPr>
          <w:p w:rsidR="00E72463" w:rsidRDefault="00E72463">
            <w:pPr>
              <w:rPr>
                <w:rFonts w:eastAsia="Arial Unicode MS" w:cs="Arial Unicode MS"/>
                <w:sz w:val="18"/>
              </w:rPr>
            </w:pPr>
            <w:r>
              <w:rPr>
                <w:sz w:val="18"/>
              </w:rPr>
              <w:t>WARN</w:t>
            </w:r>
          </w:p>
        </w:tc>
        <w:tc>
          <w:tcPr>
            <w:tcW w:w="3300" w:type="dxa"/>
            <w:noWrap/>
            <w:tcMar>
              <w:top w:w="12" w:type="dxa"/>
              <w:left w:w="12" w:type="dxa"/>
              <w:bottom w:w="0" w:type="dxa"/>
              <w:right w:w="12" w:type="dxa"/>
            </w:tcMar>
            <w:vAlign w:val="center"/>
          </w:tcPr>
          <w:p w:rsidR="00E72463" w:rsidRDefault="00E72463">
            <w:pPr>
              <w:rPr>
                <w:rFonts w:eastAsia="Arial Unicode MS" w:cs="Arial Unicode MS"/>
                <w:sz w:val="18"/>
              </w:rPr>
            </w:pPr>
            <w:r>
              <w:rPr>
                <w:sz w:val="18"/>
              </w:rPr>
              <w:t>GAP_START</w:t>
            </w:r>
          </w:p>
        </w:tc>
        <w:tc>
          <w:tcPr>
            <w:tcW w:w="1220" w:type="dxa"/>
            <w:noWrap/>
            <w:tcMar>
              <w:top w:w="12" w:type="dxa"/>
              <w:left w:w="12" w:type="dxa"/>
              <w:bottom w:w="0" w:type="dxa"/>
              <w:right w:w="12" w:type="dxa"/>
            </w:tcMar>
            <w:vAlign w:val="center"/>
          </w:tcPr>
          <w:p w:rsidR="00E72463" w:rsidRDefault="00E72463">
            <w:pPr>
              <w:rPr>
                <w:rFonts w:eastAsia="Arial Unicode MS" w:cs="Arial Unicode MS"/>
                <w:sz w:val="18"/>
              </w:rPr>
            </w:pPr>
            <w:r>
              <w:rPr>
                <w:sz w:val="18"/>
              </w:rPr>
              <w:t>RecMan</w:t>
            </w:r>
          </w:p>
        </w:tc>
        <w:tc>
          <w:tcPr>
            <w:tcW w:w="1300" w:type="dxa"/>
            <w:noWrap/>
            <w:tcMar>
              <w:top w:w="12" w:type="dxa"/>
              <w:left w:w="12" w:type="dxa"/>
              <w:bottom w:w="0" w:type="dxa"/>
              <w:right w:w="12" w:type="dxa"/>
            </w:tcMar>
            <w:vAlign w:val="center"/>
          </w:tcPr>
          <w:p w:rsidR="00E72463" w:rsidRDefault="00E72463">
            <w:pPr>
              <w:rPr>
                <w:rFonts w:eastAsia="Arial Unicode MS" w:cs="Arial Unicode MS"/>
                <w:sz w:val="18"/>
              </w:rPr>
            </w:pPr>
            <w:r>
              <w:rPr>
                <w:sz w:val="18"/>
              </w:rPr>
              <w:t>DRIVE</w:t>
            </w:r>
          </w:p>
        </w:tc>
        <w:tc>
          <w:tcPr>
            <w:tcW w:w="5077" w:type="dxa"/>
            <w:noWrap/>
            <w:tcMar>
              <w:top w:w="12" w:type="dxa"/>
              <w:left w:w="12" w:type="dxa"/>
              <w:bottom w:w="0" w:type="dxa"/>
              <w:right w:w="12" w:type="dxa"/>
            </w:tcMar>
            <w:vAlign w:val="center"/>
          </w:tcPr>
          <w:p w:rsidR="00E72463" w:rsidRDefault="00E72463">
            <w:pPr>
              <w:rPr>
                <w:rFonts w:eastAsia="Arial Unicode MS" w:cs="Arial Unicode MS"/>
                <w:sz w:val="18"/>
              </w:rPr>
            </w:pPr>
            <w:r>
              <w:rPr>
                <w:sz w:val="18"/>
              </w:rPr>
              <w:t>Start of gap in video data</w:t>
            </w:r>
          </w:p>
        </w:tc>
        <w:tc>
          <w:tcPr>
            <w:tcW w:w="3077" w:type="dxa"/>
            <w:noWrap/>
            <w:tcMar>
              <w:top w:w="12" w:type="dxa"/>
              <w:left w:w="12" w:type="dxa"/>
              <w:bottom w:w="0" w:type="dxa"/>
              <w:right w:w="12" w:type="dxa"/>
            </w:tcMar>
            <w:vAlign w:val="center"/>
          </w:tcPr>
          <w:p w:rsidR="00E72463" w:rsidRDefault="00E72463">
            <w:pPr>
              <w:rPr>
                <w:rFonts w:eastAsia="Arial Unicode MS" w:cs="Arial Unicode MS"/>
                <w:sz w:val="18"/>
              </w:rPr>
            </w:pPr>
            <w:r>
              <w:rPr>
                <w:sz w:val="18"/>
              </w:rPr>
              <w:t>Manually copy data from backup recorder</w:t>
            </w:r>
          </w:p>
        </w:tc>
      </w:tr>
      <w:tr w:rsidR="00E72463">
        <w:trPr>
          <w:trHeight w:val="454"/>
        </w:trPr>
        <w:tc>
          <w:tcPr>
            <w:tcW w:w="880" w:type="dxa"/>
            <w:noWrap/>
            <w:tcMar>
              <w:top w:w="12" w:type="dxa"/>
              <w:left w:w="12" w:type="dxa"/>
              <w:bottom w:w="0" w:type="dxa"/>
              <w:right w:w="12" w:type="dxa"/>
            </w:tcMar>
            <w:vAlign w:val="center"/>
          </w:tcPr>
          <w:p w:rsidR="00E72463" w:rsidRDefault="00E72463">
            <w:pPr>
              <w:rPr>
                <w:rFonts w:eastAsia="Arial Unicode MS" w:cs="Arial Unicode MS"/>
                <w:sz w:val="18"/>
              </w:rPr>
            </w:pPr>
            <w:r>
              <w:rPr>
                <w:sz w:val="18"/>
              </w:rPr>
              <w:t>WARN</w:t>
            </w:r>
          </w:p>
        </w:tc>
        <w:tc>
          <w:tcPr>
            <w:tcW w:w="3300" w:type="dxa"/>
            <w:noWrap/>
            <w:tcMar>
              <w:top w:w="12" w:type="dxa"/>
              <w:left w:w="12" w:type="dxa"/>
              <w:bottom w:w="0" w:type="dxa"/>
              <w:right w:w="12" w:type="dxa"/>
            </w:tcMar>
            <w:vAlign w:val="center"/>
          </w:tcPr>
          <w:p w:rsidR="00E72463" w:rsidRDefault="00E72463">
            <w:pPr>
              <w:rPr>
                <w:rFonts w:eastAsia="Arial Unicode MS" w:cs="Arial Unicode MS"/>
                <w:sz w:val="18"/>
              </w:rPr>
            </w:pPr>
            <w:r>
              <w:rPr>
                <w:sz w:val="18"/>
              </w:rPr>
              <w:t>LOG_LATE_START</w:t>
            </w:r>
          </w:p>
        </w:tc>
        <w:tc>
          <w:tcPr>
            <w:tcW w:w="1220" w:type="dxa"/>
            <w:noWrap/>
            <w:tcMar>
              <w:top w:w="12" w:type="dxa"/>
              <w:left w:w="12" w:type="dxa"/>
              <w:bottom w:w="0" w:type="dxa"/>
              <w:right w:w="12" w:type="dxa"/>
            </w:tcMar>
            <w:vAlign w:val="center"/>
          </w:tcPr>
          <w:p w:rsidR="00E72463" w:rsidRDefault="00E72463">
            <w:pPr>
              <w:rPr>
                <w:rFonts w:eastAsia="Arial Unicode MS" w:cs="Arial Unicode MS"/>
                <w:sz w:val="18"/>
              </w:rPr>
            </w:pPr>
            <w:r>
              <w:rPr>
                <w:sz w:val="18"/>
              </w:rPr>
              <w:t>RecMan</w:t>
            </w:r>
          </w:p>
        </w:tc>
        <w:tc>
          <w:tcPr>
            <w:tcW w:w="1300" w:type="dxa"/>
            <w:noWrap/>
            <w:tcMar>
              <w:top w:w="12" w:type="dxa"/>
              <w:left w:w="12" w:type="dxa"/>
              <w:bottom w:w="0" w:type="dxa"/>
              <w:right w:w="12" w:type="dxa"/>
            </w:tcMar>
            <w:vAlign w:val="center"/>
          </w:tcPr>
          <w:p w:rsidR="00E72463" w:rsidRDefault="00E72463">
            <w:pPr>
              <w:rPr>
                <w:rFonts w:eastAsia="Arial Unicode MS" w:cs="Arial Unicode MS"/>
                <w:sz w:val="18"/>
              </w:rPr>
            </w:pPr>
            <w:r>
              <w:rPr>
                <w:sz w:val="18"/>
              </w:rPr>
              <w:t>DRIVE</w:t>
            </w:r>
          </w:p>
        </w:tc>
        <w:tc>
          <w:tcPr>
            <w:tcW w:w="5077" w:type="dxa"/>
            <w:noWrap/>
            <w:tcMar>
              <w:top w:w="12" w:type="dxa"/>
              <w:left w:w="12" w:type="dxa"/>
              <w:bottom w:w="0" w:type="dxa"/>
              <w:right w:w="12" w:type="dxa"/>
            </w:tcMar>
            <w:vAlign w:val="center"/>
          </w:tcPr>
          <w:p w:rsidR="00E72463" w:rsidRDefault="00E72463">
            <w:pPr>
              <w:rPr>
                <w:rFonts w:eastAsia="Arial Unicode MS" w:cs="Arial Unicode MS"/>
                <w:sz w:val="18"/>
              </w:rPr>
            </w:pPr>
            <w:r>
              <w:rPr>
                <w:sz w:val="18"/>
              </w:rPr>
              <w:t>Application was detected before it was registration</w:t>
            </w:r>
          </w:p>
        </w:tc>
        <w:tc>
          <w:tcPr>
            <w:tcW w:w="3077" w:type="dxa"/>
            <w:noWrap/>
            <w:tcMar>
              <w:top w:w="12" w:type="dxa"/>
              <w:left w:w="12" w:type="dxa"/>
              <w:bottom w:w="0" w:type="dxa"/>
              <w:right w:w="12" w:type="dxa"/>
            </w:tcMar>
            <w:vAlign w:val="center"/>
          </w:tcPr>
          <w:p w:rsidR="00E72463" w:rsidRDefault="00E72463">
            <w:pPr>
              <w:rPr>
                <w:rFonts w:eastAsia="Arial Unicode MS" w:cs="Arial Unicode MS"/>
                <w:sz w:val="18"/>
              </w:rPr>
            </w:pPr>
            <w:r>
              <w:rPr>
                <w:sz w:val="18"/>
              </w:rPr>
              <w:t>None</w:t>
            </w:r>
          </w:p>
        </w:tc>
      </w:tr>
      <w:tr w:rsidR="00E72463">
        <w:trPr>
          <w:trHeight w:val="454"/>
        </w:trPr>
        <w:tc>
          <w:tcPr>
            <w:tcW w:w="880" w:type="dxa"/>
            <w:noWrap/>
            <w:tcMar>
              <w:top w:w="12" w:type="dxa"/>
              <w:left w:w="12" w:type="dxa"/>
              <w:bottom w:w="0" w:type="dxa"/>
              <w:right w:w="12" w:type="dxa"/>
            </w:tcMar>
            <w:vAlign w:val="center"/>
          </w:tcPr>
          <w:p w:rsidR="00E72463" w:rsidRDefault="00E72463">
            <w:pPr>
              <w:rPr>
                <w:rFonts w:eastAsia="Arial Unicode MS" w:cs="Arial Unicode MS"/>
                <w:sz w:val="18"/>
              </w:rPr>
            </w:pPr>
            <w:r>
              <w:rPr>
                <w:sz w:val="18"/>
              </w:rPr>
              <w:t>WARN</w:t>
            </w:r>
          </w:p>
        </w:tc>
        <w:tc>
          <w:tcPr>
            <w:tcW w:w="3300" w:type="dxa"/>
            <w:noWrap/>
            <w:tcMar>
              <w:top w:w="12" w:type="dxa"/>
              <w:left w:w="12" w:type="dxa"/>
              <w:bottom w:w="0" w:type="dxa"/>
              <w:right w:w="12" w:type="dxa"/>
            </w:tcMar>
            <w:vAlign w:val="center"/>
          </w:tcPr>
          <w:p w:rsidR="00E72463" w:rsidRDefault="00E72463">
            <w:pPr>
              <w:rPr>
                <w:rFonts w:eastAsia="Arial Unicode MS" w:cs="Arial Unicode MS"/>
                <w:sz w:val="18"/>
              </w:rPr>
            </w:pPr>
            <w:r>
              <w:rPr>
                <w:sz w:val="18"/>
              </w:rPr>
              <w:t>LOW_COMPRESSION</w:t>
            </w:r>
          </w:p>
        </w:tc>
        <w:tc>
          <w:tcPr>
            <w:tcW w:w="1220" w:type="dxa"/>
            <w:noWrap/>
            <w:tcMar>
              <w:top w:w="12" w:type="dxa"/>
              <w:left w:w="12" w:type="dxa"/>
              <w:bottom w:w="0" w:type="dxa"/>
              <w:right w:w="12" w:type="dxa"/>
            </w:tcMar>
            <w:vAlign w:val="center"/>
          </w:tcPr>
          <w:p w:rsidR="00E72463" w:rsidRDefault="00E72463">
            <w:pPr>
              <w:rPr>
                <w:rFonts w:eastAsia="Arial Unicode MS" w:cs="Arial Unicode MS"/>
                <w:sz w:val="18"/>
              </w:rPr>
            </w:pPr>
            <w:r>
              <w:rPr>
                <w:sz w:val="18"/>
              </w:rPr>
              <w:t>RecMan</w:t>
            </w:r>
          </w:p>
        </w:tc>
        <w:tc>
          <w:tcPr>
            <w:tcW w:w="1300" w:type="dxa"/>
            <w:noWrap/>
            <w:tcMar>
              <w:top w:w="12" w:type="dxa"/>
              <w:left w:w="12" w:type="dxa"/>
              <w:bottom w:w="0" w:type="dxa"/>
              <w:right w:w="12" w:type="dxa"/>
            </w:tcMar>
            <w:vAlign w:val="center"/>
          </w:tcPr>
          <w:p w:rsidR="00E72463" w:rsidRDefault="00E72463">
            <w:pPr>
              <w:rPr>
                <w:rFonts w:eastAsia="Arial Unicode MS" w:cs="Arial Unicode MS"/>
                <w:sz w:val="18"/>
              </w:rPr>
            </w:pPr>
            <w:r>
              <w:rPr>
                <w:sz w:val="18"/>
              </w:rPr>
              <w:t>SOURCE</w:t>
            </w:r>
          </w:p>
        </w:tc>
        <w:tc>
          <w:tcPr>
            <w:tcW w:w="5077" w:type="dxa"/>
            <w:noWrap/>
            <w:tcMar>
              <w:top w:w="12" w:type="dxa"/>
              <w:left w:w="12" w:type="dxa"/>
              <w:bottom w:w="0" w:type="dxa"/>
              <w:right w:w="12" w:type="dxa"/>
            </w:tcMar>
            <w:vAlign w:val="center"/>
          </w:tcPr>
          <w:p w:rsidR="00E72463" w:rsidRDefault="00E72463">
            <w:pPr>
              <w:rPr>
                <w:rFonts w:eastAsia="Arial Unicode MS" w:cs="Arial Unicode MS"/>
                <w:sz w:val="18"/>
              </w:rPr>
            </w:pPr>
            <w:r>
              <w:rPr>
                <w:sz w:val="18"/>
              </w:rPr>
              <w:t>Source video min compression rate exceeded</w:t>
            </w:r>
          </w:p>
        </w:tc>
        <w:tc>
          <w:tcPr>
            <w:tcW w:w="3077" w:type="dxa"/>
            <w:noWrap/>
            <w:tcMar>
              <w:top w:w="12" w:type="dxa"/>
              <w:left w:w="12" w:type="dxa"/>
              <w:bottom w:w="0" w:type="dxa"/>
              <w:right w:w="12" w:type="dxa"/>
            </w:tcMar>
            <w:vAlign w:val="center"/>
          </w:tcPr>
          <w:p w:rsidR="00E72463" w:rsidRDefault="00E72463">
            <w:pPr>
              <w:rPr>
                <w:rFonts w:eastAsia="Arial Unicode MS" w:cs="Arial Unicode MS"/>
                <w:sz w:val="18"/>
              </w:rPr>
            </w:pPr>
            <w:r>
              <w:rPr>
                <w:sz w:val="18"/>
              </w:rPr>
              <w:t>Check video source</w:t>
            </w:r>
          </w:p>
        </w:tc>
      </w:tr>
      <w:tr w:rsidR="00E72463">
        <w:trPr>
          <w:trHeight w:val="454"/>
        </w:trPr>
        <w:tc>
          <w:tcPr>
            <w:tcW w:w="880" w:type="dxa"/>
            <w:noWrap/>
            <w:tcMar>
              <w:top w:w="12" w:type="dxa"/>
              <w:left w:w="12" w:type="dxa"/>
              <w:bottom w:w="0" w:type="dxa"/>
              <w:right w:w="12" w:type="dxa"/>
            </w:tcMar>
            <w:vAlign w:val="center"/>
          </w:tcPr>
          <w:p w:rsidR="00E72463" w:rsidRDefault="00E72463">
            <w:pPr>
              <w:rPr>
                <w:rFonts w:eastAsia="Arial Unicode MS" w:cs="Arial Unicode MS"/>
                <w:sz w:val="18"/>
              </w:rPr>
            </w:pPr>
            <w:r>
              <w:rPr>
                <w:sz w:val="18"/>
              </w:rPr>
              <w:t>WARN</w:t>
            </w:r>
          </w:p>
        </w:tc>
        <w:tc>
          <w:tcPr>
            <w:tcW w:w="3300" w:type="dxa"/>
            <w:noWrap/>
            <w:tcMar>
              <w:top w:w="12" w:type="dxa"/>
              <w:left w:w="12" w:type="dxa"/>
              <w:bottom w:w="0" w:type="dxa"/>
              <w:right w:w="12" w:type="dxa"/>
            </w:tcMar>
            <w:vAlign w:val="center"/>
          </w:tcPr>
          <w:p w:rsidR="00E72463" w:rsidRDefault="00E72463">
            <w:pPr>
              <w:rPr>
                <w:rFonts w:eastAsia="Arial Unicode MS" w:cs="Arial Unicode MS"/>
                <w:sz w:val="18"/>
              </w:rPr>
            </w:pPr>
            <w:r>
              <w:rPr>
                <w:sz w:val="18"/>
              </w:rPr>
              <w:t>RES_CHANGE</w:t>
            </w:r>
          </w:p>
        </w:tc>
        <w:tc>
          <w:tcPr>
            <w:tcW w:w="1220" w:type="dxa"/>
            <w:noWrap/>
            <w:tcMar>
              <w:top w:w="12" w:type="dxa"/>
              <w:left w:w="12" w:type="dxa"/>
              <w:bottom w:w="0" w:type="dxa"/>
              <w:right w:w="12" w:type="dxa"/>
            </w:tcMar>
            <w:vAlign w:val="center"/>
          </w:tcPr>
          <w:p w:rsidR="00E72463" w:rsidRDefault="00E72463">
            <w:pPr>
              <w:rPr>
                <w:rFonts w:eastAsia="Arial Unicode MS" w:cs="Arial Unicode MS"/>
                <w:sz w:val="18"/>
              </w:rPr>
            </w:pPr>
            <w:r>
              <w:rPr>
                <w:sz w:val="18"/>
              </w:rPr>
              <w:t>RecMan</w:t>
            </w:r>
          </w:p>
        </w:tc>
        <w:tc>
          <w:tcPr>
            <w:tcW w:w="1300" w:type="dxa"/>
            <w:noWrap/>
            <w:tcMar>
              <w:top w:w="12" w:type="dxa"/>
              <w:left w:w="12" w:type="dxa"/>
              <w:bottom w:w="0" w:type="dxa"/>
              <w:right w:w="12" w:type="dxa"/>
            </w:tcMar>
            <w:vAlign w:val="center"/>
          </w:tcPr>
          <w:p w:rsidR="00E72463" w:rsidRDefault="00E72463">
            <w:pPr>
              <w:rPr>
                <w:rFonts w:eastAsia="Arial Unicode MS" w:cs="Arial Unicode MS"/>
                <w:sz w:val="18"/>
              </w:rPr>
            </w:pPr>
            <w:r>
              <w:rPr>
                <w:sz w:val="18"/>
              </w:rPr>
              <w:t>SOURCE</w:t>
            </w:r>
          </w:p>
        </w:tc>
        <w:tc>
          <w:tcPr>
            <w:tcW w:w="5077" w:type="dxa"/>
            <w:noWrap/>
            <w:tcMar>
              <w:top w:w="12" w:type="dxa"/>
              <w:left w:w="12" w:type="dxa"/>
              <w:bottom w:w="0" w:type="dxa"/>
              <w:right w:w="12" w:type="dxa"/>
            </w:tcMar>
            <w:vAlign w:val="center"/>
          </w:tcPr>
          <w:p w:rsidR="00E72463" w:rsidRDefault="00E72463">
            <w:pPr>
              <w:rPr>
                <w:rFonts w:eastAsia="Arial Unicode MS" w:cs="Arial Unicode MS"/>
                <w:sz w:val="18"/>
              </w:rPr>
            </w:pPr>
            <w:r>
              <w:rPr>
                <w:sz w:val="18"/>
              </w:rPr>
              <w:t>Source video has changed resolution</w:t>
            </w:r>
          </w:p>
        </w:tc>
        <w:tc>
          <w:tcPr>
            <w:tcW w:w="3077" w:type="dxa"/>
            <w:noWrap/>
            <w:tcMar>
              <w:top w:w="12" w:type="dxa"/>
              <w:left w:w="12" w:type="dxa"/>
              <w:bottom w:w="0" w:type="dxa"/>
              <w:right w:w="12" w:type="dxa"/>
            </w:tcMar>
            <w:vAlign w:val="center"/>
          </w:tcPr>
          <w:p w:rsidR="00E72463" w:rsidRDefault="00E72463">
            <w:pPr>
              <w:rPr>
                <w:rFonts w:eastAsia="Arial Unicode MS" w:cs="Arial Unicode MS"/>
                <w:sz w:val="18"/>
              </w:rPr>
            </w:pPr>
            <w:r>
              <w:rPr>
                <w:sz w:val="18"/>
              </w:rPr>
              <w:t>Check video source</w:t>
            </w:r>
          </w:p>
        </w:tc>
      </w:tr>
      <w:tr w:rsidR="00E72463">
        <w:trPr>
          <w:trHeight w:val="454"/>
        </w:trPr>
        <w:tc>
          <w:tcPr>
            <w:tcW w:w="880" w:type="dxa"/>
            <w:noWrap/>
            <w:tcMar>
              <w:top w:w="12" w:type="dxa"/>
              <w:left w:w="12" w:type="dxa"/>
              <w:bottom w:w="0" w:type="dxa"/>
              <w:right w:w="12" w:type="dxa"/>
            </w:tcMar>
            <w:vAlign w:val="center"/>
          </w:tcPr>
          <w:p w:rsidR="00E72463" w:rsidRDefault="00E72463">
            <w:pPr>
              <w:rPr>
                <w:rFonts w:eastAsia="Arial Unicode MS" w:cs="Arial Unicode MS"/>
                <w:sz w:val="18"/>
              </w:rPr>
            </w:pPr>
            <w:r>
              <w:rPr>
                <w:sz w:val="18"/>
              </w:rPr>
              <w:t>WARN</w:t>
            </w:r>
          </w:p>
        </w:tc>
        <w:tc>
          <w:tcPr>
            <w:tcW w:w="3300" w:type="dxa"/>
            <w:noWrap/>
            <w:tcMar>
              <w:top w:w="12" w:type="dxa"/>
              <w:left w:w="12" w:type="dxa"/>
              <w:bottom w:w="0" w:type="dxa"/>
              <w:right w:w="12" w:type="dxa"/>
            </w:tcMar>
            <w:vAlign w:val="center"/>
          </w:tcPr>
          <w:p w:rsidR="00E72463" w:rsidRDefault="00E72463">
            <w:pPr>
              <w:rPr>
                <w:rFonts w:eastAsia="Arial Unicode MS" w:cs="Arial Unicode MS"/>
                <w:sz w:val="18"/>
              </w:rPr>
            </w:pPr>
            <w:r>
              <w:rPr>
                <w:sz w:val="18"/>
              </w:rPr>
              <w:t>RES_CHANGE_OK</w:t>
            </w:r>
          </w:p>
        </w:tc>
        <w:tc>
          <w:tcPr>
            <w:tcW w:w="1220" w:type="dxa"/>
            <w:noWrap/>
            <w:tcMar>
              <w:top w:w="12" w:type="dxa"/>
              <w:left w:w="12" w:type="dxa"/>
              <w:bottom w:w="0" w:type="dxa"/>
              <w:right w:w="12" w:type="dxa"/>
            </w:tcMar>
            <w:vAlign w:val="center"/>
          </w:tcPr>
          <w:p w:rsidR="00E72463" w:rsidRDefault="00E72463">
            <w:pPr>
              <w:rPr>
                <w:rFonts w:eastAsia="Arial Unicode MS" w:cs="Arial Unicode MS"/>
                <w:sz w:val="18"/>
              </w:rPr>
            </w:pPr>
            <w:r>
              <w:rPr>
                <w:sz w:val="18"/>
              </w:rPr>
              <w:t>RecMan</w:t>
            </w:r>
          </w:p>
        </w:tc>
        <w:tc>
          <w:tcPr>
            <w:tcW w:w="1300" w:type="dxa"/>
            <w:noWrap/>
            <w:tcMar>
              <w:top w:w="12" w:type="dxa"/>
              <w:left w:w="12" w:type="dxa"/>
              <w:bottom w:w="0" w:type="dxa"/>
              <w:right w:w="12" w:type="dxa"/>
            </w:tcMar>
            <w:vAlign w:val="center"/>
          </w:tcPr>
          <w:p w:rsidR="00E72463" w:rsidRDefault="00E72463">
            <w:pPr>
              <w:rPr>
                <w:rFonts w:eastAsia="Arial Unicode MS" w:cs="Arial Unicode MS"/>
                <w:sz w:val="18"/>
              </w:rPr>
            </w:pPr>
            <w:r>
              <w:rPr>
                <w:sz w:val="18"/>
              </w:rPr>
              <w:t>SOURCE</w:t>
            </w:r>
          </w:p>
        </w:tc>
        <w:tc>
          <w:tcPr>
            <w:tcW w:w="5077" w:type="dxa"/>
            <w:noWrap/>
            <w:tcMar>
              <w:top w:w="12" w:type="dxa"/>
              <w:left w:w="12" w:type="dxa"/>
              <w:bottom w:w="0" w:type="dxa"/>
              <w:right w:w="12" w:type="dxa"/>
            </w:tcMar>
            <w:vAlign w:val="center"/>
          </w:tcPr>
          <w:p w:rsidR="00E72463" w:rsidRDefault="00E72463">
            <w:pPr>
              <w:rPr>
                <w:rFonts w:eastAsia="Arial Unicode MS" w:cs="Arial Unicode MS"/>
                <w:sz w:val="18"/>
              </w:rPr>
            </w:pPr>
            <w:r>
              <w:rPr>
                <w:sz w:val="18"/>
              </w:rPr>
              <w:t>Record resolution matches detected resolution</w:t>
            </w:r>
          </w:p>
        </w:tc>
        <w:tc>
          <w:tcPr>
            <w:tcW w:w="3077" w:type="dxa"/>
            <w:noWrap/>
            <w:tcMar>
              <w:top w:w="12" w:type="dxa"/>
              <w:left w:w="12" w:type="dxa"/>
              <w:bottom w:w="0" w:type="dxa"/>
              <w:right w:w="12" w:type="dxa"/>
            </w:tcMar>
            <w:vAlign w:val="center"/>
          </w:tcPr>
          <w:p w:rsidR="00E72463" w:rsidRDefault="00E72463">
            <w:pPr>
              <w:rPr>
                <w:rFonts w:eastAsia="Arial Unicode MS" w:cs="Arial Unicode MS"/>
                <w:sz w:val="18"/>
              </w:rPr>
            </w:pPr>
            <w:r>
              <w:rPr>
                <w:sz w:val="18"/>
              </w:rPr>
              <w:t>None</w:t>
            </w:r>
          </w:p>
        </w:tc>
      </w:tr>
      <w:tr w:rsidR="00E72463">
        <w:trPr>
          <w:trHeight w:val="454"/>
        </w:trPr>
        <w:tc>
          <w:tcPr>
            <w:tcW w:w="880" w:type="dxa"/>
            <w:noWrap/>
            <w:tcMar>
              <w:top w:w="12" w:type="dxa"/>
              <w:left w:w="12" w:type="dxa"/>
              <w:bottom w:w="0" w:type="dxa"/>
              <w:right w:w="12" w:type="dxa"/>
            </w:tcMar>
            <w:vAlign w:val="center"/>
          </w:tcPr>
          <w:p w:rsidR="00E72463" w:rsidRDefault="00E72463">
            <w:pPr>
              <w:rPr>
                <w:rFonts w:eastAsia="Arial Unicode MS" w:cs="Arial Unicode MS"/>
                <w:sz w:val="18"/>
              </w:rPr>
            </w:pPr>
            <w:r>
              <w:rPr>
                <w:sz w:val="18"/>
              </w:rPr>
              <w:t>WARN</w:t>
            </w:r>
          </w:p>
        </w:tc>
        <w:tc>
          <w:tcPr>
            <w:tcW w:w="3300" w:type="dxa"/>
            <w:noWrap/>
            <w:tcMar>
              <w:top w:w="12" w:type="dxa"/>
              <w:left w:w="12" w:type="dxa"/>
              <w:bottom w:w="0" w:type="dxa"/>
              <w:right w:w="12" w:type="dxa"/>
            </w:tcMar>
            <w:vAlign w:val="center"/>
          </w:tcPr>
          <w:p w:rsidR="00E72463" w:rsidRDefault="00E72463">
            <w:pPr>
              <w:rPr>
                <w:rFonts w:eastAsia="Arial Unicode MS" w:cs="Arial Unicode MS"/>
                <w:sz w:val="18"/>
              </w:rPr>
            </w:pPr>
            <w:r>
              <w:rPr>
                <w:sz w:val="18"/>
              </w:rPr>
              <w:t>WATCHDOG</w:t>
            </w:r>
          </w:p>
        </w:tc>
        <w:tc>
          <w:tcPr>
            <w:tcW w:w="1220" w:type="dxa"/>
            <w:noWrap/>
            <w:tcMar>
              <w:top w:w="12" w:type="dxa"/>
              <w:left w:w="12" w:type="dxa"/>
              <w:bottom w:w="0" w:type="dxa"/>
              <w:right w:w="12" w:type="dxa"/>
            </w:tcMar>
            <w:vAlign w:val="center"/>
          </w:tcPr>
          <w:p w:rsidR="00E72463" w:rsidRDefault="00E72463">
            <w:pPr>
              <w:rPr>
                <w:rFonts w:eastAsia="Arial Unicode MS" w:cs="Arial Unicode MS"/>
                <w:sz w:val="18"/>
              </w:rPr>
            </w:pPr>
            <w:r>
              <w:rPr>
                <w:sz w:val="18"/>
              </w:rPr>
              <w:t>RecMan</w:t>
            </w:r>
          </w:p>
        </w:tc>
        <w:tc>
          <w:tcPr>
            <w:tcW w:w="1300" w:type="dxa"/>
            <w:noWrap/>
            <w:tcMar>
              <w:top w:w="12" w:type="dxa"/>
              <w:left w:w="12" w:type="dxa"/>
              <w:bottom w:w="0" w:type="dxa"/>
              <w:right w:w="12" w:type="dxa"/>
            </w:tcMar>
            <w:vAlign w:val="center"/>
          </w:tcPr>
          <w:p w:rsidR="00E72463" w:rsidRDefault="00E72463">
            <w:pPr>
              <w:rPr>
                <w:rFonts w:eastAsia="Arial Unicode MS" w:cs="Arial Unicode MS"/>
                <w:sz w:val="18"/>
              </w:rPr>
            </w:pPr>
            <w:r>
              <w:rPr>
                <w:sz w:val="18"/>
              </w:rPr>
              <w:t>RecMan</w:t>
            </w:r>
          </w:p>
        </w:tc>
        <w:tc>
          <w:tcPr>
            <w:tcW w:w="5077" w:type="dxa"/>
            <w:noWrap/>
            <w:tcMar>
              <w:top w:w="12" w:type="dxa"/>
              <w:left w:w="12" w:type="dxa"/>
              <w:bottom w:w="0" w:type="dxa"/>
              <w:right w:w="12" w:type="dxa"/>
            </w:tcMar>
            <w:vAlign w:val="center"/>
          </w:tcPr>
          <w:p w:rsidR="00E72463" w:rsidRDefault="00E72463">
            <w:pPr>
              <w:rPr>
                <w:rFonts w:eastAsia="Arial Unicode MS" w:cs="Arial Unicode MS"/>
                <w:sz w:val="18"/>
              </w:rPr>
            </w:pPr>
            <w:r>
              <w:rPr>
                <w:sz w:val="18"/>
              </w:rPr>
              <w:t>RecMan service has had a watchdog failure</w:t>
            </w:r>
          </w:p>
        </w:tc>
        <w:tc>
          <w:tcPr>
            <w:tcW w:w="3077" w:type="dxa"/>
            <w:noWrap/>
            <w:tcMar>
              <w:top w:w="12" w:type="dxa"/>
              <w:left w:w="12" w:type="dxa"/>
              <w:bottom w:w="0" w:type="dxa"/>
              <w:right w:w="12" w:type="dxa"/>
            </w:tcMar>
            <w:vAlign w:val="center"/>
          </w:tcPr>
          <w:p w:rsidR="00E72463" w:rsidRDefault="00E72463">
            <w:pPr>
              <w:rPr>
                <w:rFonts w:eastAsia="Arial Unicode MS" w:cs="Arial Unicode MS"/>
                <w:sz w:val="18"/>
              </w:rPr>
            </w:pPr>
            <w:r>
              <w:rPr>
                <w:sz w:val="18"/>
              </w:rPr>
              <w:t>Software will automatically restart</w:t>
            </w:r>
          </w:p>
        </w:tc>
      </w:tr>
      <w:tr w:rsidR="00E72463">
        <w:trPr>
          <w:trHeight w:val="454"/>
        </w:trPr>
        <w:tc>
          <w:tcPr>
            <w:tcW w:w="880" w:type="dxa"/>
            <w:noWrap/>
            <w:tcMar>
              <w:top w:w="12" w:type="dxa"/>
              <w:left w:w="12" w:type="dxa"/>
              <w:bottom w:w="0" w:type="dxa"/>
              <w:right w:w="12" w:type="dxa"/>
            </w:tcMar>
            <w:vAlign w:val="center"/>
          </w:tcPr>
          <w:p w:rsidR="00E72463" w:rsidRDefault="00E72463">
            <w:pPr>
              <w:rPr>
                <w:rFonts w:eastAsia="Arial Unicode MS" w:cs="Arial Unicode MS"/>
                <w:sz w:val="18"/>
              </w:rPr>
            </w:pPr>
            <w:r>
              <w:rPr>
                <w:sz w:val="18"/>
              </w:rPr>
              <w:t>WARN</w:t>
            </w:r>
          </w:p>
        </w:tc>
        <w:tc>
          <w:tcPr>
            <w:tcW w:w="3300" w:type="dxa"/>
            <w:noWrap/>
            <w:tcMar>
              <w:top w:w="12" w:type="dxa"/>
              <w:left w:w="12" w:type="dxa"/>
              <w:bottom w:w="0" w:type="dxa"/>
              <w:right w:w="12" w:type="dxa"/>
            </w:tcMar>
            <w:vAlign w:val="center"/>
          </w:tcPr>
          <w:p w:rsidR="00E72463" w:rsidRDefault="00E72463">
            <w:pPr>
              <w:rPr>
                <w:rFonts w:eastAsia="Arial Unicode MS" w:cs="Arial Unicode MS"/>
                <w:sz w:val="18"/>
              </w:rPr>
            </w:pPr>
            <w:r>
              <w:rPr>
                <w:sz w:val="18"/>
              </w:rPr>
              <w:t>SNMP_RAID_REBUILDING</w:t>
            </w:r>
          </w:p>
        </w:tc>
        <w:tc>
          <w:tcPr>
            <w:tcW w:w="1220" w:type="dxa"/>
            <w:noWrap/>
            <w:tcMar>
              <w:top w:w="12" w:type="dxa"/>
              <w:left w:w="12" w:type="dxa"/>
              <w:bottom w:w="0" w:type="dxa"/>
              <w:right w:w="12" w:type="dxa"/>
            </w:tcMar>
            <w:vAlign w:val="center"/>
          </w:tcPr>
          <w:p w:rsidR="00E72463" w:rsidRDefault="00E72463">
            <w:pPr>
              <w:rPr>
                <w:rFonts w:eastAsia="Arial Unicode MS" w:cs="Arial Unicode MS"/>
                <w:sz w:val="18"/>
              </w:rPr>
            </w:pPr>
            <w:r>
              <w:rPr>
                <w:sz w:val="18"/>
              </w:rPr>
              <w:t>SnmpMon</w:t>
            </w:r>
          </w:p>
        </w:tc>
        <w:tc>
          <w:tcPr>
            <w:tcW w:w="1300" w:type="dxa"/>
            <w:noWrap/>
            <w:tcMar>
              <w:top w:w="12" w:type="dxa"/>
              <w:left w:w="12" w:type="dxa"/>
              <w:bottom w:w="0" w:type="dxa"/>
              <w:right w:w="12" w:type="dxa"/>
            </w:tcMar>
            <w:vAlign w:val="center"/>
          </w:tcPr>
          <w:p w:rsidR="00E72463" w:rsidRDefault="00E72463">
            <w:pPr>
              <w:rPr>
                <w:rFonts w:eastAsia="Arial Unicode MS" w:cs="Arial Unicode MS"/>
                <w:sz w:val="18"/>
              </w:rPr>
            </w:pPr>
            <w:r>
              <w:rPr>
                <w:sz w:val="18"/>
              </w:rPr>
              <w:t>SnmpMon</w:t>
            </w:r>
          </w:p>
        </w:tc>
        <w:tc>
          <w:tcPr>
            <w:tcW w:w="5077" w:type="dxa"/>
            <w:noWrap/>
            <w:tcMar>
              <w:top w:w="12" w:type="dxa"/>
              <w:left w:w="12" w:type="dxa"/>
              <w:bottom w:w="0" w:type="dxa"/>
              <w:right w:w="12" w:type="dxa"/>
            </w:tcMar>
            <w:vAlign w:val="center"/>
          </w:tcPr>
          <w:p w:rsidR="00E72463" w:rsidRDefault="00E72463">
            <w:pPr>
              <w:rPr>
                <w:rFonts w:eastAsia="Arial Unicode MS" w:cs="Arial Unicode MS"/>
                <w:sz w:val="18"/>
              </w:rPr>
            </w:pPr>
            <w:r>
              <w:rPr>
                <w:sz w:val="18"/>
              </w:rPr>
              <w:t>RAID set rebuilding has begun</w:t>
            </w:r>
          </w:p>
        </w:tc>
        <w:tc>
          <w:tcPr>
            <w:tcW w:w="3077" w:type="dxa"/>
            <w:noWrap/>
            <w:tcMar>
              <w:top w:w="12" w:type="dxa"/>
              <w:left w:w="12" w:type="dxa"/>
              <w:bottom w:w="0" w:type="dxa"/>
              <w:right w:w="12" w:type="dxa"/>
            </w:tcMar>
            <w:vAlign w:val="center"/>
          </w:tcPr>
          <w:p w:rsidR="00E72463" w:rsidRDefault="00E72463">
            <w:pPr>
              <w:rPr>
                <w:rFonts w:eastAsia="Arial Unicode MS" w:cs="Arial Unicode MS"/>
                <w:sz w:val="18"/>
              </w:rPr>
            </w:pPr>
            <w:r>
              <w:rPr>
                <w:sz w:val="18"/>
              </w:rPr>
              <w:t>Wait for RAID set to rebuild.</w:t>
            </w:r>
          </w:p>
        </w:tc>
      </w:tr>
      <w:tr w:rsidR="00E72463">
        <w:trPr>
          <w:trHeight w:val="454"/>
        </w:trPr>
        <w:tc>
          <w:tcPr>
            <w:tcW w:w="880" w:type="dxa"/>
            <w:noWrap/>
            <w:tcMar>
              <w:top w:w="12" w:type="dxa"/>
              <w:left w:w="12" w:type="dxa"/>
              <w:bottom w:w="0" w:type="dxa"/>
              <w:right w:w="12" w:type="dxa"/>
            </w:tcMar>
            <w:vAlign w:val="center"/>
          </w:tcPr>
          <w:p w:rsidR="00E72463" w:rsidRDefault="00E72463">
            <w:pPr>
              <w:rPr>
                <w:rFonts w:eastAsia="Arial Unicode MS" w:cs="Arial Unicode MS"/>
                <w:sz w:val="18"/>
              </w:rPr>
            </w:pPr>
            <w:r>
              <w:rPr>
                <w:sz w:val="18"/>
              </w:rPr>
              <w:t>WARN</w:t>
            </w:r>
          </w:p>
        </w:tc>
        <w:tc>
          <w:tcPr>
            <w:tcW w:w="3300" w:type="dxa"/>
            <w:noWrap/>
            <w:tcMar>
              <w:top w:w="12" w:type="dxa"/>
              <w:left w:w="12" w:type="dxa"/>
              <w:bottom w:w="0" w:type="dxa"/>
              <w:right w:w="12" w:type="dxa"/>
            </w:tcMar>
            <w:vAlign w:val="center"/>
          </w:tcPr>
          <w:p w:rsidR="00E72463" w:rsidRDefault="00E72463">
            <w:pPr>
              <w:rPr>
                <w:rFonts w:eastAsia="Arial Unicode MS" w:cs="Arial Unicode MS"/>
                <w:sz w:val="18"/>
              </w:rPr>
            </w:pPr>
            <w:r>
              <w:rPr>
                <w:sz w:val="18"/>
              </w:rPr>
              <w:t>SNMP_REBUILD_RAIDSET</w:t>
            </w:r>
          </w:p>
        </w:tc>
        <w:tc>
          <w:tcPr>
            <w:tcW w:w="1220" w:type="dxa"/>
            <w:noWrap/>
            <w:tcMar>
              <w:top w:w="12" w:type="dxa"/>
              <w:left w:w="12" w:type="dxa"/>
              <w:bottom w:w="0" w:type="dxa"/>
              <w:right w:w="12" w:type="dxa"/>
            </w:tcMar>
            <w:vAlign w:val="center"/>
          </w:tcPr>
          <w:p w:rsidR="00E72463" w:rsidRDefault="00E72463">
            <w:pPr>
              <w:rPr>
                <w:rFonts w:eastAsia="Arial Unicode MS" w:cs="Arial Unicode MS"/>
                <w:sz w:val="18"/>
              </w:rPr>
            </w:pPr>
            <w:r>
              <w:rPr>
                <w:sz w:val="18"/>
              </w:rPr>
              <w:t>SnmpMon</w:t>
            </w:r>
          </w:p>
        </w:tc>
        <w:tc>
          <w:tcPr>
            <w:tcW w:w="1300" w:type="dxa"/>
            <w:noWrap/>
            <w:tcMar>
              <w:top w:w="12" w:type="dxa"/>
              <w:left w:w="12" w:type="dxa"/>
              <w:bottom w:w="0" w:type="dxa"/>
              <w:right w:w="12" w:type="dxa"/>
            </w:tcMar>
            <w:vAlign w:val="center"/>
          </w:tcPr>
          <w:p w:rsidR="00E72463" w:rsidRDefault="00E72463">
            <w:pPr>
              <w:rPr>
                <w:rFonts w:eastAsia="Arial Unicode MS" w:cs="Arial Unicode MS"/>
                <w:sz w:val="18"/>
              </w:rPr>
            </w:pPr>
            <w:r>
              <w:rPr>
                <w:sz w:val="18"/>
              </w:rPr>
              <w:t>SnmpMon</w:t>
            </w:r>
          </w:p>
        </w:tc>
        <w:tc>
          <w:tcPr>
            <w:tcW w:w="5077" w:type="dxa"/>
            <w:noWrap/>
            <w:tcMar>
              <w:top w:w="12" w:type="dxa"/>
              <w:left w:w="12" w:type="dxa"/>
              <w:bottom w:w="0" w:type="dxa"/>
              <w:right w:w="12" w:type="dxa"/>
            </w:tcMar>
            <w:vAlign w:val="center"/>
          </w:tcPr>
          <w:p w:rsidR="00E72463" w:rsidRDefault="00E72463">
            <w:pPr>
              <w:rPr>
                <w:rFonts w:eastAsia="Arial Unicode MS" w:cs="Arial Unicode MS"/>
                <w:sz w:val="18"/>
              </w:rPr>
            </w:pPr>
            <w:r>
              <w:rPr>
                <w:sz w:val="18"/>
              </w:rPr>
              <w:t>RAID set needs rebuilding</w:t>
            </w:r>
          </w:p>
        </w:tc>
        <w:tc>
          <w:tcPr>
            <w:tcW w:w="3077" w:type="dxa"/>
            <w:noWrap/>
            <w:tcMar>
              <w:top w:w="12" w:type="dxa"/>
              <w:left w:w="12" w:type="dxa"/>
              <w:bottom w:w="0" w:type="dxa"/>
              <w:right w:w="12" w:type="dxa"/>
            </w:tcMar>
            <w:vAlign w:val="center"/>
          </w:tcPr>
          <w:p w:rsidR="00E72463" w:rsidRDefault="00E72463">
            <w:pPr>
              <w:rPr>
                <w:rFonts w:eastAsia="Arial Unicode MS" w:cs="Arial Unicode MS"/>
                <w:sz w:val="18"/>
              </w:rPr>
            </w:pPr>
            <w:r>
              <w:rPr>
                <w:sz w:val="18"/>
              </w:rPr>
              <w:t>None</w:t>
            </w:r>
          </w:p>
        </w:tc>
      </w:tr>
      <w:tr w:rsidR="00E72463">
        <w:trPr>
          <w:trHeight w:val="454"/>
        </w:trPr>
        <w:tc>
          <w:tcPr>
            <w:tcW w:w="880" w:type="dxa"/>
            <w:noWrap/>
            <w:tcMar>
              <w:top w:w="12" w:type="dxa"/>
              <w:left w:w="12" w:type="dxa"/>
              <w:bottom w:w="0" w:type="dxa"/>
              <w:right w:w="12" w:type="dxa"/>
            </w:tcMar>
            <w:vAlign w:val="center"/>
          </w:tcPr>
          <w:p w:rsidR="00E72463" w:rsidRDefault="00E72463">
            <w:pPr>
              <w:rPr>
                <w:rFonts w:eastAsia="Arial Unicode MS" w:cs="Arial Unicode MS"/>
                <w:sz w:val="18"/>
              </w:rPr>
            </w:pPr>
            <w:r>
              <w:rPr>
                <w:sz w:val="18"/>
              </w:rPr>
              <w:t>WARN</w:t>
            </w:r>
          </w:p>
        </w:tc>
        <w:tc>
          <w:tcPr>
            <w:tcW w:w="3300" w:type="dxa"/>
            <w:noWrap/>
            <w:tcMar>
              <w:top w:w="12" w:type="dxa"/>
              <w:left w:w="12" w:type="dxa"/>
              <w:bottom w:w="0" w:type="dxa"/>
              <w:right w:w="12" w:type="dxa"/>
            </w:tcMar>
            <w:vAlign w:val="center"/>
          </w:tcPr>
          <w:p w:rsidR="00E72463" w:rsidRDefault="00E72463">
            <w:pPr>
              <w:rPr>
                <w:rFonts w:eastAsia="Arial Unicode MS" w:cs="Arial Unicode MS"/>
                <w:sz w:val="18"/>
              </w:rPr>
            </w:pPr>
            <w:r>
              <w:rPr>
                <w:sz w:val="18"/>
              </w:rPr>
              <w:t>SNMP_UNKNOWN</w:t>
            </w:r>
          </w:p>
        </w:tc>
        <w:tc>
          <w:tcPr>
            <w:tcW w:w="1220" w:type="dxa"/>
            <w:noWrap/>
            <w:tcMar>
              <w:top w:w="12" w:type="dxa"/>
              <w:left w:w="12" w:type="dxa"/>
              <w:bottom w:w="0" w:type="dxa"/>
              <w:right w:w="12" w:type="dxa"/>
            </w:tcMar>
            <w:vAlign w:val="center"/>
          </w:tcPr>
          <w:p w:rsidR="00E72463" w:rsidRDefault="00E72463">
            <w:pPr>
              <w:rPr>
                <w:rFonts w:eastAsia="Arial Unicode MS" w:cs="Arial Unicode MS"/>
                <w:sz w:val="18"/>
              </w:rPr>
            </w:pPr>
            <w:r>
              <w:rPr>
                <w:sz w:val="18"/>
              </w:rPr>
              <w:t>SnmpMon</w:t>
            </w:r>
          </w:p>
        </w:tc>
        <w:tc>
          <w:tcPr>
            <w:tcW w:w="1300" w:type="dxa"/>
            <w:noWrap/>
            <w:tcMar>
              <w:top w:w="12" w:type="dxa"/>
              <w:left w:w="12" w:type="dxa"/>
              <w:bottom w:w="0" w:type="dxa"/>
              <w:right w:w="12" w:type="dxa"/>
            </w:tcMar>
            <w:vAlign w:val="center"/>
          </w:tcPr>
          <w:p w:rsidR="00E72463" w:rsidRDefault="00E72463">
            <w:pPr>
              <w:rPr>
                <w:rFonts w:eastAsia="Arial Unicode MS" w:cs="Arial Unicode MS"/>
                <w:sz w:val="18"/>
              </w:rPr>
            </w:pPr>
            <w:r>
              <w:rPr>
                <w:sz w:val="18"/>
              </w:rPr>
              <w:t>SnmpMon</w:t>
            </w:r>
          </w:p>
        </w:tc>
        <w:tc>
          <w:tcPr>
            <w:tcW w:w="5077" w:type="dxa"/>
            <w:noWrap/>
            <w:tcMar>
              <w:top w:w="12" w:type="dxa"/>
              <w:left w:w="12" w:type="dxa"/>
              <w:bottom w:w="0" w:type="dxa"/>
              <w:right w:w="12" w:type="dxa"/>
            </w:tcMar>
            <w:vAlign w:val="center"/>
          </w:tcPr>
          <w:p w:rsidR="00E72463" w:rsidRDefault="00E72463">
            <w:pPr>
              <w:rPr>
                <w:rFonts w:eastAsia="Arial Unicode MS" w:cs="Arial Unicode MS"/>
                <w:sz w:val="18"/>
              </w:rPr>
            </w:pPr>
            <w:r>
              <w:rPr>
                <w:sz w:val="18"/>
              </w:rPr>
              <w:t>SnmpMon has received an unknown event</w:t>
            </w:r>
          </w:p>
        </w:tc>
        <w:tc>
          <w:tcPr>
            <w:tcW w:w="3077" w:type="dxa"/>
            <w:noWrap/>
            <w:tcMar>
              <w:top w:w="12" w:type="dxa"/>
              <w:left w:w="12" w:type="dxa"/>
              <w:bottom w:w="0" w:type="dxa"/>
              <w:right w:w="12" w:type="dxa"/>
            </w:tcMar>
            <w:vAlign w:val="center"/>
          </w:tcPr>
          <w:p w:rsidR="00E72463" w:rsidRDefault="00E72463">
            <w:pPr>
              <w:rPr>
                <w:rFonts w:eastAsia="Arial Unicode MS" w:cs="Arial Unicode MS"/>
                <w:sz w:val="18"/>
              </w:rPr>
            </w:pPr>
            <w:r>
              <w:rPr>
                <w:sz w:val="18"/>
              </w:rPr>
              <w:t>Update configuration</w:t>
            </w:r>
          </w:p>
        </w:tc>
      </w:tr>
      <w:tr w:rsidR="00E72463">
        <w:trPr>
          <w:trHeight w:val="454"/>
        </w:trPr>
        <w:tc>
          <w:tcPr>
            <w:tcW w:w="880" w:type="dxa"/>
            <w:noWrap/>
            <w:tcMar>
              <w:top w:w="12" w:type="dxa"/>
              <w:left w:w="12" w:type="dxa"/>
              <w:bottom w:w="0" w:type="dxa"/>
              <w:right w:w="12" w:type="dxa"/>
            </w:tcMar>
            <w:vAlign w:val="center"/>
          </w:tcPr>
          <w:p w:rsidR="00E72463" w:rsidRDefault="00E72463">
            <w:pPr>
              <w:rPr>
                <w:rFonts w:eastAsia="Arial Unicode MS" w:cs="Arial Unicode MS"/>
                <w:sz w:val="18"/>
              </w:rPr>
            </w:pPr>
            <w:r>
              <w:rPr>
                <w:sz w:val="18"/>
              </w:rPr>
              <w:t>WARN</w:t>
            </w:r>
          </w:p>
        </w:tc>
        <w:tc>
          <w:tcPr>
            <w:tcW w:w="3300" w:type="dxa"/>
            <w:noWrap/>
            <w:tcMar>
              <w:top w:w="12" w:type="dxa"/>
              <w:left w:w="12" w:type="dxa"/>
              <w:bottom w:w="0" w:type="dxa"/>
              <w:right w:w="12" w:type="dxa"/>
            </w:tcMar>
            <w:vAlign w:val="center"/>
          </w:tcPr>
          <w:p w:rsidR="00E72463" w:rsidRDefault="00E72463">
            <w:pPr>
              <w:rPr>
                <w:rFonts w:eastAsia="Arial Unicode MS" w:cs="Arial Unicode MS"/>
                <w:sz w:val="18"/>
              </w:rPr>
            </w:pPr>
            <w:r>
              <w:rPr>
                <w:sz w:val="18"/>
              </w:rPr>
              <w:t>WATCHDOG</w:t>
            </w:r>
          </w:p>
        </w:tc>
        <w:tc>
          <w:tcPr>
            <w:tcW w:w="1220" w:type="dxa"/>
            <w:noWrap/>
            <w:tcMar>
              <w:top w:w="12" w:type="dxa"/>
              <w:left w:w="12" w:type="dxa"/>
              <w:bottom w:w="0" w:type="dxa"/>
              <w:right w:w="12" w:type="dxa"/>
            </w:tcMar>
            <w:vAlign w:val="center"/>
          </w:tcPr>
          <w:p w:rsidR="00E72463" w:rsidRDefault="00E72463">
            <w:pPr>
              <w:rPr>
                <w:rFonts w:eastAsia="Arial Unicode MS" w:cs="Arial Unicode MS"/>
                <w:sz w:val="18"/>
              </w:rPr>
            </w:pPr>
            <w:r>
              <w:rPr>
                <w:sz w:val="18"/>
              </w:rPr>
              <w:t>Watchdog</w:t>
            </w:r>
          </w:p>
        </w:tc>
        <w:tc>
          <w:tcPr>
            <w:tcW w:w="1300" w:type="dxa"/>
            <w:noWrap/>
            <w:tcMar>
              <w:top w:w="12" w:type="dxa"/>
              <w:left w:w="12" w:type="dxa"/>
              <w:bottom w:w="0" w:type="dxa"/>
              <w:right w:w="12" w:type="dxa"/>
            </w:tcMar>
            <w:vAlign w:val="center"/>
          </w:tcPr>
          <w:p w:rsidR="00E72463" w:rsidRDefault="00E72463">
            <w:pPr>
              <w:rPr>
                <w:rFonts w:eastAsia="Arial Unicode MS" w:cs="Arial Unicode MS"/>
                <w:sz w:val="18"/>
              </w:rPr>
            </w:pPr>
            <w:r>
              <w:rPr>
                <w:sz w:val="18"/>
              </w:rPr>
              <w:t>Watchdog</w:t>
            </w:r>
          </w:p>
        </w:tc>
        <w:tc>
          <w:tcPr>
            <w:tcW w:w="5077" w:type="dxa"/>
            <w:noWrap/>
            <w:tcMar>
              <w:top w:w="12" w:type="dxa"/>
              <w:left w:w="12" w:type="dxa"/>
              <w:bottom w:w="0" w:type="dxa"/>
              <w:right w:w="12" w:type="dxa"/>
            </w:tcMar>
            <w:vAlign w:val="center"/>
          </w:tcPr>
          <w:p w:rsidR="00E72463" w:rsidRDefault="00E72463">
            <w:pPr>
              <w:rPr>
                <w:rFonts w:eastAsia="Arial Unicode MS" w:cs="Arial Unicode MS"/>
                <w:sz w:val="18"/>
              </w:rPr>
            </w:pPr>
            <w:r>
              <w:rPr>
                <w:sz w:val="18"/>
              </w:rPr>
              <w:t>Watchdog Service has detected a service timeout</w:t>
            </w:r>
          </w:p>
        </w:tc>
        <w:tc>
          <w:tcPr>
            <w:tcW w:w="3077" w:type="dxa"/>
            <w:noWrap/>
            <w:tcMar>
              <w:top w:w="12" w:type="dxa"/>
              <w:left w:w="12" w:type="dxa"/>
              <w:bottom w:w="0" w:type="dxa"/>
              <w:right w:w="12" w:type="dxa"/>
            </w:tcMar>
            <w:vAlign w:val="center"/>
          </w:tcPr>
          <w:p w:rsidR="00E72463" w:rsidRDefault="00E72463">
            <w:pPr>
              <w:rPr>
                <w:rFonts w:eastAsia="Arial Unicode MS" w:cs="Arial Unicode MS"/>
                <w:sz w:val="18"/>
              </w:rPr>
            </w:pPr>
            <w:r>
              <w:rPr>
                <w:sz w:val="18"/>
              </w:rPr>
              <w:t>Software will automatically restart</w:t>
            </w:r>
          </w:p>
        </w:tc>
      </w:tr>
    </w:tbl>
    <w:p w:rsidR="000C1454" w:rsidRDefault="000C1454">
      <w:pPr>
        <w:rPr>
          <w:lang w:val="en-US"/>
        </w:rPr>
      </w:pPr>
    </w:p>
    <w:p w:rsidR="000C1454" w:rsidRDefault="000C1454">
      <w:pPr>
        <w:pStyle w:val="Heading3"/>
      </w:pPr>
      <w:bookmarkStart w:id="37" w:name="_Toc32410130"/>
      <w:r>
        <w:t>Error messages</w:t>
      </w:r>
      <w:bookmarkEnd w:id="37"/>
    </w:p>
    <w:tbl>
      <w:tblPr>
        <w:tblW w:w="14854"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CellMar>
          <w:left w:w="0" w:type="dxa"/>
          <w:right w:w="0" w:type="dxa"/>
        </w:tblCellMar>
        <w:tblLook w:val="0000" w:firstRow="0" w:lastRow="0" w:firstColumn="0" w:lastColumn="0" w:noHBand="0" w:noVBand="0"/>
      </w:tblPr>
      <w:tblGrid>
        <w:gridCol w:w="880"/>
        <w:gridCol w:w="3300"/>
        <w:gridCol w:w="1220"/>
        <w:gridCol w:w="1300"/>
        <w:gridCol w:w="5077"/>
        <w:gridCol w:w="3077"/>
      </w:tblGrid>
      <w:tr w:rsidR="000C1454" w:rsidTr="00A65AB9">
        <w:trPr>
          <w:trHeight w:val="454"/>
          <w:tblHeader/>
        </w:trPr>
        <w:tc>
          <w:tcPr>
            <w:tcW w:w="880" w:type="dxa"/>
            <w:shd w:val="clear" w:color="auto" w:fill="C4BC96" w:themeFill="background2" w:themeFillShade="BF"/>
            <w:noWrap/>
            <w:tcMar>
              <w:top w:w="12" w:type="dxa"/>
              <w:left w:w="12" w:type="dxa"/>
              <w:bottom w:w="0" w:type="dxa"/>
              <w:right w:w="12" w:type="dxa"/>
            </w:tcMar>
            <w:vAlign w:val="center"/>
          </w:tcPr>
          <w:p w:rsidR="000C1454" w:rsidRDefault="000C1454">
            <w:pPr>
              <w:jc w:val="center"/>
              <w:rPr>
                <w:rFonts w:eastAsia="Arial Unicode MS" w:cs="Arial Unicode MS"/>
                <w:b/>
                <w:bCs/>
                <w:sz w:val="18"/>
              </w:rPr>
            </w:pPr>
            <w:r>
              <w:rPr>
                <w:b/>
                <w:bCs/>
                <w:sz w:val="18"/>
              </w:rPr>
              <w:t>Severity</w:t>
            </w:r>
          </w:p>
        </w:tc>
        <w:tc>
          <w:tcPr>
            <w:tcW w:w="3300" w:type="dxa"/>
            <w:shd w:val="clear" w:color="auto" w:fill="C4BC96" w:themeFill="background2" w:themeFillShade="BF"/>
            <w:noWrap/>
            <w:tcMar>
              <w:top w:w="12" w:type="dxa"/>
              <w:left w:w="12" w:type="dxa"/>
              <w:bottom w:w="0" w:type="dxa"/>
              <w:right w:w="12" w:type="dxa"/>
            </w:tcMar>
            <w:vAlign w:val="center"/>
          </w:tcPr>
          <w:p w:rsidR="000C1454" w:rsidRDefault="000C1454">
            <w:pPr>
              <w:jc w:val="center"/>
              <w:rPr>
                <w:rFonts w:eastAsia="Arial Unicode MS" w:cs="Arial Unicode MS"/>
                <w:b/>
                <w:bCs/>
                <w:sz w:val="18"/>
              </w:rPr>
            </w:pPr>
            <w:r>
              <w:rPr>
                <w:b/>
                <w:bCs/>
                <w:sz w:val="18"/>
              </w:rPr>
              <w:t>Short_Name</w:t>
            </w:r>
          </w:p>
        </w:tc>
        <w:tc>
          <w:tcPr>
            <w:tcW w:w="1220" w:type="dxa"/>
            <w:shd w:val="clear" w:color="auto" w:fill="C4BC96" w:themeFill="background2" w:themeFillShade="BF"/>
            <w:noWrap/>
            <w:tcMar>
              <w:top w:w="12" w:type="dxa"/>
              <w:left w:w="12" w:type="dxa"/>
              <w:bottom w:w="0" w:type="dxa"/>
              <w:right w:w="12" w:type="dxa"/>
            </w:tcMar>
            <w:vAlign w:val="center"/>
          </w:tcPr>
          <w:p w:rsidR="000C1454" w:rsidRDefault="000C1454">
            <w:pPr>
              <w:jc w:val="center"/>
              <w:rPr>
                <w:rFonts w:eastAsia="Arial Unicode MS" w:cs="Arial Unicode MS"/>
                <w:b/>
                <w:bCs/>
                <w:sz w:val="18"/>
              </w:rPr>
            </w:pPr>
            <w:r>
              <w:rPr>
                <w:b/>
                <w:bCs/>
                <w:sz w:val="18"/>
              </w:rPr>
              <w:t>Reporter</w:t>
            </w:r>
          </w:p>
        </w:tc>
        <w:tc>
          <w:tcPr>
            <w:tcW w:w="1300" w:type="dxa"/>
            <w:shd w:val="clear" w:color="auto" w:fill="C4BC96" w:themeFill="background2" w:themeFillShade="BF"/>
            <w:noWrap/>
            <w:tcMar>
              <w:top w:w="12" w:type="dxa"/>
              <w:left w:w="12" w:type="dxa"/>
              <w:bottom w:w="0" w:type="dxa"/>
              <w:right w:w="12" w:type="dxa"/>
            </w:tcMar>
            <w:vAlign w:val="center"/>
          </w:tcPr>
          <w:p w:rsidR="000C1454" w:rsidRDefault="000C1454">
            <w:pPr>
              <w:jc w:val="center"/>
              <w:rPr>
                <w:rFonts w:eastAsia="Arial Unicode MS" w:cs="Arial Unicode MS"/>
                <w:b/>
                <w:bCs/>
                <w:sz w:val="18"/>
              </w:rPr>
            </w:pPr>
            <w:r>
              <w:rPr>
                <w:b/>
                <w:bCs/>
                <w:sz w:val="18"/>
              </w:rPr>
              <w:t>Event Source</w:t>
            </w:r>
          </w:p>
        </w:tc>
        <w:tc>
          <w:tcPr>
            <w:tcW w:w="5077" w:type="dxa"/>
            <w:shd w:val="clear" w:color="auto" w:fill="C4BC96" w:themeFill="background2" w:themeFillShade="BF"/>
            <w:noWrap/>
            <w:tcMar>
              <w:top w:w="12" w:type="dxa"/>
              <w:left w:w="12" w:type="dxa"/>
              <w:bottom w:w="0" w:type="dxa"/>
              <w:right w:w="12" w:type="dxa"/>
            </w:tcMar>
            <w:vAlign w:val="center"/>
          </w:tcPr>
          <w:p w:rsidR="000C1454" w:rsidRDefault="000C1454">
            <w:pPr>
              <w:jc w:val="center"/>
              <w:rPr>
                <w:rFonts w:eastAsia="Arial Unicode MS" w:cs="Arial Unicode MS"/>
                <w:b/>
                <w:bCs/>
                <w:sz w:val="18"/>
              </w:rPr>
            </w:pPr>
            <w:r>
              <w:rPr>
                <w:b/>
                <w:bCs/>
                <w:sz w:val="18"/>
              </w:rPr>
              <w:t>Description</w:t>
            </w:r>
          </w:p>
        </w:tc>
        <w:tc>
          <w:tcPr>
            <w:tcW w:w="3077" w:type="dxa"/>
            <w:shd w:val="clear" w:color="auto" w:fill="C4BC96" w:themeFill="background2" w:themeFillShade="BF"/>
            <w:noWrap/>
            <w:tcMar>
              <w:top w:w="12" w:type="dxa"/>
              <w:left w:w="12" w:type="dxa"/>
              <w:bottom w:w="0" w:type="dxa"/>
              <w:right w:w="12" w:type="dxa"/>
            </w:tcMar>
            <w:vAlign w:val="center"/>
          </w:tcPr>
          <w:p w:rsidR="000C1454" w:rsidRDefault="000C1454">
            <w:pPr>
              <w:jc w:val="center"/>
              <w:rPr>
                <w:rFonts w:eastAsia="Arial Unicode MS" w:cs="Arial Unicode MS"/>
                <w:b/>
                <w:bCs/>
                <w:sz w:val="18"/>
              </w:rPr>
            </w:pPr>
            <w:r>
              <w:rPr>
                <w:b/>
                <w:bCs/>
                <w:sz w:val="18"/>
              </w:rPr>
              <w:t>Action</w:t>
            </w:r>
          </w:p>
        </w:tc>
      </w:tr>
      <w:tr w:rsidR="00244031">
        <w:trPr>
          <w:trHeight w:val="454"/>
        </w:trPr>
        <w:tc>
          <w:tcPr>
            <w:tcW w:w="880" w:type="dxa"/>
            <w:noWrap/>
            <w:tcMar>
              <w:top w:w="12" w:type="dxa"/>
              <w:left w:w="12" w:type="dxa"/>
              <w:bottom w:w="0" w:type="dxa"/>
              <w:right w:w="12" w:type="dxa"/>
            </w:tcMar>
            <w:vAlign w:val="center"/>
          </w:tcPr>
          <w:p w:rsidR="00244031" w:rsidRDefault="00244031">
            <w:pPr>
              <w:rPr>
                <w:rFonts w:eastAsia="Arial Unicode MS" w:cs="Arial Unicode MS"/>
                <w:sz w:val="18"/>
              </w:rPr>
            </w:pPr>
            <w:r>
              <w:rPr>
                <w:sz w:val="18"/>
              </w:rPr>
              <w:t>ERR</w:t>
            </w:r>
          </w:p>
        </w:tc>
        <w:tc>
          <w:tcPr>
            <w:tcW w:w="3300" w:type="dxa"/>
            <w:noWrap/>
            <w:tcMar>
              <w:top w:w="12" w:type="dxa"/>
              <w:left w:w="12" w:type="dxa"/>
              <w:bottom w:w="0" w:type="dxa"/>
              <w:right w:w="12" w:type="dxa"/>
            </w:tcMar>
            <w:vAlign w:val="center"/>
          </w:tcPr>
          <w:p w:rsidR="00244031" w:rsidRDefault="00244031">
            <w:pPr>
              <w:rPr>
                <w:rFonts w:eastAsia="Arial Unicode MS" w:cs="Arial Unicode MS"/>
                <w:sz w:val="18"/>
              </w:rPr>
            </w:pPr>
            <w:r>
              <w:rPr>
                <w:sz w:val="18"/>
              </w:rPr>
              <w:t>MISSING_FOLDER</w:t>
            </w:r>
          </w:p>
        </w:tc>
        <w:tc>
          <w:tcPr>
            <w:tcW w:w="1220" w:type="dxa"/>
            <w:noWrap/>
            <w:tcMar>
              <w:top w:w="12" w:type="dxa"/>
              <w:left w:w="12" w:type="dxa"/>
              <w:bottom w:w="0" w:type="dxa"/>
              <w:right w:w="12" w:type="dxa"/>
            </w:tcMar>
            <w:vAlign w:val="center"/>
          </w:tcPr>
          <w:p w:rsidR="00244031" w:rsidRDefault="00244031">
            <w:pPr>
              <w:rPr>
                <w:rFonts w:eastAsia="Arial Unicode MS" w:cs="Arial Unicode MS"/>
                <w:sz w:val="18"/>
              </w:rPr>
            </w:pPr>
            <w:r>
              <w:rPr>
                <w:sz w:val="18"/>
              </w:rPr>
              <w:t>ArchiveMan</w:t>
            </w:r>
          </w:p>
        </w:tc>
        <w:tc>
          <w:tcPr>
            <w:tcW w:w="1300" w:type="dxa"/>
            <w:noWrap/>
            <w:tcMar>
              <w:top w:w="12" w:type="dxa"/>
              <w:left w:w="12" w:type="dxa"/>
              <w:bottom w:w="0" w:type="dxa"/>
              <w:right w:w="12" w:type="dxa"/>
            </w:tcMar>
            <w:vAlign w:val="center"/>
          </w:tcPr>
          <w:p w:rsidR="00244031" w:rsidRDefault="00244031">
            <w:pPr>
              <w:rPr>
                <w:rFonts w:eastAsia="Arial Unicode MS" w:cs="Arial Unicode MS"/>
                <w:sz w:val="18"/>
              </w:rPr>
            </w:pPr>
            <w:r>
              <w:rPr>
                <w:sz w:val="18"/>
              </w:rPr>
              <w:t>DRIVE</w:t>
            </w:r>
          </w:p>
        </w:tc>
        <w:tc>
          <w:tcPr>
            <w:tcW w:w="5077" w:type="dxa"/>
            <w:noWrap/>
            <w:tcMar>
              <w:top w:w="12" w:type="dxa"/>
              <w:left w:w="12" w:type="dxa"/>
              <w:bottom w:w="0" w:type="dxa"/>
              <w:right w:w="12" w:type="dxa"/>
            </w:tcMar>
            <w:vAlign w:val="center"/>
          </w:tcPr>
          <w:p w:rsidR="00244031" w:rsidRDefault="00244031">
            <w:pPr>
              <w:rPr>
                <w:rFonts w:eastAsia="Arial Unicode MS" w:cs="Arial Unicode MS"/>
                <w:sz w:val="18"/>
              </w:rPr>
            </w:pPr>
            <w:r>
              <w:rPr>
                <w:sz w:val="18"/>
              </w:rPr>
              <w:t>ArchiveMan did not find any data within the folder.</w:t>
            </w:r>
          </w:p>
        </w:tc>
        <w:tc>
          <w:tcPr>
            <w:tcW w:w="3077" w:type="dxa"/>
            <w:noWrap/>
            <w:tcMar>
              <w:top w:w="12" w:type="dxa"/>
              <w:left w:w="12" w:type="dxa"/>
              <w:bottom w:w="0" w:type="dxa"/>
              <w:right w:w="12" w:type="dxa"/>
            </w:tcMar>
            <w:vAlign w:val="center"/>
          </w:tcPr>
          <w:p w:rsidR="00244031" w:rsidRDefault="00244031">
            <w:pPr>
              <w:rPr>
                <w:rFonts w:eastAsia="Arial Unicode MS" w:cs="Arial Unicode MS"/>
                <w:sz w:val="18"/>
              </w:rPr>
            </w:pPr>
            <w:r>
              <w:rPr>
                <w:sz w:val="18"/>
              </w:rPr>
              <w:t>Check configuration settings</w:t>
            </w:r>
          </w:p>
        </w:tc>
      </w:tr>
      <w:tr w:rsidR="00244031">
        <w:trPr>
          <w:trHeight w:val="454"/>
        </w:trPr>
        <w:tc>
          <w:tcPr>
            <w:tcW w:w="880" w:type="dxa"/>
            <w:noWrap/>
            <w:tcMar>
              <w:top w:w="12" w:type="dxa"/>
              <w:left w:w="12" w:type="dxa"/>
              <w:bottom w:w="0" w:type="dxa"/>
              <w:right w:w="12" w:type="dxa"/>
            </w:tcMar>
            <w:vAlign w:val="center"/>
          </w:tcPr>
          <w:p w:rsidR="00244031" w:rsidRDefault="00244031">
            <w:pPr>
              <w:rPr>
                <w:rFonts w:eastAsia="Arial Unicode MS" w:cs="Arial Unicode MS"/>
                <w:sz w:val="18"/>
              </w:rPr>
            </w:pPr>
            <w:r>
              <w:rPr>
                <w:sz w:val="18"/>
              </w:rPr>
              <w:t>ERR</w:t>
            </w:r>
          </w:p>
        </w:tc>
        <w:tc>
          <w:tcPr>
            <w:tcW w:w="3300" w:type="dxa"/>
            <w:noWrap/>
            <w:tcMar>
              <w:top w:w="12" w:type="dxa"/>
              <w:left w:w="12" w:type="dxa"/>
              <w:bottom w:w="0" w:type="dxa"/>
              <w:right w:w="12" w:type="dxa"/>
            </w:tcMar>
            <w:vAlign w:val="center"/>
          </w:tcPr>
          <w:p w:rsidR="00244031" w:rsidRDefault="00244031">
            <w:pPr>
              <w:rPr>
                <w:rFonts w:eastAsia="Arial Unicode MS" w:cs="Arial Unicode MS"/>
                <w:sz w:val="18"/>
              </w:rPr>
            </w:pPr>
            <w:r>
              <w:rPr>
                <w:sz w:val="18"/>
              </w:rPr>
              <w:t>BAD_IO</w:t>
            </w:r>
          </w:p>
        </w:tc>
        <w:tc>
          <w:tcPr>
            <w:tcW w:w="1220" w:type="dxa"/>
            <w:noWrap/>
            <w:tcMar>
              <w:top w:w="12" w:type="dxa"/>
              <w:left w:w="12" w:type="dxa"/>
              <w:bottom w:w="0" w:type="dxa"/>
              <w:right w:w="12" w:type="dxa"/>
            </w:tcMar>
            <w:vAlign w:val="center"/>
          </w:tcPr>
          <w:p w:rsidR="00244031" w:rsidRDefault="00244031">
            <w:pPr>
              <w:rPr>
                <w:rFonts w:eastAsia="Arial Unicode MS" w:cs="Arial Unicode MS"/>
                <w:sz w:val="18"/>
              </w:rPr>
            </w:pPr>
            <w:r>
              <w:rPr>
                <w:sz w:val="18"/>
              </w:rPr>
              <w:t>ConfigMon</w:t>
            </w:r>
          </w:p>
        </w:tc>
        <w:tc>
          <w:tcPr>
            <w:tcW w:w="1300" w:type="dxa"/>
            <w:noWrap/>
            <w:tcMar>
              <w:top w:w="12" w:type="dxa"/>
              <w:left w:w="12" w:type="dxa"/>
              <w:bottom w:w="0" w:type="dxa"/>
              <w:right w:w="12" w:type="dxa"/>
            </w:tcMar>
            <w:vAlign w:val="center"/>
          </w:tcPr>
          <w:p w:rsidR="00244031" w:rsidRDefault="00244031">
            <w:pPr>
              <w:rPr>
                <w:rFonts w:eastAsia="Arial Unicode MS" w:cs="Arial Unicode MS"/>
                <w:sz w:val="18"/>
              </w:rPr>
            </w:pPr>
            <w:r>
              <w:rPr>
                <w:sz w:val="18"/>
              </w:rPr>
              <w:t>ConfigMon</w:t>
            </w:r>
          </w:p>
        </w:tc>
        <w:tc>
          <w:tcPr>
            <w:tcW w:w="5077" w:type="dxa"/>
            <w:noWrap/>
            <w:tcMar>
              <w:top w:w="12" w:type="dxa"/>
              <w:left w:w="12" w:type="dxa"/>
              <w:bottom w:w="0" w:type="dxa"/>
              <w:right w:w="12" w:type="dxa"/>
            </w:tcMar>
            <w:vAlign w:val="center"/>
          </w:tcPr>
          <w:p w:rsidR="00244031" w:rsidRDefault="00244031">
            <w:pPr>
              <w:rPr>
                <w:rFonts w:eastAsia="Arial Unicode MS" w:cs="Arial Unicode MS"/>
                <w:sz w:val="18"/>
              </w:rPr>
            </w:pPr>
            <w:r>
              <w:rPr>
                <w:sz w:val="18"/>
              </w:rPr>
              <w:t>IO Error accessing database file or folder</w:t>
            </w:r>
          </w:p>
        </w:tc>
        <w:tc>
          <w:tcPr>
            <w:tcW w:w="3077" w:type="dxa"/>
            <w:noWrap/>
            <w:tcMar>
              <w:top w:w="12" w:type="dxa"/>
              <w:left w:w="12" w:type="dxa"/>
              <w:bottom w:w="0" w:type="dxa"/>
              <w:right w:w="12" w:type="dxa"/>
            </w:tcMar>
            <w:vAlign w:val="center"/>
          </w:tcPr>
          <w:p w:rsidR="00244031" w:rsidRDefault="00244031">
            <w:pPr>
              <w:rPr>
                <w:rFonts w:eastAsia="Arial Unicode MS" w:cs="Arial Unicode MS"/>
                <w:sz w:val="18"/>
              </w:rPr>
            </w:pPr>
            <w:r>
              <w:rPr>
                <w:sz w:val="18"/>
              </w:rPr>
              <w:t>Check permissions on file and/or folder</w:t>
            </w:r>
          </w:p>
        </w:tc>
      </w:tr>
      <w:tr w:rsidR="00244031">
        <w:trPr>
          <w:trHeight w:val="454"/>
        </w:trPr>
        <w:tc>
          <w:tcPr>
            <w:tcW w:w="880" w:type="dxa"/>
            <w:noWrap/>
            <w:tcMar>
              <w:top w:w="12" w:type="dxa"/>
              <w:left w:w="12" w:type="dxa"/>
              <w:bottom w:w="0" w:type="dxa"/>
              <w:right w:w="12" w:type="dxa"/>
            </w:tcMar>
            <w:vAlign w:val="center"/>
          </w:tcPr>
          <w:p w:rsidR="00244031" w:rsidRDefault="00244031">
            <w:pPr>
              <w:rPr>
                <w:rFonts w:eastAsia="Arial Unicode MS" w:cs="Arial Unicode MS"/>
                <w:sz w:val="18"/>
              </w:rPr>
            </w:pPr>
            <w:r>
              <w:rPr>
                <w:sz w:val="18"/>
              </w:rPr>
              <w:lastRenderedPageBreak/>
              <w:t>ERR</w:t>
            </w:r>
          </w:p>
        </w:tc>
        <w:tc>
          <w:tcPr>
            <w:tcW w:w="3300" w:type="dxa"/>
            <w:noWrap/>
            <w:tcMar>
              <w:top w:w="12" w:type="dxa"/>
              <w:left w:w="12" w:type="dxa"/>
              <w:bottom w:w="0" w:type="dxa"/>
              <w:right w:w="12" w:type="dxa"/>
            </w:tcMar>
            <w:vAlign w:val="center"/>
          </w:tcPr>
          <w:p w:rsidR="00244031" w:rsidRDefault="00244031">
            <w:pPr>
              <w:rPr>
                <w:rFonts w:eastAsia="Arial Unicode MS" w:cs="Arial Unicode MS"/>
                <w:sz w:val="18"/>
              </w:rPr>
            </w:pPr>
            <w:r>
              <w:rPr>
                <w:sz w:val="18"/>
              </w:rPr>
              <w:t>BAD_CONFIG</w:t>
            </w:r>
          </w:p>
        </w:tc>
        <w:tc>
          <w:tcPr>
            <w:tcW w:w="1220" w:type="dxa"/>
            <w:noWrap/>
            <w:tcMar>
              <w:top w:w="12" w:type="dxa"/>
              <w:left w:w="12" w:type="dxa"/>
              <w:bottom w:w="0" w:type="dxa"/>
              <w:right w:w="12" w:type="dxa"/>
            </w:tcMar>
            <w:vAlign w:val="center"/>
          </w:tcPr>
          <w:p w:rsidR="00244031" w:rsidRDefault="00244031">
            <w:pPr>
              <w:rPr>
                <w:rFonts w:eastAsia="Arial Unicode MS" w:cs="Arial Unicode MS"/>
                <w:sz w:val="18"/>
              </w:rPr>
            </w:pPr>
            <w:r>
              <w:rPr>
                <w:sz w:val="18"/>
              </w:rPr>
              <w:t>DiskMan</w:t>
            </w:r>
          </w:p>
        </w:tc>
        <w:tc>
          <w:tcPr>
            <w:tcW w:w="1300" w:type="dxa"/>
            <w:noWrap/>
            <w:tcMar>
              <w:top w:w="12" w:type="dxa"/>
              <w:left w:w="12" w:type="dxa"/>
              <w:bottom w:w="0" w:type="dxa"/>
              <w:right w:w="12" w:type="dxa"/>
            </w:tcMar>
            <w:vAlign w:val="center"/>
          </w:tcPr>
          <w:p w:rsidR="00244031" w:rsidRDefault="00244031">
            <w:pPr>
              <w:rPr>
                <w:rFonts w:eastAsia="Arial Unicode MS" w:cs="Arial Unicode MS"/>
                <w:sz w:val="18"/>
              </w:rPr>
            </w:pPr>
            <w:r>
              <w:rPr>
                <w:sz w:val="18"/>
              </w:rPr>
              <w:t>DiskMan</w:t>
            </w:r>
          </w:p>
        </w:tc>
        <w:tc>
          <w:tcPr>
            <w:tcW w:w="5077" w:type="dxa"/>
            <w:noWrap/>
            <w:tcMar>
              <w:top w:w="12" w:type="dxa"/>
              <w:left w:w="12" w:type="dxa"/>
              <w:bottom w:w="0" w:type="dxa"/>
              <w:right w:w="12" w:type="dxa"/>
            </w:tcMar>
            <w:vAlign w:val="center"/>
          </w:tcPr>
          <w:p w:rsidR="00244031" w:rsidRDefault="00244031">
            <w:pPr>
              <w:rPr>
                <w:rFonts w:eastAsia="Arial Unicode MS" w:cs="Arial Unicode MS"/>
                <w:sz w:val="18"/>
              </w:rPr>
            </w:pPr>
            <w:r>
              <w:rPr>
                <w:sz w:val="18"/>
              </w:rPr>
              <w:t>Error reading config</w:t>
            </w:r>
          </w:p>
        </w:tc>
        <w:tc>
          <w:tcPr>
            <w:tcW w:w="3077" w:type="dxa"/>
            <w:noWrap/>
            <w:tcMar>
              <w:top w:w="12" w:type="dxa"/>
              <w:left w:w="12" w:type="dxa"/>
              <w:bottom w:w="0" w:type="dxa"/>
              <w:right w:w="12" w:type="dxa"/>
            </w:tcMar>
            <w:vAlign w:val="center"/>
          </w:tcPr>
          <w:p w:rsidR="00244031" w:rsidRDefault="00244031">
            <w:pPr>
              <w:rPr>
                <w:rFonts w:eastAsia="Arial Unicode MS" w:cs="Arial Unicode MS"/>
                <w:sz w:val="18"/>
              </w:rPr>
            </w:pPr>
            <w:r>
              <w:rPr>
                <w:sz w:val="18"/>
              </w:rPr>
              <w:t>Check config</w:t>
            </w:r>
          </w:p>
        </w:tc>
      </w:tr>
      <w:tr w:rsidR="00244031">
        <w:trPr>
          <w:trHeight w:val="454"/>
        </w:trPr>
        <w:tc>
          <w:tcPr>
            <w:tcW w:w="880" w:type="dxa"/>
            <w:noWrap/>
            <w:tcMar>
              <w:top w:w="12" w:type="dxa"/>
              <w:left w:w="12" w:type="dxa"/>
              <w:bottom w:w="0" w:type="dxa"/>
              <w:right w:w="12" w:type="dxa"/>
            </w:tcMar>
            <w:vAlign w:val="center"/>
          </w:tcPr>
          <w:p w:rsidR="00244031" w:rsidRDefault="00244031">
            <w:pPr>
              <w:rPr>
                <w:rFonts w:eastAsia="Arial Unicode MS" w:cs="Arial Unicode MS"/>
                <w:sz w:val="18"/>
              </w:rPr>
            </w:pPr>
            <w:r>
              <w:rPr>
                <w:sz w:val="18"/>
              </w:rPr>
              <w:t>ERR</w:t>
            </w:r>
          </w:p>
        </w:tc>
        <w:tc>
          <w:tcPr>
            <w:tcW w:w="3300" w:type="dxa"/>
            <w:noWrap/>
            <w:tcMar>
              <w:top w:w="12" w:type="dxa"/>
              <w:left w:w="12" w:type="dxa"/>
              <w:bottom w:w="0" w:type="dxa"/>
              <w:right w:w="12" w:type="dxa"/>
            </w:tcMar>
            <w:vAlign w:val="center"/>
          </w:tcPr>
          <w:p w:rsidR="00244031" w:rsidRDefault="00244031">
            <w:pPr>
              <w:rPr>
                <w:rFonts w:eastAsia="Arial Unicode MS" w:cs="Arial Unicode MS"/>
                <w:sz w:val="18"/>
              </w:rPr>
            </w:pPr>
            <w:r>
              <w:rPr>
                <w:sz w:val="18"/>
              </w:rPr>
              <w:t>DELETE_FAILED</w:t>
            </w:r>
          </w:p>
        </w:tc>
        <w:tc>
          <w:tcPr>
            <w:tcW w:w="1220" w:type="dxa"/>
            <w:noWrap/>
            <w:tcMar>
              <w:top w:w="12" w:type="dxa"/>
              <w:left w:w="12" w:type="dxa"/>
              <w:bottom w:w="0" w:type="dxa"/>
              <w:right w:w="12" w:type="dxa"/>
            </w:tcMar>
            <w:vAlign w:val="center"/>
          </w:tcPr>
          <w:p w:rsidR="00244031" w:rsidRDefault="00244031">
            <w:pPr>
              <w:rPr>
                <w:rFonts w:eastAsia="Arial Unicode MS" w:cs="Arial Unicode MS"/>
                <w:sz w:val="18"/>
              </w:rPr>
            </w:pPr>
            <w:r>
              <w:rPr>
                <w:sz w:val="18"/>
              </w:rPr>
              <w:t>DiskMan</w:t>
            </w:r>
          </w:p>
        </w:tc>
        <w:tc>
          <w:tcPr>
            <w:tcW w:w="1300" w:type="dxa"/>
            <w:noWrap/>
            <w:tcMar>
              <w:top w:w="12" w:type="dxa"/>
              <w:left w:w="12" w:type="dxa"/>
              <w:bottom w:w="0" w:type="dxa"/>
              <w:right w:w="12" w:type="dxa"/>
            </w:tcMar>
            <w:vAlign w:val="center"/>
          </w:tcPr>
          <w:p w:rsidR="00244031" w:rsidRDefault="00244031">
            <w:pPr>
              <w:rPr>
                <w:rFonts w:eastAsia="Arial Unicode MS" w:cs="Arial Unicode MS"/>
                <w:sz w:val="18"/>
              </w:rPr>
            </w:pPr>
            <w:r>
              <w:rPr>
                <w:sz w:val="18"/>
              </w:rPr>
              <w:t>DRIVE</w:t>
            </w:r>
          </w:p>
        </w:tc>
        <w:tc>
          <w:tcPr>
            <w:tcW w:w="5077" w:type="dxa"/>
            <w:noWrap/>
            <w:tcMar>
              <w:top w:w="12" w:type="dxa"/>
              <w:left w:w="12" w:type="dxa"/>
              <w:bottom w:w="0" w:type="dxa"/>
              <w:right w:w="12" w:type="dxa"/>
            </w:tcMar>
            <w:vAlign w:val="center"/>
          </w:tcPr>
          <w:p w:rsidR="00244031" w:rsidRDefault="00244031">
            <w:pPr>
              <w:rPr>
                <w:rFonts w:eastAsia="Arial Unicode MS" w:cs="Arial Unicode MS"/>
                <w:sz w:val="18"/>
              </w:rPr>
            </w:pPr>
            <w:r>
              <w:rPr>
                <w:sz w:val="18"/>
              </w:rPr>
              <w:t>DiskMan service was unable to delete folder</w:t>
            </w:r>
          </w:p>
        </w:tc>
        <w:tc>
          <w:tcPr>
            <w:tcW w:w="3077" w:type="dxa"/>
            <w:noWrap/>
            <w:tcMar>
              <w:top w:w="12" w:type="dxa"/>
              <w:left w:w="12" w:type="dxa"/>
              <w:bottom w:w="0" w:type="dxa"/>
              <w:right w:w="12" w:type="dxa"/>
            </w:tcMar>
            <w:vAlign w:val="center"/>
          </w:tcPr>
          <w:p w:rsidR="00244031" w:rsidRDefault="00244031">
            <w:pPr>
              <w:rPr>
                <w:rFonts w:eastAsia="Arial Unicode MS" w:cs="Arial Unicode MS"/>
                <w:sz w:val="18"/>
              </w:rPr>
            </w:pPr>
            <w:r>
              <w:rPr>
                <w:sz w:val="18"/>
              </w:rPr>
              <w:t>Check disk access. When fixed, software will automatically recover</w:t>
            </w:r>
          </w:p>
        </w:tc>
      </w:tr>
      <w:tr w:rsidR="00244031">
        <w:trPr>
          <w:trHeight w:val="454"/>
        </w:trPr>
        <w:tc>
          <w:tcPr>
            <w:tcW w:w="880" w:type="dxa"/>
            <w:noWrap/>
            <w:tcMar>
              <w:top w:w="12" w:type="dxa"/>
              <w:left w:w="12" w:type="dxa"/>
              <w:bottom w:w="0" w:type="dxa"/>
              <w:right w:w="12" w:type="dxa"/>
            </w:tcMar>
            <w:vAlign w:val="center"/>
          </w:tcPr>
          <w:p w:rsidR="00244031" w:rsidRDefault="00244031">
            <w:pPr>
              <w:rPr>
                <w:rFonts w:eastAsia="Arial Unicode MS" w:cs="Arial Unicode MS"/>
                <w:sz w:val="18"/>
              </w:rPr>
            </w:pPr>
            <w:r>
              <w:rPr>
                <w:sz w:val="18"/>
              </w:rPr>
              <w:t>ERR</w:t>
            </w:r>
          </w:p>
        </w:tc>
        <w:tc>
          <w:tcPr>
            <w:tcW w:w="3300" w:type="dxa"/>
            <w:noWrap/>
            <w:tcMar>
              <w:top w:w="12" w:type="dxa"/>
              <w:left w:w="12" w:type="dxa"/>
              <w:bottom w:w="0" w:type="dxa"/>
              <w:right w:w="12" w:type="dxa"/>
            </w:tcMar>
            <w:vAlign w:val="center"/>
          </w:tcPr>
          <w:p w:rsidR="00244031" w:rsidRDefault="00244031">
            <w:pPr>
              <w:rPr>
                <w:rFonts w:eastAsia="Arial Unicode MS" w:cs="Arial Unicode MS"/>
                <w:sz w:val="18"/>
              </w:rPr>
            </w:pPr>
            <w:r>
              <w:rPr>
                <w:sz w:val="18"/>
              </w:rPr>
              <w:t>EXCEEDING_THRESHOLD</w:t>
            </w:r>
          </w:p>
        </w:tc>
        <w:tc>
          <w:tcPr>
            <w:tcW w:w="1220" w:type="dxa"/>
            <w:noWrap/>
            <w:tcMar>
              <w:top w:w="12" w:type="dxa"/>
              <w:left w:w="12" w:type="dxa"/>
              <w:bottom w:w="0" w:type="dxa"/>
              <w:right w:w="12" w:type="dxa"/>
            </w:tcMar>
            <w:vAlign w:val="center"/>
          </w:tcPr>
          <w:p w:rsidR="00244031" w:rsidRDefault="00244031">
            <w:pPr>
              <w:rPr>
                <w:rFonts w:eastAsia="Arial Unicode MS" w:cs="Arial Unicode MS"/>
                <w:sz w:val="18"/>
              </w:rPr>
            </w:pPr>
            <w:r>
              <w:rPr>
                <w:sz w:val="18"/>
              </w:rPr>
              <w:t>DiskMan</w:t>
            </w:r>
          </w:p>
        </w:tc>
        <w:tc>
          <w:tcPr>
            <w:tcW w:w="1300" w:type="dxa"/>
            <w:noWrap/>
            <w:tcMar>
              <w:top w:w="12" w:type="dxa"/>
              <w:left w:w="12" w:type="dxa"/>
              <w:bottom w:w="0" w:type="dxa"/>
              <w:right w:w="12" w:type="dxa"/>
            </w:tcMar>
            <w:vAlign w:val="center"/>
          </w:tcPr>
          <w:p w:rsidR="00244031" w:rsidRDefault="00244031">
            <w:pPr>
              <w:rPr>
                <w:rFonts w:eastAsia="Arial Unicode MS" w:cs="Arial Unicode MS"/>
                <w:sz w:val="18"/>
              </w:rPr>
            </w:pPr>
            <w:r>
              <w:rPr>
                <w:sz w:val="18"/>
              </w:rPr>
              <w:t>DRIVE</w:t>
            </w:r>
          </w:p>
        </w:tc>
        <w:tc>
          <w:tcPr>
            <w:tcW w:w="5077" w:type="dxa"/>
            <w:noWrap/>
            <w:tcMar>
              <w:top w:w="12" w:type="dxa"/>
              <w:left w:w="12" w:type="dxa"/>
              <w:bottom w:w="0" w:type="dxa"/>
              <w:right w:w="12" w:type="dxa"/>
            </w:tcMar>
            <w:vAlign w:val="center"/>
          </w:tcPr>
          <w:p w:rsidR="00244031" w:rsidRDefault="00244031">
            <w:pPr>
              <w:rPr>
                <w:rFonts w:eastAsia="Arial Unicode MS" w:cs="Arial Unicode MS"/>
                <w:sz w:val="18"/>
              </w:rPr>
            </w:pPr>
            <w:r>
              <w:rPr>
                <w:sz w:val="18"/>
              </w:rPr>
              <w:t>Disk free threshold exceeded and nothing to delete</w:t>
            </w:r>
          </w:p>
        </w:tc>
        <w:tc>
          <w:tcPr>
            <w:tcW w:w="3077" w:type="dxa"/>
            <w:noWrap/>
            <w:tcMar>
              <w:top w:w="12" w:type="dxa"/>
              <w:left w:w="12" w:type="dxa"/>
              <w:bottom w:w="0" w:type="dxa"/>
              <w:right w:w="12" w:type="dxa"/>
            </w:tcMar>
            <w:vAlign w:val="center"/>
          </w:tcPr>
          <w:p w:rsidR="00244031" w:rsidRDefault="00244031">
            <w:pPr>
              <w:rPr>
                <w:rFonts w:eastAsia="Arial Unicode MS" w:cs="Arial Unicode MS"/>
                <w:sz w:val="18"/>
              </w:rPr>
            </w:pPr>
            <w:r>
              <w:rPr>
                <w:sz w:val="18"/>
              </w:rPr>
              <w:t>Manually free disk space by archiving old files</w:t>
            </w:r>
          </w:p>
        </w:tc>
      </w:tr>
      <w:tr w:rsidR="00244031">
        <w:trPr>
          <w:trHeight w:val="454"/>
        </w:trPr>
        <w:tc>
          <w:tcPr>
            <w:tcW w:w="880" w:type="dxa"/>
            <w:noWrap/>
            <w:tcMar>
              <w:top w:w="12" w:type="dxa"/>
              <w:left w:w="12" w:type="dxa"/>
              <w:bottom w:w="0" w:type="dxa"/>
              <w:right w:w="12" w:type="dxa"/>
            </w:tcMar>
            <w:vAlign w:val="center"/>
          </w:tcPr>
          <w:p w:rsidR="00244031" w:rsidRDefault="00244031">
            <w:pPr>
              <w:rPr>
                <w:rFonts w:eastAsia="Arial Unicode MS" w:cs="Arial Unicode MS"/>
                <w:sz w:val="18"/>
              </w:rPr>
            </w:pPr>
            <w:r>
              <w:rPr>
                <w:sz w:val="18"/>
              </w:rPr>
              <w:t>ERR</w:t>
            </w:r>
          </w:p>
        </w:tc>
        <w:tc>
          <w:tcPr>
            <w:tcW w:w="3300" w:type="dxa"/>
            <w:noWrap/>
            <w:tcMar>
              <w:top w:w="12" w:type="dxa"/>
              <w:left w:w="12" w:type="dxa"/>
              <w:bottom w:w="0" w:type="dxa"/>
              <w:right w:w="12" w:type="dxa"/>
            </w:tcMar>
            <w:vAlign w:val="center"/>
          </w:tcPr>
          <w:p w:rsidR="00244031" w:rsidRDefault="00244031">
            <w:pPr>
              <w:rPr>
                <w:rFonts w:eastAsia="Arial Unicode MS" w:cs="Arial Unicode MS"/>
                <w:sz w:val="18"/>
              </w:rPr>
            </w:pPr>
            <w:r>
              <w:rPr>
                <w:sz w:val="18"/>
              </w:rPr>
              <w:t>MISSING_FOLDER</w:t>
            </w:r>
          </w:p>
        </w:tc>
        <w:tc>
          <w:tcPr>
            <w:tcW w:w="1220" w:type="dxa"/>
            <w:noWrap/>
            <w:tcMar>
              <w:top w:w="12" w:type="dxa"/>
              <w:left w:w="12" w:type="dxa"/>
              <w:bottom w:w="0" w:type="dxa"/>
              <w:right w:w="12" w:type="dxa"/>
            </w:tcMar>
            <w:vAlign w:val="center"/>
          </w:tcPr>
          <w:p w:rsidR="00244031" w:rsidRDefault="00244031">
            <w:pPr>
              <w:rPr>
                <w:rFonts w:eastAsia="Arial Unicode MS" w:cs="Arial Unicode MS"/>
                <w:sz w:val="18"/>
              </w:rPr>
            </w:pPr>
            <w:r>
              <w:rPr>
                <w:sz w:val="18"/>
              </w:rPr>
              <w:t>DiskMan</w:t>
            </w:r>
          </w:p>
        </w:tc>
        <w:tc>
          <w:tcPr>
            <w:tcW w:w="1300" w:type="dxa"/>
            <w:noWrap/>
            <w:tcMar>
              <w:top w:w="12" w:type="dxa"/>
              <w:left w:w="12" w:type="dxa"/>
              <w:bottom w:w="0" w:type="dxa"/>
              <w:right w:w="12" w:type="dxa"/>
            </w:tcMar>
            <w:vAlign w:val="center"/>
          </w:tcPr>
          <w:p w:rsidR="00244031" w:rsidRDefault="00244031">
            <w:pPr>
              <w:rPr>
                <w:rFonts w:eastAsia="Arial Unicode MS" w:cs="Arial Unicode MS"/>
                <w:sz w:val="18"/>
              </w:rPr>
            </w:pPr>
            <w:r>
              <w:rPr>
                <w:sz w:val="18"/>
              </w:rPr>
              <w:t>DRIVE</w:t>
            </w:r>
          </w:p>
        </w:tc>
        <w:tc>
          <w:tcPr>
            <w:tcW w:w="5077" w:type="dxa"/>
            <w:noWrap/>
            <w:tcMar>
              <w:top w:w="12" w:type="dxa"/>
              <w:left w:w="12" w:type="dxa"/>
              <w:bottom w:w="0" w:type="dxa"/>
              <w:right w:w="12" w:type="dxa"/>
            </w:tcMar>
            <w:vAlign w:val="center"/>
          </w:tcPr>
          <w:p w:rsidR="00244031" w:rsidRDefault="00244031">
            <w:pPr>
              <w:rPr>
                <w:rFonts w:eastAsia="Arial Unicode MS" w:cs="Arial Unicode MS"/>
                <w:sz w:val="18"/>
              </w:rPr>
            </w:pPr>
            <w:r>
              <w:rPr>
                <w:sz w:val="18"/>
              </w:rPr>
              <w:t>DiskMan could not find a folder to maintain</w:t>
            </w:r>
          </w:p>
        </w:tc>
        <w:tc>
          <w:tcPr>
            <w:tcW w:w="3077" w:type="dxa"/>
            <w:noWrap/>
            <w:tcMar>
              <w:top w:w="12" w:type="dxa"/>
              <w:left w:w="12" w:type="dxa"/>
              <w:bottom w:w="0" w:type="dxa"/>
              <w:right w:w="12" w:type="dxa"/>
            </w:tcMar>
            <w:vAlign w:val="center"/>
          </w:tcPr>
          <w:p w:rsidR="00244031" w:rsidRDefault="00244031">
            <w:pPr>
              <w:rPr>
                <w:rFonts w:eastAsia="Arial Unicode MS" w:cs="Arial Unicode MS"/>
                <w:sz w:val="18"/>
              </w:rPr>
            </w:pPr>
            <w:r>
              <w:rPr>
                <w:sz w:val="18"/>
              </w:rPr>
              <w:t>Manually check configuration</w:t>
            </w:r>
          </w:p>
        </w:tc>
      </w:tr>
      <w:tr w:rsidR="00244031">
        <w:trPr>
          <w:trHeight w:val="454"/>
        </w:trPr>
        <w:tc>
          <w:tcPr>
            <w:tcW w:w="880" w:type="dxa"/>
            <w:noWrap/>
            <w:tcMar>
              <w:top w:w="12" w:type="dxa"/>
              <w:left w:w="12" w:type="dxa"/>
              <w:bottom w:w="0" w:type="dxa"/>
              <w:right w:w="12" w:type="dxa"/>
            </w:tcMar>
            <w:vAlign w:val="center"/>
          </w:tcPr>
          <w:p w:rsidR="00244031" w:rsidRDefault="00244031">
            <w:pPr>
              <w:rPr>
                <w:rFonts w:eastAsia="Arial Unicode MS" w:cs="Arial Unicode MS"/>
                <w:sz w:val="18"/>
              </w:rPr>
            </w:pPr>
            <w:r>
              <w:rPr>
                <w:sz w:val="18"/>
              </w:rPr>
              <w:t>ERR</w:t>
            </w:r>
          </w:p>
        </w:tc>
        <w:tc>
          <w:tcPr>
            <w:tcW w:w="3300" w:type="dxa"/>
            <w:noWrap/>
            <w:tcMar>
              <w:top w:w="12" w:type="dxa"/>
              <w:left w:w="12" w:type="dxa"/>
              <w:bottom w:w="0" w:type="dxa"/>
              <w:right w:w="12" w:type="dxa"/>
            </w:tcMar>
            <w:vAlign w:val="center"/>
          </w:tcPr>
          <w:p w:rsidR="00244031" w:rsidRDefault="00244031">
            <w:pPr>
              <w:rPr>
                <w:rFonts w:eastAsia="Arial Unicode MS" w:cs="Arial Unicode MS"/>
                <w:sz w:val="18"/>
              </w:rPr>
            </w:pPr>
            <w:r>
              <w:rPr>
                <w:sz w:val="18"/>
              </w:rPr>
              <w:t>LOG_FAILED</w:t>
            </w:r>
          </w:p>
        </w:tc>
        <w:tc>
          <w:tcPr>
            <w:tcW w:w="1220" w:type="dxa"/>
            <w:noWrap/>
            <w:tcMar>
              <w:top w:w="12" w:type="dxa"/>
              <w:left w:w="12" w:type="dxa"/>
              <w:bottom w:w="0" w:type="dxa"/>
              <w:right w:w="12" w:type="dxa"/>
            </w:tcMar>
            <w:vAlign w:val="center"/>
          </w:tcPr>
          <w:p w:rsidR="00244031" w:rsidRDefault="00244031">
            <w:pPr>
              <w:rPr>
                <w:rFonts w:eastAsia="Arial Unicode MS" w:cs="Arial Unicode MS"/>
                <w:sz w:val="18"/>
              </w:rPr>
            </w:pPr>
            <w:r>
              <w:rPr>
                <w:sz w:val="18"/>
              </w:rPr>
              <w:t>LogClient</w:t>
            </w:r>
          </w:p>
        </w:tc>
        <w:tc>
          <w:tcPr>
            <w:tcW w:w="1300" w:type="dxa"/>
            <w:noWrap/>
            <w:tcMar>
              <w:top w:w="12" w:type="dxa"/>
              <w:left w:w="12" w:type="dxa"/>
              <w:bottom w:w="0" w:type="dxa"/>
              <w:right w:w="12" w:type="dxa"/>
            </w:tcMar>
            <w:vAlign w:val="center"/>
          </w:tcPr>
          <w:p w:rsidR="00244031" w:rsidRDefault="00244031">
            <w:pPr>
              <w:rPr>
                <w:rFonts w:eastAsia="Arial Unicode MS" w:cs="Arial Unicode MS"/>
                <w:sz w:val="18"/>
              </w:rPr>
            </w:pPr>
            <w:r>
              <w:rPr>
                <w:sz w:val="18"/>
              </w:rPr>
              <w:t>LogClient</w:t>
            </w:r>
          </w:p>
        </w:tc>
        <w:tc>
          <w:tcPr>
            <w:tcW w:w="5077" w:type="dxa"/>
            <w:noWrap/>
            <w:tcMar>
              <w:top w:w="12" w:type="dxa"/>
              <w:left w:w="12" w:type="dxa"/>
              <w:bottom w:w="0" w:type="dxa"/>
              <w:right w:w="12" w:type="dxa"/>
            </w:tcMar>
            <w:vAlign w:val="center"/>
          </w:tcPr>
          <w:p w:rsidR="00244031" w:rsidRDefault="00244031">
            <w:pPr>
              <w:rPr>
                <w:rFonts w:eastAsia="Arial Unicode MS" w:cs="Arial Unicode MS"/>
                <w:sz w:val="18"/>
              </w:rPr>
            </w:pPr>
            <w:r>
              <w:rPr>
                <w:sz w:val="18"/>
              </w:rPr>
              <w:t>LogClient has failed to complete action</w:t>
            </w:r>
          </w:p>
        </w:tc>
        <w:tc>
          <w:tcPr>
            <w:tcW w:w="3077" w:type="dxa"/>
            <w:noWrap/>
            <w:tcMar>
              <w:top w:w="12" w:type="dxa"/>
              <w:left w:w="12" w:type="dxa"/>
              <w:bottom w:w="0" w:type="dxa"/>
              <w:right w:w="12" w:type="dxa"/>
            </w:tcMar>
            <w:vAlign w:val="center"/>
          </w:tcPr>
          <w:p w:rsidR="00244031" w:rsidRDefault="00244031">
            <w:pPr>
              <w:rPr>
                <w:rFonts w:eastAsia="Arial Unicode MS" w:cs="Arial Unicode MS"/>
                <w:sz w:val="18"/>
              </w:rPr>
            </w:pPr>
            <w:r>
              <w:rPr>
                <w:sz w:val="18"/>
              </w:rPr>
              <w:t>Check for latest software updates</w:t>
            </w:r>
          </w:p>
        </w:tc>
      </w:tr>
      <w:tr w:rsidR="00244031">
        <w:trPr>
          <w:trHeight w:val="454"/>
        </w:trPr>
        <w:tc>
          <w:tcPr>
            <w:tcW w:w="880" w:type="dxa"/>
            <w:noWrap/>
            <w:tcMar>
              <w:top w:w="12" w:type="dxa"/>
              <w:left w:w="12" w:type="dxa"/>
              <w:bottom w:w="0" w:type="dxa"/>
              <w:right w:w="12" w:type="dxa"/>
            </w:tcMar>
            <w:vAlign w:val="center"/>
          </w:tcPr>
          <w:p w:rsidR="00244031" w:rsidRDefault="00244031">
            <w:pPr>
              <w:rPr>
                <w:rFonts w:eastAsia="Arial Unicode MS" w:cs="Arial Unicode MS"/>
                <w:sz w:val="18"/>
              </w:rPr>
            </w:pPr>
            <w:r>
              <w:rPr>
                <w:sz w:val="18"/>
              </w:rPr>
              <w:t>ERR</w:t>
            </w:r>
          </w:p>
        </w:tc>
        <w:tc>
          <w:tcPr>
            <w:tcW w:w="3300" w:type="dxa"/>
            <w:noWrap/>
            <w:tcMar>
              <w:top w:w="12" w:type="dxa"/>
              <w:left w:w="12" w:type="dxa"/>
              <w:bottom w:w="0" w:type="dxa"/>
              <w:right w:w="12" w:type="dxa"/>
            </w:tcMar>
            <w:vAlign w:val="center"/>
          </w:tcPr>
          <w:p w:rsidR="00244031" w:rsidRDefault="00244031">
            <w:pPr>
              <w:rPr>
                <w:rFonts w:eastAsia="Arial Unicode MS" w:cs="Arial Unicode MS"/>
                <w:sz w:val="18"/>
              </w:rPr>
            </w:pPr>
            <w:r>
              <w:rPr>
                <w:sz w:val="18"/>
              </w:rPr>
              <w:t>SMTP_TIMEOUT</w:t>
            </w:r>
          </w:p>
        </w:tc>
        <w:tc>
          <w:tcPr>
            <w:tcW w:w="1220" w:type="dxa"/>
            <w:noWrap/>
            <w:tcMar>
              <w:top w:w="12" w:type="dxa"/>
              <w:left w:w="12" w:type="dxa"/>
              <w:bottom w:w="0" w:type="dxa"/>
              <w:right w:w="12" w:type="dxa"/>
            </w:tcMar>
            <w:vAlign w:val="center"/>
          </w:tcPr>
          <w:p w:rsidR="00244031" w:rsidRDefault="00244031">
            <w:pPr>
              <w:rPr>
                <w:rFonts w:eastAsia="Arial Unicode MS" w:cs="Arial Unicode MS"/>
                <w:sz w:val="18"/>
              </w:rPr>
            </w:pPr>
            <w:r>
              <w:rPr>
                <w:sz w:val="18"/>
              </w:rPr>
              <w:t>LogMon</w:t>
            </w:r>
          </w:p>
        </w:tc>
        <w:tc>
          <w:tcPr>
            <w:tcW w:w="1300" w:type="dxa"/>
            <w:noWrap/>
            <w:tcMar>
              <w:top w:w="12" w:type="dxa"/>
              <w:left w:w="12" w:type="dxa"/>
              <w:bottom w:w="0" w:type="dxa"/>
              <w:right w:w="12" w:type="dxa"/>
            </w:tcMar>
            <w:vAlign w:val="center"/>
          </w:tcPr>
          <w:p w:rsidR="00244031" w:rsidRDefault="00244031">
            <w:pPr>
              <w:rPr>
                <w:rFonts w:eastAsia="Arial Unicode MS" w:cs="Arial Unicode MS"/>
                <w:sz w:val="18"/>
              </w:rPr>
            </w:pPr>
            <w:r>
              <w:rPr>
                <w:sz w:val="18"/>
              </w:rPr>
              <w:t>LogMon</w:t>
            </w:r>
          </w:p>
        </w:tc>
        <w:tc>
          <w:tcPr>
            <w:tcW w:w="5077" w:type="dxa"/>
            <w:noWrap/>
            <w:tcMar>
              <w:top w:w="12" w:type="dxa"/>
              <w:left w:w="12" w:type="dxa"/>
              <w:bottom w:w="0" w:type="dxa"/>
              <w:right w:w="12" w:type="dxa"/>
            </w:tcMar>
            <w:vAlign w:val="center"/>
          </w:tcPr>
          <w:p w:rsidR="00244031" w:rsidRDefault="00244031">
            <w:pPr>
              <w:rPr>
                <w:rFonts w:eastAsia="Arial Unicode MS" w:cs="Arial Unicode MS"/>
                <w:sz w:val="18"/>
              </w:rPr>
            </w:pPr>
            <w:r>
              <w:rPr>
                <w:sz w:val="18"/>
              </w:rPr>
              <w:t>Unable to access SMTP server</w:t>
            </w:r>
          </w:p>
        </w:tc>
        <w:tc>
          <w:tcPr>
            <w:tcW w:w="3077" w:type="dxa"/>
            <w:noWrap/>
            <w:tcMar>
              <w:top w:w="12" w:type="dxa"/>
              <w:left w:w="12" w:type="dxa"/>
              <w:bottom w:w="0" w:type="dxa"/>
              <w:right w:w="12" w:type="dxa"/>
            </w:tcMar>
            <w:vAlign w:val="center"/>
          </w:tcPr>
          <w:p w:rsidR="00244031" w:rsidRDefault="00244031">
            <w:pPr>
              <w:rPr>
                <w:rFonts w:eastAsia="Arial Unicode MS" w:cs="Arial Unicode MS"/>
                <w:sz w:val="18"/>
              </w:rPr>
            </w:pPr>
            <w:r>
              <w:rPr>
                <w:sz w:val="18"/>
              </w:rPr>
              <w:t>Check SMTP access</w:t>
            </w:r>
          </w:p>
        </w:tc>
      </w:tr>
      <w:tr w:rsidR="00244031">
        <w:trPr>
          <w:trHeight w:val="454"/>
        </w:trPr>
        <w:tc>
          <w:tcPr>
            <w:tcW w:w="880" w:type="dxa"/>
            <w:noWrap/>
            <w:tcMar>
              <w:top w:w="12" w:type="dxa"/>
              <w:left w:w="12" w:type="dxa"/>
              <w:bottom w:w="0" w:type="dxa"/>
              <w:right w:w="12" w:type="dxa"/>
            </w:tcMar>
            <w:vAlign w:val="center"/>
          </w:tcPr>
          <w:p w:rsidR="00244031" w:rsidRDefault="00244031">
            <w:pPr>
              <w:rPr>
                <w:rFonts w:eastAsia="Arial Unicode MS" w:cs="Arial Unicode MS"/>
                <w:sz w:val="18"/>
              </w:rPr>
            </w:pPr>
            <w:r>
              <w:rPr>
                <w:sz w:val="18"/>
              </w:rPr>
              <w:t>ERR</w:t>
            </w:r>
          </w:p>
        </w:tc>
        <w:tc>
          <w:tcPr>
            <w:tcW w:w="3300" w:type="dxa"/>
            <w:noWrap/>
            <w:tcMar>
              <w:top w:w="12" w:type="dxa"/>
              <w:left w:w="12" w:type="dxa"/>
              <w:bottom w:w="0" w:type="dxa"/>
              <w:right w:w="12" w:type="dxa"/>
            </w:tcMar>
            <w:vAlign w:val="center"/>
          </w:tcPr>
          <w:p w:rsidR="00244031" w:rsidRDefault="00244031">
            <w:pPr>
              <w:rPr>
                <w:rFonts w:eastAsia="Arial Unicode MS" w:cs="Arial Unicode MS"/>
                <w:sz w:val="18"/>
              </w:rPr>
            </w:pPr>
            <w:r>
              <w:rPr>
                <w:sz w:val="18"/>
              </w:rPr>
              <w:t>BAD_CONFIG</w:t>
            </w:r>
          </w:p>
        </w:tc>
        <w:tc>
          <w:tcPr>
            <w:tcW w:w="1220" w:type="dxa"/>
            <w:noWrap/>
            <w:tcMar>
              <w:top w:w="12" w:type="dxa"/>
              <w:left w:w="12" w:type="dxa"/>
              <w:bottom w:w="0" w:type="dxa"/>
              <w:right w:w="12" w:type="dxa"/>
            </w:tcMar>
            <w:vAlign w:val="center"/>
          </w:tcPr>
          <w:p w:rsidR="00244031" w:rsidRDefault="00244031">
            <w:pPr>
              <w:rPr>
                <w:rFonts w:eastAsia="Arial Unicode MS" w:cs="Arial Unicode MS"/>
                <w:sz w:val="18"/>
              </w:rPr>
            </w:pPr>
            <w:r>
              <w:rPr>
                <w:sz w:val="18"/>
              </w:rPr>
              <w:t>NTP</w:t>
            </w:r>
          </w:p>
        </w:tc>
        <w:tc>
          <w:tcPr>
            <w:tcW w:w="1300" w:type="dxa"/>
            <w:noWrap/>
            <w:tcMar>
              <w:top w:w="12" w:type="dxa"/>
              <w:left w:w="12" w:type="dxa"/>
              <w:bottom w:w="0" w:type="dxa"/>
              <w:right w:w="12" w:type="dxa"/>
            </w:tcMar>
            <w:vAlign w:val="center"/>
          </w:tcPr>
          <w:p w:rsidR="00244031" w:rsidRDefault="00244031">
            <w:pPr>
              <w:rPr>
                <w:rFonts w:eastAsia="Arial Unicode MS" w:cs="Arial Unicode MS"/>
                <w:sz w:val="18"/>
              </w:rPr>
            </w:pPr>
            <w:r>
              <w:rPr>
                <w:sz w:val="18"/>
              </w:rPr>
              <w:t>NTP</w:t>
            </w:r>
          </w:p>
        </w:tc>
        <w:tc>
          <w:tcPr>
            <w:tcW w:w="5077" w:type="dxa"/>
            <w:noWrap/>
            <w:tcMar>
              <w:top w:w="12" w:type="dxa"/>
              <w:left w:w="12" w:type="dxa"/>
              <w:bottom w:w="0" w:type="dxa"/>
              <w:right w:w="12" w:type="dxa"/>
            </w:tcMar>
            <w:vAlign w:val="center"/>
          </w:tcPr>
          <w:p w:rsidR="00244031" w:rsidRDefault="00244031">
            <w:pPr>
              <w:rPr>
                <w:rFonts w:eastAsia="Arial Unicode MS" w:cs="Arial Unicode MS"/>
                <w:sz w:val="18"/>
              </w:rPr>
            </w:pPr>
            <w:r>
              <w:rPr>
                <w:sz w:val="18"/>
              </w:rPr>
              <w:t>NTP Daemon has an invalid setting</w:t>
            </w:r>
          </w:p>
        </w:tc>
        <w:tc>
          <w:tcPr>
            <w:tcW w:w="3077" w:type="dxa"/>
            <w:noWrap/>
            <w:tcMar>
              <w:top w:w="12" w:type="dxa"/>
              <w:left w:w="12" w:type="dxa"/>
              <w:bottom w:w="0" w:type="dxa"/>
              <w:right w:w="12" w:type="dxa"/>
            </w:tcMar>
            <w:vAlign w:val="center"/>
          </w:tcPr>
          <w:p w:rsidR="00244031" w:rsidRDefault="00244031">
            <w:pPr>
              <w:rPr>
                <w:rFonts w:eastAsia="Arial Unicode MS" w:cs="Arial Unicode MS"/>
                <w:sz w:val="18"/>
              </w:rPr>
            </w:pPr>
            <w:r>
              <w:rPr>
                <w:sz w:val="18"/>
              </w:rPr>
              <w:t>Check configuration</w:t>
            </w:r>
          </w:p>
        </w:tc>
      </w:tr>
      <w:tr w:rsidR="00244031">
        <w:trPr>
          <w:trHeight w:val="454"/>
        </w:trPr>
        <w:tc>
          <w:tcPr>
            <w:tcW w:w="880" w:type="dxa"/>
            <w:noWrap/>
            <w:tcMar>
              <w:top w:w="12" w:type="dxa"/>
              <w:left w:w="12" w:type="dxa"/>
              <w:bottom w:w="0" w:type="dxa"/>
              <w:right w:w="12" w:type="dxa"/>
            </w:tcMar>
            <w:vAlign w:val="center"/>
          </w:tcPr>
          <w:p w:rsidR="00244031" w:rsidRDefault="00244031">
            <w:pPr>
              <w:rPr>
                <w:rFonts w:eastAsia="Arial Unicode MS" w:cs="Arial Unicode MS"/>
                <w:sz w:val="18"/>
              </w:rPr>
            </w:pPr>
            <w:r>
              <w:rPr>
                <w:sz w:val="18"/>
              </w:rPr>
              <w:t>ERR</w:t>
            </w:r>
          </w:p>
        </w:tc>
        <w:tc>
          <w:tcPr>
            <w:tcW w:w="3300" w:type="dxa"/>
            <w:noWrap/>
            <w:tcMar>
              <w:top w:w="12" w:type="dxa"/>
              <w:left w:w="12" w:type="dxa"/>
              <w:bottom w:w="0" w:type="dxa"/>
              <w:right w:w="12" w:type="dxa"/>
            </w:tcMar>
            <w:vAlign w:val="center"/>
          </w:tcPr>
          <w:p w:rsidR="00244031" w:rsidRDefault="00244031">
            <w:pPr>
              <w:rPr>
                <w:rFonts w:eastAsia="Arial Unicode MS" w:cs="Arial Unicode MS"/>
                <w:sz w:val="18"/>
              </w:rPr>
            </w:pPr>
            <w:r>
              <w:rPr>
                <w:sz w:val="18"/>
              </w:rPr>
              <w:t>NTP_TIMEOUT</w:t>
            </w:r>
          </w:p>
        </w:tc>
        <w:tc>
          <w:tcPr>
            <w:tcW w:w="1220" w:type="dxa"/>
            <w:noWrap/>
            <w:tcMar>
              <w:top w:w="12" w:type="dxa"/>
              <w:left w:w="12" w:type="dxa"/>
              <w:bottom w:w="0" w:type="dxa"/>
              <w:right w:w="12" w:type="dxa"/>
            </w:tcMar>
            <w:vAlign w:val="center"/>
          </w:tcPr>
          <w:p w:rsidR="00244031" w:rsidRDefault="00244031">
            <w:pPr>
              <w:rPr>
                <w:rFonts w:eastAsia="Arial Unicode MS" w:cs="Arial Unicode MS"/>
                <w:sz w:val="18"/>
              </w:rPr>
            </w:pPr>
            <w:r>
              <w:rPr>
                <w:sz w:val="18"/>
              </w:rPr>
              <w:t>NTP</w:t>
            </w:r>
          </w:p>
        </w:tc>
        <w:tc>
          <w:tcPr>
            <w:tcW w:w="1300" w:type="dxa"/>
            <w:noWrap/>
            <w:tcMar>
              <w:top w:w="12" w:type="dxa"/>
              <w:left w:w="12" w:type="dxa"/>
              <w:bottom w:w="0" w:type="dxa"/>
              <w:right w:w="12" w:type="dxa"/>
            </w:tcMar>
            <w:vAlign w:val="center"/>
          </w:tcPr>
          <w:p w:rsidR="00244031" w:rsidRDefault="00244031">
            <w:pPr>
              <w:rPr>
                <w:rFonts w:eastAsia="Arial Unicode MS" w:cs="Arial Unicode MS"/>
                <w:sz w:val="18"/>
              </w:rPr>
            </w:pPr>
            <w:r>
              <w:rPr>
                <w:sz w:val="18"/>
              </w:rPr>
              <w:t>NTP</w:t>
            </w:r>
          </w:p>
        </w:tc>
        <w:tc>
          <w:tcPr>
            <w:tcW w:w="5077" w:type="dxa"/>
            <w:noWrap/>
            <w:tcMar>
              <w:top w:w="12" w:type="dxa"/>
              <w:left w:w="12" w:type="dxa"/>
              <w:bottom w:w="0" w:type="dxa"/>
              <w:right w:w="12" w:type="dxa"/>
            </w:tcMar>
            <w:vAlign w:val="center"/>
          </w:tcPr>
          <w:p w:rsidR="00244031" w:rsidRDefault="00244031">
            <w:pPr>
              <w:rPr>
                <w:rFonts w:eastAsia="Arial Unicode MS" w:cs="Arial Unicode MS"/>
                <w:sz w:val="18"/>
              </w:rPr>
            </w:pPr>
            <w:r>
              <w:rPr>
                <w:sz w:val="18"/>
              </w:rPr>
              <w:t>NTP Daemon timed out trying to contact server</w:t>
            </w:r>
          </w:p>
        </w:tc>
        <w:tc>
          <w:tcPr>
            <w:tcW w:w="3077" w:type="dxa"/>
            <w:noWrap/>
            <w:tcMar>
              <w:top w:w="12" w:type="dxa"/>
              <w:left w:w="12" w:type="dxa"/>
              <w:bottom w:w="0" w:type="dxa"/>
              <w:right w:w="12" w:type="dxa"/>
            </w:tcMar>
            <w:vAlign w:val="center"/>
          </w:tcPr>
          <w:p w:rsidR="00244031" w:rsidRDefault="00244031">
            <w:pPr>
              <w:rPr>
                <w:rFonts w:eastAsia="Arial Unicode MS" w:cs="Arial Unicode MS"/>
                <w:sz w:val="18"/>
              </w:rPr>
            </w:pPr>
            <w:r>
              <w:rPr>
                <w:sz w:val="18"/>
              </w:rPr>
              <w:t>Check NTP server and LAN connectivity</w:t>
            </w:r>
          </w:p>
        </w:tc>
      </w:tr>
      <w:tr w:rsidR="00244031">
        <w:trPr>
          <w:trHeight w:val="454"/>
        </w:trPr>
        <w:tc>
          <w:tcPr>
            <w:tcW w:w="880" w:type="dxa"/>
            <w:noWrap/>
            <w:tcMar>
              <w:top w:w="12" w:type="dxa"/>
              <w:left w:w="12" w:type="dxa"/>
              <w:bottom w:w="0" w:type="dxa"/>
              <w:right w:w="12" w:type="dxa"/>
            </w:tcMar>
            <w:vAlign w:val="center"/>
          </w:tcPr>
          <w:p w:rsidR="00244031" w:rsidRDefault="00244031">
            <w:pPr>
              <w:rPr>
                <w:rFonts w:eastAsia="Arial Unicode MS" w:cs="Arial Unicode MS"/>
                <w:sz w:val="18"/>
              </w:rPr>
            </w:pPr>
            <w:r>
              <w:rPr>
                <w:sz w:val="18"/>
              </w:rPr>
              <w:t>ERR</w:t>
            </w:r>
          </w:p>
        </w:tc>
        <w:tc>
          <w:tcPr>
            <w:tcW w:w="3300" w:type="dxa"/>
            <w:noWrap/>
            <w:tcMar>
              <w:top w:w="12" w:type="dxa"/>
              <w:left w:w="12" w:type="dxa"/>
              <w:bottom w:w="0" w:type="dxa"/>
              <w:right w:w="12" w:type="dxa"/>
            </w:tcMar>
            <w:vAlign w:val="center"/>
          </w:tcPr>
          <w:p w:rsidR="00244031" w:rsidRDefault="00244031">
            <w:pPr>
              <w:rPr>
                <w:rFonts w:eastAsia="Arial Unicode MS" w:cs="Arial Unicode MS"/>
                <w:sz w:val="18"/>
              </w:rPr>
            </w:pPr>
            <w:r>
              <w:rPr>
                <w:sz w:val="18"/>
              </w:rPr>
              <w:t>DISK_BUFFER_OVERFLOW</w:t>
            </w:r>
          </w:p>
        </w:tc>
        <w:tc>
          <w:tcPr>
            <w:tcW w:w="1220" w:type="dxa"/>
            <w:noWrap/>
            <w:tcMar>
              <w:top w:w="12" w:type="dxa"/>
              <w:left w:w="12" w:type="dxa"/>
              <w:bottom w:w="0" w:type="dxa"/>
              <w:right w:w="12" w:type="dxa"/>
            </w:tcMar>
            <w:vAlign w:val="center"/>
          </w:tcPr>
          <w:p w:rsidR="00244031" w:rsidRDefault="00244031">
            <w:pPr>
              <w:rPr>
                <w:rFonts w:eastAsia="Arial Unicode MS" w:cs="Arial Unicode MS"/>
                <w:sz w:val="18"/>
              </w:rPr>
            </w:pPr>
            <w:r>
              <w:rPr>
                <w:sz w:val="18"/>
              </w:rPr>
              <w:t>RecMan</w:t>
            </w:r>
          </w:p>
        </w:tc>
        <w:tc>
          <w:tcPr>
            <w:tcW w:w="1300" w:type="dxa"/>
            <w:noWrap/>
            <w:tcMar>
              <w:top w:w="12" w:type="dxa"/>
              <w:left w:w="12" w:type="dxa"/>
              <w:bottom w:w="0" w:type="dxa"/>
              <w:right w:w="12" w:type="dxa"/>
            </w:tcMar>
            <w:vAlign w:val="center"/>
          </w:tcPr>
          <w:p w:rsidR="00244031" w:rsidRDefault="00244031">
            <w:pPr>
              <w:rPr>
                <w:rFonts w:eastAsia="Arial Unicode MS" w:cs="Arial Unicode MS"/>
                <w:sz w:val="18"/>
              </w:rPr>
            </w:pPr>
            <w:r>
              <w:rPr>
                <w:sz w:val="18"/>
              </w:rPr>
              <w:t>RecMan</w:t>
            </w:r>
          </w:p>
        </w:tc>
        <w:tc>
          <w:tcPr>
            <w:tcW w:w="5077" w:type="dxa"/>
            <w:noWrap/>
            <w:tcMar>
              <w:top w:w="12" w:type="dxa"/>
              <w:left w:w="12" w:type="dxa"/>
              <w:bottom w:w="0" w:type="dxa"/>
              <w:right w:w="12" w:type="dxa"/>
            </w:tcMar>
            <w:vAlign w:val="center"/>
          </w:tcPr>
          <w:p w:rsidR="00244031" w:rsidRDefault="00244031">
            <w:pPr>
              <w:rPr>
                <w:rFonts w:eastAsia="Arial Unicode MS" w:cs="Arial Unicode MS"/>
                <w:sz w:val="18"/>
              </w:rPr>
            </w:pPr>
            <w:r>
              <w:rPr>
                <w:sz w:val="18"/>
              </w:rPr>
              <w:t>Record buffer error detected</w:t>
            </w:r>
          </w:p>
        </w:tc>
        <w:tc>
          <w:tcPr>
            <w:tcW w:w="3077" w:type="dxa"/>
            <w:noWrap/>
            <w:tcMar>
              <w:top w:w="12" w:type="dxa"/>
              <w:left w:w="12" w:type="dxa"/>
              <w:bottom w:w="0" w:type="dxa"/>
              <w:right w:w="12" w:type="dxa"/>
            </w:tcMar>
            <w:vAlign w:val="center"/>
          </w:tcPr>
          <w:p w:rsidR="00244031" w:rsidRDefault="00244031">
            <w:pPr>
              <w:rPr>
                <w:rFonts w:eastAsia="Arial Unicode MS" w:cs="Arial Unicode MS"/>
                <w:sz w:val="18"/>
              </w:rPr>
            </w:pPr>
            <w:r>
              <w:rPr>
                <w:sz w:val="18"/>
              </w:rPr>
              <w:t>Software will automatically restart</w:t>
            </w:r>
          </w:p>
        </w:tc>
      </w:tr>
      <w:tr w:rsidR="00244031">
        <w:trPr>
          <w:trHeight w:val="454"/>
        </w:trPr>
        <w:tc>
          <w:tcPr>
            <w:tcW w:w="880" w:type="dxa"/>
            <w:noWrap/>
            <w:tcMar>
              <w:top w:w="12" w:type="dxa"/>
              <w:left w:w="12" w:type="dxa"/>
              <w:bottom w:w="0" w:type="dxa"/>
              <w:right w:w="12" w:type="dxa"/>
            </w:tcMar>
            <w:vAlign w:val="center"/>
          </w:tcPr>
          <w:p w:rsidR="00244031" w:rsidRDefault="00244031">
            <w:pPr>
              <w:rPr>
                <w:rFonts w:eastAsia="Arial Unicode MS" w:cs="Arial Unicode MS"/>
                <w:sz w:val="18"/>
              </w:rPr>
            </w:pPr>
            <w:r>
              <w:rPr>
                <w:sz w:val="18"/>
              </w:rPr>
              <w:t>ERR</w:t>
            </w:r>
          </w:p>
        </w:tc>
        <w:tc>
          <w:tcPr>
            <w:tcW w:w="3300" w:type="dxa"/>
            <w:noWrap/>
            <w:tcMar>
              <w:top w:w="12" w:type="dxa"/>
              <w:left w:w="12" w:type="dxa"/>
              <w:bottom w:w="0" w:type="dxa"/>
              <w:right w:w="12" w:type="dxa"/>
            </w:tcMar>
            <w:vAlign w:val="center"/>
          </w:tcPr>
          <w:p w:rsidR="00244031" w:rsidRDefault="00244031">
            <w:pPr>
              <w:rPr>
                <w:rFonts w:eastAsia="Arial Unicode MS" w:cs="Arial Unicode MS"/>
                <w:sz w:val="18"/>
              </w:rPr>
            </w:pPr>
            <w:r>
              <w:rPr>
                <w:sz w:val="18"/>
              </w:rPr>
              <w:t>DISK_FRC_WATCHDOG</w:t>
            </w:r>
          </w:p>
        </w:tc>
        <w:tc>
          <w:tcPr>
            <w:tcW w:w="1220" w:type="dxa"/>
            <w:noWrap/>
            <w:tcMar>
              <w:top w:w="12" w:type="dxa"/>
              <w:left w:w="12" w:type="dxa"/>
              <w:bottom w:w="0" w:type="dxa"/>
              <w:right w:w="12" w:type="dxa"/>
            </w:tcMar>
            <w:vAlign w:val="center"/>
          </w:tcPr>
          <w:p w:rsidR="00244031" w:rsidRDefault="00244031">
            <w:pPr>
              <w:rPr>
                <w:rFonts w:eastAsia="Arial Unicode MS" w:cs="Arial Unicode MS"/>
                <w:sz w:val="18"/>
              </w:rPr>
            </w:pPr>
            <w:r>
              <w:rPr>
                <w:sz w:val="18"/>
              </w:rPr>
              <w:t>RecMan</w:t>
            </w:r>
          </w:p>
        </w:tc>
        <w:tc>
          <w:tcPr>
            <w:tcW w:w="1300" w:type="dxa"/>
            <w:noWrap/>
            <w:tcMar>
              <w:top w:w="12" w:type="dxa"/>
              <w:left w:w="12" w:type="dxa"/>
              <w:bottom w:w="0" w:type="dxa"/>
              <w:right w:w="12" w:type="dxa"/>
            </w:tcMar>
            <w:vAlign w:val="center"/>
          </w:tcPr>
          <w:p w:rsidR="00244031" w:rsidRDefault="00244031">
            <w:pPr>
              <w:rPr>
                <w:rFonts w:eastAsia="Arial Unicode MS" w:cs="Arial Unicode MS"/>
                <w:sz w:val="18"/>
              </w:rPr>
            </w:pPr>
            <w:r>
              <w:rPr>
                <w:sz w:val="18"/>
              </w:rPr>
              <w:t>FRC</w:t>
            </w:r>
          </w:p>
        </w:tc>
        <w:tc>
          <w:tcPr>
            <w:tcW w:w="5077" w:type="dxa"/>
            <w:noWrap/>
            <w:tcMar>
              <w:top w:w="12" w:type="dxa"/>
              <w:left w:w="12" w:type="dxa"/>
              <w:bottom w:w="0" w:type="dxa"/>
              <w:right w:w="12" w:type="dxa"/>
            </w:tcMar>
            <w:vAlign w:val="center"/>
          </w:tcPr>
          <w:p w:rsidR="00244031" w:rsidRDefault="00244031">
            <w:pPr>
              <w:rPr>
                <w:rFonts w:eastAsia="Arial Unicode MS" w:cs="Arial Unicode MS"/>
                <w:sz w:val="18"/>
              </w:rPr>
            </w:pPr>
            <w:r>
              <w:rPr>
                <w:sz w:val="18"/>
              </w:rPr>
              <w:t>Sentinel Recorder has had a watchdog failure</w:t>
            </w:r>
          </w:p>
        </w:tc>
        <w:tc>
          <w:tcPr>
            <w:tcW w:w="3077" w:type="dxa"/>
            <w:noWrap/>
            <w:tcMar>
              <w:top w:w="12" w:type="dxa"/>
              <w:left w:w="12" w:type="dxa"/>
              <w:bottom w:w="0" w:type="dxa"/>
              <w:right w:w="12" w:type="dxa"/>
            </w:tcMar>
            <w:vAlign w:val="center"/>
          </w:tcPr>
          <w:p w:rsidR="00244031" w:rsidRDefault="00244031">
            <w:pPr>
              <w:rPr>
                <w:rFonts w:eastAsia="Arial Unicode MS" w:cs="Arial Unicode MS"/>
                <w:sz w:val="18"/>
              </w:rPr>
            </w:pPr>
            <w:r>
              <w:rPr>
                <w:sz w:val="18"/>
              </w:rPr>
              <w:t>Check Sentinel Recorder and network connections</w:t>
            </w:r>
          </w:p>
        </w:tc>
      </w:tr>
      <w:tr w:rsidR="00244031">
        <w:trPr>
          <w:trHeight w:val="454"/>
        </w:trPr>
        <w:tc>
          <w:tcPr>
            <w:tcW w:w="880" w:type="dxa"/>
            <w:noWrap/>
            <w:tcMar>
              <w:top w:w="12" w:type="dxa"/>
              <w:left w:w="12" w:type="dxa"/>
              <w:bottom w:w="0" w:type="dxa"/>
              <w:right w:w="12" w:type="dxa"/>
            </w:tcMar>
            <w:vAlign w:val="center"/>
          </w:tcPr>
          <w:p w:rsidR="00244031" w:rsidRDefault="00244031">
            <w:pPr>
              <w:rPr>
                <w:rFonts w:eastAsia="Arial Unicode MS" w:cs="Arial Unicode MS"/>
                <w:sz w:val="18"/>
              </w:rPr>
            </w:pPr>
            <w:r>
              <w:rPr>
                <w:sz w:val="18"/>
              </w:rPr>
              <w:t>ERR</w:t>
            </w:r>
          </w:p>
        </w:tc>
        <w:tc>
          <w:tcPr>
            <w:tcW w:w="3300" w:type="dxa"/>
            <w:noWrap/>
            <w:tcMar>
              <w:top w:w="12" w:type="dxa"/>
              <w:left w:w="12" w:type="dxa"/>
              <w:bottom w:w="0" w:type="dxa"/>
              <w:right w:w="12" w:type="dxa"/>
            </w:tcMar>
            <w:vAlign w:val="center"/>
          </w:tcPr>
          <w:p w:rsidR="00244031" w:rsidRDefault="00244031">
            <w:pPr>
              <w:rPr>
                <w:rFonts w:eastAsia="Arial Unicode MS" w:cs="Arial Unicode MS"/>
                <w:sz w:val="18"/>
              </w:rPr>
            </w:pPr>
            <w:r>
              <w:rPr>
                <w:sz w:val="18"/>
              </w:rPr>
              <w:t>DISK_IO_FAILURE</w:t>
            </w:r>
          </w:p>
        </w:tc>
        <w:tc>
          <w:tcPr>
            <w:tcW w:w="1220" w:type="dxa"/>
            <w:noWrap/>
            <w:tcMar>
              <w:top w:w="12" w:type="dxa"/>
              <w:left w:w="12" w:type="dxa"/>
              <w:bottom w:w="0" w:type="dxa"/>
              <w:right w:w="12" w:type="dxa"/>
            </w:tcMar>
            <w:vAlign w:val="center"/>
          </w:tcPr>
          <w:p w:rsidR="00244031" w:rsidRDefault="00244031">
            <w:pPr>
              <w:rPr>
                <w:rFonts w:eastAsia="Arial Unicode MS" w:cs="Arial Unicode MS"/>
                <w:sz w:val="18"/>
              </w:rPr>
            </w:pPr>
            <w:r>
              <w:rPr>
                <w:sz w:val="18"/>
              </w:rPr>
              <w:t>RecMan</w:t>
            </w:r>
          </w:p>
        </w:tc>
        <w:tc>
          <w:tcPr>
            <w:tcW w:w="1300" w:type="dxa"/>
            <w:noWrap/>
            <w:tcMar>
              <w:top w:w="12" w:type="dxa"/>
              <w:left w:w="12" w:type="dxa"/>
              <w:bottom w:w="0" w:type="dxa"/>
              <w:right w:w="12" w:type="dxa"/>
            </w:tcMar>
            <w:vAlign w:val="center"/>
          </w:tcPr>
          <w:p w:rsidR="00244031" w:rsidRDefault="00244031">
            <w:pPr>
              <w:rPr>
                <w:rFonts w:eastAsia="Arial Unicode MS" w:cs="Arial Unicode MS"/>
                <w:sz w:val="18"/>
              </w:rPr>
            </w:pPr>
            <w:r>
              <w:rPr>
                <w:sz w:val="18"/>
              </w:rPr>
              <w:t>RecMan</w:t>
            </w:r>
          </w:p>
        </w:tc>
        <w:tc>
          <w:tcPr>
            <w:tcW w:w="5077" w:type="dxa"/>
            <w:noWrap/>
            <w:tcMar>
              <w:top w:w="12" w:type="dxa"/>
              <w:left w:w="12" w:type="dxa"/>
              <w:bottom w:w="0" w:type="dxa"/>
              <w:right w:w="12" w:type="dxa"/>
            </w:tcMar>
            <w:vAlign w:val="center"/>
          </w:tcPr>
          <w:p w:rsidR="00244031" w:rsidRDefault="00244031">
            <w:pPr>
              <w:rPr>
                <w:rFonts w:eastAsia="Arial Unicode MS" w:cs="Arial Unicode MS"/>
                <w:sz w:val="18"/>
              </w:rPr>
            </w:pPr>
            <w:r>
              <w:rPr>
                <w:sz w:val="18"/>
              </w:rPr>
              <w:t>DiskWrite service was unable to write video to disk</w:t>
            </w:r>
          </w:p>
        </w:tc>
        <w:tc>
          <w:tcPr>
            <w:tcW w:w="3077" w:type="dxa"/>
            <w:noWrap/>
            <w:tcMar>
              <w:top w:w="12" w:type="dxa"/>
              <w:left w:w="12" w:type="dxa"/>
              <w:bottom w:w="0" w:type="dxa"/>
              <w:right w:w="12" w:type="dxa"/>
            </w:tcMar>
            <w:vAlign w:val="center"/>
          </w:tcPr>
          <w:p w:rsidR="00244031" w:rsidRDefault="00244031">
            <w:pPr>
              <w:rPr>
                <w:rFonts w:eastAsia="Arial Unicode MS" w:cs="Arial Unicode MS"/>
                <w:sz w:val="18"/>
              </w:rPr>
            </w:pPr>
            <w:r>
              <w:rPr>
                <w:sz w:val="18"/>
              </w:rPr>
              <w:t>Check disk access</w:t>
            </w:r>
          </w:p>
        </w:tc>
      </w:tr>
      <w:tr w:rsidR="00244031">
        <w:trPr>
          <w:trHeight w:val="454"/>
        </w:trPr>
        <w:tc>
          <w:tcPr>
            <w:tcW w:w="880" w:type="dxa"/>
            <w:noWrap/>
            <w:tcMar>
              <w:top w:w="12" w:type="dxa"/>
              <w:left w:w="12" w:type="dxa"/>
              <w:bottom w:w="0" w:type="dxa"/>
              <w:right w:w="12" w:type="dxa"/>
            </w:tcMar>
            <w:vAlign w:val="center"/>
          </w:tcPr>
          <w:p w:rsidR="00244031" w:rsidRDefault="00244031">
            <w:pPr>
              <w:rPr>
                <w:rFonts w:eastAsia="Arial Unicode MS" w:cs="Arial Unicode MS"/>
                <w:sz w:val="18"/>
              </w:rPr>
            </w:pPr>
            <w:r>
              <w:rPr>
                <w:sz w:val="18"/>
              </w:rPr>
              <w:t>ERR</w:t>
            </w:r>
          </w:p>
        </w:tc>
        <w:tc>
          <w:tcPr>
            <w:tcW w:w="3300" w:type="dxa"/>
            <w:noWrap/>
            <w:tcMar>
              <w:top w:w="12" w:type="dxa"/>
              <w:left w:w="12" w:type="dxa"/>
              <w:bottom w:w="0" w:type="dxa"/>
              <w:right w:w="12" w:type="dxa"/>
            </w:tcMar>
            <w:vAlign w:val="center"/>
          </w:tcPr>
          <w:p w:rsidR="00244031" w:rsidRDefault="00244031">
            <w:pPr>
              <w:rPr>
                <w:rFonts w:eastAsia="Arial Unicode MS" w:cs="Arial Unicode MS"/>
                <w:sz w:val="18"/>
              </w:rPr>
            </w:pPr>
            <w:r>
              <w:rPr>
                <w:sz w:val="18"/>
              </w:rPr>
              <w:t>NET_WATCHDOG</w:t>
            </w:r>
          </w:p>
        </w:tc>
        <w:tc>
          <w:tcPr>
            <w:tcW w:w="1220" w:type="dxa"/>
            <w:noWrap/>
            <w:tcMar>
              <w:top w:w="12" w:type="dxa"/>
              <w:left w:w="12" w:type="dxa"/>
              <w:bottom w:w="0" w:type="dxa"/>
              <w:right w:w="12" w:type="dxa"/>
            </w:tcMar>
            <w:vAlign w:val="center"/>
          </w:tcPr>
          <w:p w:rsidR="00244031" w:rsidRDefault="00244031">
            <w:pPr>
              <w:rPr>
                <w:rFonts w:eastAsia="Arial Unicode MS" w:cs="Arial Unicode MS"/>
                <w:sz w:val="18"/>
              </w:rPr>
            </w:pPr>
            <w:r>
              <w:rPr>
                <w:sz w:val="18"/>
              </w:rPr>
              <w:t>RecMan</w:t>
            </w:r>
          </w:p>
        </w:tc>
        <w:tc>
          <w:tcPr>
            <w:tcW w:w="1300" w:type="dxa"/>
            <w:noWrap/>
            <w:tcMar>
              <w:top w:w="12" w:type="dxa"/>
              <w:left w:w="12" w:type="dxa"/>
              <w:bottom w:w="0" w:type="dxa"/>
              <w:right w:w="12" w:type="dxa"/>
            </w:tcMar>
            <w:vAlign w:val="center"/>
          </w:tcPr>
          <w:p w:rsidR="00244031" w:rsidRDefault="00244031">
            <w:pPr>
              <w:rPr>
                <w:rFonts w:eastAsia="Arial Unicode MS" w:cs="Arial Unicode MS"/>
                <w:sz w:val="18"/>
              </w:rPr>
            </w:pPr>
            <w:r>
              <w:rPr>
                <w:sz w:val="18"/>
              </w:rPr>
              <w:t>RecMan</w:t>
            </w:r>
          </w:p>
        </w:tc>
        <w:tc>
          <w:tcPr>
            <w:tcW w:w="5077" w:type="dxa"/>
            <w:noWrap/>
            <w:tcMar>
              <w:top w:w="12" w:type="dxa"/>
              <w:left w:w="12" w:type="dxa"/>
              <w:bottom w:w="0" w:type="dxa"/>
              <w:right w:w="12" w:type="dxa"/>
            </w:tcMar>
            <w:vAlign w:val="center"/>
          </w:tcPr>
          <w:p w:rsidR="00244031" w:rsidRDefault="00244031">
            <w:pPr>
              <w:rPr>
                <w:rFonts w:eastAsia="Arial Unicode MS" w:cs="Arial Unicode MS"/>
                <w:sz w:val="18"/>
              </w:rPr>
            </w:pPr>
            <w:r>
              <w:rPr>
                <w:sz w:val="18"/>
              </w:rPr>
              <w:t>NetCapture service has had a watchdog failure</w:t>
            </w:r>
          </w:p>
        </w:tc>
        <w:tc>
          <w:tcPr>
            <w:tcW w:w="3077" w:type="dxa"/>
            <w:noWrap/>
            <w:tcMar>
              <w:top w:w="12" w:type="dxa"/>
              <w:left w:w="12" w:type="dxa"/>
              <w:bottom w:w="0" w:type="dxa"/>
              <w:right w:w="12" w:type="dxa"/>
            </w:tcMar>
            <w:vAlign w:val="center"/>
          </w:tcPr>
          <w:p w:rsidR="00244031" w:rsidRDefault="00244031">
            <w:pPr>
              <w:rPr>
                <w:rFonts w:eastAsia="Arial Unicode MS" w:cs="Arial Unicode MS"/>
                <w:sz w:val="18"/>
              </w:rPr>
            </w:pPr>
            <w:r>
              <w:rPr>
                <w:sz w:val="18"/>
              </w:rPr>
              <w:t>Software will automatically restart</w:t>
            </w:r>
          </w:p>
        </w:tc>
      </w:tr>
      <w:tr w:rsidR="00244031">
        <w:trPr>
          <w:trHeight w:val="454"/>
        </w:trPr>
        <w:tc>
          <w:tcPr>
            <w:tcW w:w="880" w:type="dxa"/>
            <w:noWrap/>
            <w:tcMar>
              <w:top w:w="12" w:type="dxa"/>
              <w:left w:w="12" w:type="dxa"/>
              <w:bottom w:w="0" w:type="dxa"/>
              <w:right w:w="12" w:type="dxa"/>
            </w:tcMar>
            <w:vAlign w:val="center"/>
          </w:tcPr>
          <w:p w:rsidR="00244031" w:rsidRDefault="00244031">
            <w:pPr>
              <w:rPr>
                <w:rFonts w:eastAsia="Arial Unicode MS" w:cs="Arial Unicode MS"/>
                <w:sz w:val="18"/>
              </w:rPr>
            </w:pPr>
            <w:r>
              <w:rPr>
                <w:sz w:val="18"/>
              </w:rPr>
              <w:t>ERR</w:t>
            </w:r>
          </w:p>
        </w:tc>
        <w:tc>
          <w:tcPr>
            <w:tcW w:w="3300" w:type="dxa"/>
            <w:noWrap/>
            <w:tcMar>
              <w:top w:w="12" w:type="dxa"/>
              <w:left w:w="12" w:type="dxa"/>
              <w:bottom w:w="0" w:type="dxa"/>
              <w:right w:w="12" w:type="dxa"/>
            </w:tcMar>
            <w:vAlign w:val="center"/>
          </w:tcPr>
          <w:p w:rsidR="00244031" w:rsidRDefault="00244031">
            <w:pPr>
              <w:rPr>
                <w:rFonts w:eastAsia="Arial Unicode MS" w:cs="Arial Unicode MS"/>
                <w:sz w:val="18"/>
              </w:rPr>
            </w:pPr>
            <w:r>
              <w:rPr>
                <w:sz w:val="18"/>
              </w:rPr>
              <w:t>NO_SOURCE</w:t>
            </w:r>
          </w:p>
        </w:tc>
        <w:tc>
          <w:tcPr>
            <w:tcW w:w="1220" w:type="dxa"/>
            <w:noWrap/>
            <w:tcMar>
              <w:top w:w="12" w:type="dxa"/>
              <w:left w:w="12" w:type="dxa"/>
              <w:bottom w:w="0" w:type="dxa"/>
              <w:right w:w="12" w:type="dxa"/>
            </w:tcMar>
            <w:vAlign w:val="center"/>
          </w:tcPr>
          <w:p w:rsidR="00244031" w:rsidRDefault="00244031">
            <w:pPr>
              <w:rPr>
                <w:rFonts w:eastAsia="Arial Unicode MS" w:cs="Arial Unicode MS"/>
                <w:sz w:val="18"/>
              </w:rPr>
            </w:pPr>
            <w:r>
              <w:rPr>
                <w:sz w:val="18"/>
              </w:rPr>
              <w:t>RecMan</w:t>
            </w:r>
          </w:p>
        </w:tc>
        <w:tc>
          <w:tcPr>
            <w:tcW w:w="1300" w:type="dxa"/>
            <w:noWrap/>
            <w:tcMar>
              <w:top w:w="12" w:type="dxa"/>
              <w:left w:w="12" w:type="dxa"/>
              <w:bottom w:w="0" w:type="dxa"/>
              <w:right w:w="12" w:type="dxa"/>
            </w:tcMar>
            <w:vAlign w:val="center"/>
          </w:tcPr>
          <w:p w:rsidR="00244031" w:rsidRDefault="00244031">
            <w:pPr>
              <w:rPr>
                <w:rFonts w:eastAsia="Arial Unicode MS" w:cs="Arial Unicode MS"/>
                <w:sz w:val="18"/>
              </w:rPr>
            </w:pPr>
            <w:r>
              <w:rPr>
                <w:sz w:val="18"/>
              </w:rPr>
              <w:t>SOURCE</w:t>
            </w:r>
          </w:p>
        </w:tc>
        <w:tc>
          <w:tcPr>
            <w:tcW w:w="5077" w:type="dxa"/>
            <w:noWrap/>
            <w:tcMar>
              <w:top w:w="12" w:type="dxa"/>
              <w:left w:w="12" w:type="dxa"/>
              <w:bottom w:w="0" w:type="dxa"/>
              <w:right w:w="12" w:type="dxa"/>
            </w:tcMar>
            <w:vAlign w:val="center"/>
          </w:tcPr>
          <w:p w:rsidR="00244031" w:rsidRDefault="00244031">
            <w:pPr>
              <w:rPr>
                <w:rFonts w:eastAsia="Arial Unicode MS" w:cs="Arial Unicode MS"/>
                <w:sz w:val="18"/>
              </w:rPr>
            </w:pPr>
            <w:r>
              <w:rPr>
                <w:sz w:val="18"/>
              </w:rPr>
              <w:t>Source video not detected</w:t>
            </w:r>
          </w:p>
        </w:tc>
        <w:tc>
          <w:tcPr>
            <w:tcW w:w="3077" w:type="dxa"/>
            <w:noWrap/>
            <w:tcMar>
              <w:top w:w="12" w:type="dxa"/>
              <w:left w:w="12" w:type="dxa"/>
              <w:bottom w:w="0" w:type="dxa"/>
              <w:right w:w="12" w:type="dxa"/>
            </w:tcMar>
            <w:vAlign w:val="center"/>
          </w:tcPr>
          <w:p w:rsidR="00244031" w:rsidRDefault="00244031">
            <w:pPr>
              <w:rPr>
                <w:rFonts w:eastAsia="Arial Unicode MS" w:cs="Arial Unicode MS"/>
                <w:sz w:val="18"/>
              </w:rPr>
            </w:pPr>
            <w:r>
              <w:rPr>
                <w:sz w:val="18"/>
              </w:rPr>
              <w:t>Check video source</w:t>
            </w:r>
          </w:p>
        </w:tc>
      </w:tr>
      <w:tr w:rsidR="00244031">
        <w:trPr>
          <w:trHeight w:val="454"/>
        </w:trPr>
        <w:tc>
          <w:tcPr>
            <w:tcW w:w="880" w:type="dxa"/>
            <w:noWrap/>
            <w:tcMar>
              <w:top w:w="12" w:type="dxa"/>
              <w:left w:w="12" w:type="dxa"/>
              <w:bottom w:w="0" w:type="dxa"/>
              <w:right w:w="12" w:type="dxa"/>
            </w:tcMar>
            <w:vAlign w:val="center"/>
          </w:tcPr>
          <w:p w:rsidR="00244031" w:rsidRDefault="00244031">
            <w:pPr>
              <w:rPr>
                <w:rFonts w:eastAsia="Arial Unicode MS" w:cs="Arial Unicode MS"/>
                <w:sz w:val="18"/>
              </w:rPr>
            </w:pPr>
            <w:r>
              <w:rPr>
                <w:sz w:val="18"/>
              </w:rPr>
              <w:t>ERR</w:t>
            </w:r>
          </w:p>
        </w:tc>
        <w:tc>
          <w:tcPr>
            <w:tcW w:w="3300" w:type="dxa"/>
            <w:noWrap/>
            <w:tcMar>
              <w:top w:w="12" w:type="dxa"/>
              <w:left w:w="12" w:type="dxa"/>
              <w:bottom w:w="0" w:type="dxa"/>
              <w:right w:w="12" w:type="dxa"/>
            </w:tcMar>
            <w:vAlign w:val="center"/>
          </w:tcPr>
          <w:p w:rsidR="00244031" w:rsidRDefault="00244031">
            <w:pPr>
              <w:rPr>
                <w:rFonts w:eastAsia="Arial Unicode MS" w:cs="Arial Unicode MS"/>
                <w:sz w:val="18"/>
              </w:rPr>
            </w:pPr>
            <w:r>
              <w:rPr>
                <w:sz w:val="18"/>
              </w:rPr>
              <w:t>NO_SOURCE_TRANS</w:t>
            </w:r>
          </w:p>
        </w:tc>
        <w:tc>
          <w:tcPr>
            <w:tcW w:w="1220" w:type="dxa"/>
            <w:noWrap/>
            <w:tcMar>
              <w:top w:w="12" w:type="dxa"/>
              <w:left w:w="12" w:type="dxa"/>
              <w:bottom w:w="0" w:type="dxa"/>
              <w:right w:w="12" w:type="dxa"/>
            </w:tcMar>
            <w:vAlign w:val="center"/>
          </w:tcPr>
          <w:p w:rsidR="00244031" w:rsidRDefault="00244031">
            <w:pPr>
              <w:rPr>
                <w:rFonts w:eastAsia="Arial Unicode MS" w:cs="Arial Unicode MS"/>
                <w:sz w:val="18"/>
              </w:rPr>
            </w:pPr>
            <w:r>
              <w:rPr>
                <w:sz w:val="18"/>
              </w:rPr>
              <w:t>RecMan</w:t>
            </w:r>
          </w:p>
        </w:tc>
        <w:tc>
          <w:tcPr>
            <w:tcW w:w="1300" w:type="dxa"/>
            <w:noWrap/>
            <w:tcMar>
              <w:top w:w="12" w:type="dxa"/>
              <w:left w:w="12" w:type="dxa"/>
              <w:bottom w:w="0" w:type="dxa"/>
              <w:right w:w="12" w:type="dxa"/>
            </w:tcMar>
            <w:vAlign w:val="center"/>
          </w:tcPr>
          <w:p w:rsidR="00244031" w:rsidRDefault="00244031">
            <w:pPr>
              <w:rPr>
                <w:rFonts w:eastAsia="Arial Unicode MS" w:cs="Arial Unicode MS"/>
                <w:sz w:val="18"/>
              </w:rPr>
            </w:pPr>
            <w:r>
              <w:rPr>
                <w:sz w:val="18"/>
              </w:rPr>
              <w:t>SOURCE</w:t>
            </w:r>
          </w:p>
        </w:tc>
        <w:tc>
          <w:tcPr>
            <w:tcW w:w="5077" w:type="dxa"/>
            <w:noWrap/>
            <w:tcMar>
              <w:top w:w="12" w:type="dxa"/>
              <w:left w:w="12" w:type="dxa"/>
              <w:bottom w:w="0" w:type="dxa"/>
              <w:right w:w="12" w:type="dxa"/>
            </w:tcMar>
            <w:vAlign w:val="center"/>
          </w:tcPr>
          <w:p w:rsidR="00244031" w:rsidRDefault="00244031">
            <w:pPr>
              <w:rPr>
                <w:rFonts w:eastAsia="Arial Unicode MS" w:cs="Arial Unicode MS"/>
                <w:sz w:val="18"/>
              </w:rPr>
            </w:pPr>
            <w:r>
              <w:rPr>
                <w:sz w:val="18"/>
              </w:rPr>
              <w:t xml:space="preserve">FRC is reporting 1 or more frames </w:t>
            </w:r>
            <w:proofErr w:type="gramStart"/>
            <w:r>
              <w:rPr>
                <w:sz w:val="18"/>
              </w:rPr>
              <w:t>has</w:t>
            </w:r>
            <w:proofErr w:type="gramEnd"/>
            <w:r>
              <w:rPr>
                <w:sz w:val="18"/>
              </w:rPr>
              <w:t xml:space="preserve"> no source. (Diagnostics)</w:t>
            </w:r>
          </w:p>
        </w:tc>
        <w:tc>
          <w:tcPr>
            <w:tcW w:w="3077" w:type="dxa"/>
            <w:noWrap/>
            <w:tcMar>
              <w:top w:w="12" w:type="dxa"/>
              <w:left w:w="12" w:type="dxa"/>
              <w:bottom w:w="0" w:type="dxa"/>
              <w:right w:w="12" w:type="dxa"/>
            </w:tcMar>
            <w:vAlign w:val="center"/>
          </w:tcPr>
          <w:p w:rsidR="00244031" w:rsidRDefault="00244031">
            <w:pPr>
              <w:rPr>
                <w:rFonts w:eastAsia="Arial Unicode MS" w:cs="Arial Unicode MS"/>
                <w:sz w:val="18"/>
              </w:rPr>
            </w:pPr>
            <w:r>
              <w:rPr>
                <w:sz w:val="18"/>
              </w:rPr>
              <w:t>Check video source</w:t>
            </w:r>
          </w:p>
        </w:tc>
      </w:tr>
      <w:tr w:rsidR="00244031">
        <w:trPr>
          <w:trHeight w:val="454"/>
        </w:trPr>
        <w:tc>
          <w:tcPr>
            <w:tcW w:w="880" w:type="dxa"/>
            <w:noWrap/>
            <w:tcMar>
              <w:top w:w="12" w:type="dxa"/>
              <w:left w:w="12" w:type="dxa"/>
              <w:bottom w:w="0" w:type="dxa"/>
              <w:right w:w="12" w:type="dxa"/>
            </w:tcMar>
            <w:vAlign w:val="center"/>
          </w:tcPr>
          <w:p w:rsidR="00244031" w:rsidRDefault="00244031">
            <w:pPr>
              <w:rPr>
                <w:rFonts w:eastAsia="Arial Unicode MS" w:cs="Arial Unicode MS"/>
                <w:sz w:val="18"/>
              </w:rPr>
            </w:pPr>
            <w:r>
              <w:rPr>
                <w:sz w:val="18"/>
              </w:rPr>
              <w:t>ERR</w:t>
            </w:r>
          </w:p>
        </w:tc>
        <w:tc>
          <w:tcPr>
            <w:tcW w:w="3300" w:type="dxa"/>
            <w:noWrap/>
            <w:tcMar>
              <w:top w:w="12" w:type="dxa"/>
              <w:left w:w="12" w:type="dxa"/>
              <w:bottom w:w="0" w:type="dxa"/>
              <w:right w:w="12" w:type="dxa"/>
            </w:tcMar>
            <w:vAlign w:val="center"/>
          </w:tcPr>
          <w:p w:rsidR="00244031" w:rsidRDefault="00244031">
            <w:pPr>
              <w:rPr>
                <w:rFonts w:eastAsia="Arial Unicode MS" w:cs="Arial Unicode MS"/>
                <w:sz w:val="18"/>
              </w:rPr>
            </w:pPr>
            <w:r>
              <w:rPr>
                <w:sz w:val="18"/>
              </w:rPr>
              <w:t>REC_WATCHDOG</w:t>
            </w:r>
          </w:p>
        </w:tc>
        <w:tc>
          <w:tcPr>
            <w:tcW w:w="1220" w:type="dxa"/>
            <w:noWrap/>
            <w:tcMar>
              <w:top w:w="12" w:type="dxa"/>
              <w:left w:w="12" w:type="dxa"/>
              <w:bottom w:w="0" w:type="dxa"/>
              <w:right w:w="12" w:type="dxa"/>
            </w:tcMar>
            <w:vAlign w:val="center"/>
          </w:tcPr>
          <w:p w:rsidR="00244031" w:rsidRDefault="00244031">
            <w:pPr>
              <w:rPr>
                <w:rFonts w:eastAsia="Arial Unicode MS" w:cs="Arial Unicode MS"/>
                <w:sz w:val="18"/>
              </w:rPr>
            </w:pPr>
            <w:r>
              <w:rPr>
                <w:sz w:val="18"/>
              </w:rPr>
              <w:t>RecMan</w:t>
            </w:r>
          </w:p>
        </w:tc>
        <w:tc>
          <w:tcPr>
            <w:tcW w:w="1300" w:type="dxa"/>
            <w:noWrap/>
            <w:tcMar>
              <w:top w:w="12" w:type="dxa"/>
              <w:left w:w="12" w:type="dxa"/>
              <w:bottom w:w="0" w:type="dxa"/>
              <w:right w:w="12" w:type="dxa"/>
            </w:tcMar>
            <w:vAlign w:val="center"/>
          </w:tcPr>
          <w:p w:rsidR="00244031" w:rsidRDefault="00244031">
            <w:pPr>
              <w:rPr>
                <w:rFonts w:eastAsia="Arial Unicode MS" w:cs="Arial Unicode MS"/>
                <w:sz w:val="18"/>
              </w:rPr>
            </w:pPr>
            <w:r>
              <w:rPr>
                <w:sz w:val="18"/>
              </w:rPr>
              <w:t>DRIVE</w:t>
            </w:r>
          </w:p>
        </w:tc>
        <w:tc>
          <w:tcPr>
            <w:tcW w:w="5077" w:type="dxa"/>
            <w:noWrap/>
            <w:tcMar>
              <w:top w:w="12" w:type="dxa"/>
              <w:left w:w="12" w:type="dxa"/>
              <w:bottom w:w="0" w:type="dxa"/>
              <w:right w:w="12" w:type="dxa"/>
            </w:tcMar>
            <w:vAlign w:val="center"/>
          </w:tcPr>
          <w:p w:rsidR="00244031" w:rsidRDefault="00244031">
            <w:pPr>
              <w:rPr>
                <w:rFonts w:eastAsia="Arial Unicode MS" w:cs="Arial Unicode MS"/>
                <w:sz w:val="18"/>
              </w:rPr>
            </w:pPr>
            <w:r>
              <w:rPr>
                <w:sz w:val="18"/>
              </w:rPr>
              <w:t>Recorder watchdog has expired</w:t>
            </w:r>
          </w:p>
        </w:tc>
        <w:tc>
          <w:tcPr>
            <w:tcW w:w="3077" w:type="dxa"/>
            <w:noWrap/>
            <w:tcMar>
              <w:top w:w="12" w:type="dxa"/>
              <w:left w:w="12" w:type="dxa"/>
              <w:bottom w:w="0" w:type="dxa"/>
              <w:right w:w="12" w:type="dxa"/>
            </w:tcMar>
            <w:vAlign w:val="center"/>
          </w:tcPr>
          <w:p w:rsidR="00244031" w:rsidRDefault="00244031">
            <w:pPr>
              <w:rPr>
                <w:rFonts w:eastAsia="Arial Unicode MS" w:cs="Arial Unicode MS"/>
                <w:sz w:val="18"/>
              </w:rPr>
            </w:pPr>
            <w:r>
              <w:rPr>
                <w:sz w:val="18"/>
              </w:rPr>
              <w:t>Software will automatically restart</w:t>
            </w:r>
          </w:p>
        </w:tc>
      </w:tr>
      <w:tr w:rsidR="00244031">
        <w:trPr>
          <w:trHeight w:val="454"/>
        </w:trPr>
        <w:tc>
          <w:tcPr>
            <w:tcW w:w="880" w:type="dxa"/>
            <w:noWrap/>
            <w:tcMar>
              <w:top w:w="12" w:type="dxa"/>
              <w:left w:w="12" w:type="dxa"/>
              <w:bottom w:w="0" w:type="dxa"/>
              <w:right w:w="12" w:type="dxa"/>
            </w:tcMar>
            <w:vAlign w:val="center"/>
          </w:tcPr>
          <w:p w:rsidR="00244031" w:rsidRDefault="00244031">
            <w:pPr>
              <w:rPr>
                <w:rFonts w:eastAsia="Arial Unicode MS" w:cs="Arial Unicode MS"/>
                <w:sz w:val="18"/>
              </w:rPr>
            </w:pPr>
            <w:r>
              <w:rPr>
                <w:sz w:val="18"/>
              </w:rPr>
              <w:t>ERR</w:t>
            </w:r>
          </w:p>
        </w:tc>
        <w:tc>
          <w:tcPr>
            <w:tcW w:w="3300" w:type="dxa"/>
            <w:noWrap/>
            <w:tcMar>
              <w:top w:w="12" w:type="dxa"/>
              <w:left w:w="12" w:type="dxa"/>
              <w:bottom w:w="0" w:type="dxa"/>
              <w:right w:w="12" w:type="dxa"/>
            </w:tcMar>
            <w:vAlign w:val="center"/>
          </w:tcPr>
          <w:p w:rsidR="00244031" w:rsidRDefault="00244031">
            <w:pPr>
              <w:rPr>
                <w:rFonts w:eastAsia="Arial Unicode MS" w:cs="Arial Unicode MS"/>
                <w:sz w:val="18"/>
              </w:rPr>
            </w:pPr>
            <w:r>
              <w:rPr>
                <w:sz w:val="18"/>
              </w:rPr>
              <w:t>UNKNOWN_CHANNEL</w:t>
            </w:r>
          </w:p>
        </w:tc>
        <w:tc>
          <w:tcPr>
            <w:tcW w:w="1220" w:type="dxa"/>
            <w:noWrap/>
            <w:tcMar>
              <w:top w:w="12" w:type="dxa"/>
              <w:left w:w="12" w:type="dxa"/>
              <w:bottom w:w="0" w:type="dxa"/>
              <w:right w:w="12" w:type="dxa"/>
            </w:tcMar>
            <w:vAlign w:val="center"/>
          </w:tcPr>
          <w:p w:rsidR="00244031" w:rsidRDefault="00244031">
            <w:pPr>
              <w:rPr>
                <w:rFonts w:eastAsia="Arial Unicode MS" w:cs="Arial Unicode MS"/>
                <w:sz w:val="18"/>
              </w:rPr>
            </w:pPr>
            <w:r>
              <w:rPr>
                <w:sz w:val="18"/>
              </w:rPr>
              <w:t>RecMan</w:t>
            </w:r>
          </w:p>
        </w:tc>
        <w:tc>
          <w:tcPr>
            <w:tcW w:w="1300" w:type="dxa"/>
            <w:noWrap/>
            <w:tcMar>
              <w:top w:w="12" w:type="dxa"/>
              <w:left w:w="12" w:type="dxa"/>
              <w:bottom w:w="0" w:type="dxa"/>
              <w:right w:w="12" w:type="dxa"/>
            </w:tcMar>
            <w:vAlign w:val="center"/>
          </w:tcPr>
          <w:p w:rsidR="00244031" w:rsidRDefault="00244031">
            <w:pPr>
              <w:rPr>
                <w:rFonts w:eastAsia="Arial Unicode MS" w:cs="Arial Unicode MS"/>
                <w:sz w:val="18"/>
              </w:rPr>
            </w:pPr>
            <w:r>
              <w:rPr>
                <w:sz w:val="18"/>
              </w:rPr>
              <w:t>RecMan</w:t>
            </w:r>
          </w:p>
        </w:tc>
        <w:tc>
          <w:tcPr>
            <w:tcW w:w="5077" w:type="dxa"/>
            <w:noWrap/>
            <w:tcMar>
              <w:top w:w="12" w:type="dxa"/>
              <w:left w:w="12" w:type="dxa"/>
              <w:bottom w:w="0" w:type="dxa"/>
              <w:right w:w="12" w:type="dxa"/>
            </w:tcMar>
            <w:vAlign w:val="center"/>
          </w:tcPr>
          <w:p w:rsidR="00244031" w:rsidRDefault="00244031">
            <w:pPr>
              <w:rPr>
                <w:rFonts w:eastAsia="Arial Unicode MS" w:cs="Arial Unicode MS"/>
                <w:sz w:val="18"/>
              </w:rPr>
            </w:pPr>
            <w:r>
              <w:rPr>
                <w:sz w:val="18"/>
              </w:rPr>
              <w:t>Channel not registered in config</w:t>
            </w:r>
          </w:p>
        </w:tc>
        <w:tc>
          <w:tcPr>
            <w:tcW w:w="3077" w:type="dxa"/>
            <w:noWrap/>
            <w:tcMar>
              <w:top w:w="12" w:type="dxa"/>
              <w:left w:w="12" w:type="dxa"/>
              <w:bottom w:w="0" w:type="dxa"/>
              <w:right w:w="12" w:type="dxa"/>
            </w:tcMar>
            <w:vAlign w:val="center"/>
          </w:tcPr>
          <w:p w:rsidR="00244031" w:rsidRDefault="00244031">
            <w:pPr>
              <w:rPr>
                <w:rFonts w:eastAsia="Arial Unicode MS" w:cs="Arial Unicode MS"/>
                <w:sz w:val="18"/>
              </w:rPr>
            </w:pPr>
            <w:r>
              <w:rPr>
                <w:sz w:val="18"/>
              </w:rPr>
              <w:t>Check config</w:t>
            </w:r>
          </w:p>
        </w:tc>
      </w:tr>
      <w:tr w:rsidR="00244031">
        <w:trPr>
          <w:trHeight w:val="454"/>
        </w:trPr>
        <w:tc>
          <w:tcPr>
            <w:tcW w:w="880" w:type="dxa"/>
            <w:noWrap/>
            <w:tcMar>
              <w:top w:w="12" w:type="dxa"/>
              <w:left w:w="12" w:type="dxa"/>
              <w:bottom w:w="0" w:type="dxa"/>
              <w:right w:w="12" w:type="dxa"/>
            </w:tcMar>
            <w:vAlign w:val="center"/>
          </w:tcPr>
          <w:p w:rsidR="00244031" w:rsidRDefault="00244031">
            <w:pPr>
              <w:rPr>
                <w:rFonts w:eastAsia="Arial Unicode MS" w:cs="Arial Unicode MS"/>
                <w:sz w:val="18"/>
              </w:rPr>
            </w:pPr>
            <w:r>
              <w:rPr>
                <w:sz w:val="18"/>
              </w:rPr>
              <w:t>ERR</w:t>
            </w:r>
          </w:p>
        </w:tc>
        <w:tc>
          <w:tcPr>
            <w:tcW w:w="3300" w:type="dxa"/>
            <w:noWrap/>
            <w:tcMar>
              <w:top w:w="12" w:type="dxa"/>
              <w:left w:w="12" w:type="dxa"/>
              <w:bottom w:w="0" w:type="dxa"/>
              <w:right w:w="12" w:type="dxa"/>
            </w:tcMar>
            <w:vAlign w:val="center"/>
          </w:tcPr>
          <w:p w:rsidR="00244031" w:rsidRDefault="00244031">
            <w:pPr>
              <w:rPr>
                <w:rFonts w:eastAsia="Arial Unicode MS" w:cs="Arial Unicode MS"/>
                <w:sz w:val="18"/>
              </w:rPr>
            </w:pPr>
            <w:r>
              <w:rPr>
                <w:sz w:val="18"/>
              </w:rPr>
              <w:t>UNKNOWN_EVENT</w:t>
            </w:r>
          </w:p>
        </w:tc>
        <w:tc>
          <w:tcPr>
            <w:tcW w:w="1220" w:type="dxa"/>
            <w:noWrap/>
            <w:tcMar>
              <w:top w:w="12" w:type="dxa"/>
              <w:left w:w="12" w:type="dxa"/>
              <w:bottom w:w="0" w:type="dxa"/>
              <w:right w:w="12" w:type="dxa"/>
            </w:tcMar>
            <w:vAlign w:val="center"/>
          </w:tcPr>
          <w:p w:rsidR="00244031" w:rsidRDefault="00244031">
            <w:pPr>
              <w:rPr>
                <w:rFonts w:eastAsia="Arial Unicode MS" w:cs="Arial Unicode MS"/>
                <w:sz w:val="18"/>
              </w:rPr>
            </w:pPr>
            <w:r>
              <w:rPr>
                <w:sz w:val="18"/>
              </w:rPr>
              <w:t>RecMan</w:t>
            </w:r>
          </w:p>
        </w:tc>
        <w:tc>
          <w:tcPr>
            <w:tcW w:w="1300" w:type="dxa"/>
            <w:noWrap/>
            <w:tcMar>
              <w:top w:w="12" w:type="dxa"/>
              <w:left w:w="12" w:type="dxa"/>
              <w:bottom w:w="0" w:type="dxa"/>
              <w:right w:w="12" w:type="dxa"/>
            </w:tcMar>
            <w:vAlign w:val="center"/>
          </w:tcPr>
          <w:p w:rsidR="00244031" w:rsidRDefault="00244031">
            <w:pPr>
              <w:rPr>
                <w:rFonts w:eastAsia="Arial Unicode MS" w:cs="Arial Unicode MS"/>
                <w:sz w:val="18"/>
              </w:rPr>
            </w:pPr>
            <w:r>
              <w:rPr>
                <w:sz w:val="18"/>
              </w:rPr>
              <w:t>RecMan</w:t>
            </w:r>
          </w:p>
        </w:tc>
        <w:tc>
          <w:tcPr>
            <w:tcW w:w="5077" w:type="dxa"/>
            <w:noWrap/>
            <w:tcMar>
              <w:top w:w="12" w:type="dxa"/>
              <w:left w:w="12" w:type="dxa"/>
              <w:bottom w:w="0" w:type="dxa"/>
              <w:right w:w="12" w:type="dxa"/>
            </w:tcMar>
            <w:vAlign w:val="center"/>
          </w:tcPr>
          <w:p w:rsidR="00244031" w:rsidRDefault="00244031">
            <w:pPr>
              <w:rPr>
                <w:rFonts w:eastAsia="Arial Unicode MS" w:cs="Arial Unicode MS"/>
                <w:sz w:val="18"/>
              </w:rPr>
            </w:pPr>
            <w:r>
              <w:rPr>
                <w:sz w:val="18"/>
              </w:rPr>
              <w:t>Received unknown event ID on network</w:t>
            </w:r>
          </w:p>
        </w:tc>
        <w:tc>
          <w:tcPr>
            <w:tcW w:w="3077" w:type="dxa"/>
            <w:noWrap/>
            <w:tcMar>
              <w:top w:w="12" w:type="dxa"/>
              <w:left w:w="12" w:type="dxa"/>
              <w:bottom w:w="0" w:type="dxa"/>
              <w:right w:w="12" w:type="dxa"/>
            </w:tcMar>
            <w:vAlign w:val="center"/>
          </w:tcPr>
          <w:p w:rsidR="00244031" w:rsidRDefault="00244031">
            <w:pPr>
              <w:rPr>
                <w:rFonts w:eastAsia="Arial Unicode MS" w:cs="Arial Unicode MS"/>
                <w:sz w:val="18"/>
              </w:rPr>
            </w:pPr>
            <w:r>
              <w:rPr>
                <w:sz w:val="18"/>
              </w:rPr>
              <w:t>Check config</w:t>
            </w:r>
          </w:p>
        </w:tc>
      </w:tr>
      <w:tr w:rsidR="00244031">
        <w:trPr>
          <w:trHeight w:val="454"/>
        </w:trPr>
        <w:tc>
          <w:tcPr>
            <w:tcW w:w="880" w:type="dxa"/>
            <w:noWrap/>
            <w:tcMar>
              <w:top w:w="12" w:type="dxa"/>
              <w:left w:w="12" w:type="dxa"/>
              <w:bottom w:w="0" w:type="dxa"/>
              <w:right w:w="12" w:type="dxa"/>
            </w:tcMar>
            <w:vAlign w:val="center"/>
          </w:tcPr>
          <w:p w:rsidR="00244031" w:rsidRDefault="00244031">
            <w:pPr>
              <w:rPr>
                <w:rFonts w:eastAsia="Arial Unicode MS" w:cs="Arial Unicode MS"/>
                <w:sz w:val="18"/>
              </w:rPr>
            </w:pPr>
            <w:r>
              <w:rPr>
                <w:sz w:val="18"/>
              </w:rPr>
              <w:lastRenderedPageBreak/>
              <w:t>ERR</w:t>
            </w:r>
          </w:p>
        </w:tc>
        <w:tc>
          <w:tcPr>
            <w:tcW w:w="3300" w:type="dxa"/>
            <w:noWrap/>
            <w:tcMar>
              <w:top w:w="12" w:type="dxa"/>
              <w:left w:w="12" w:type="dxa"/>
              <w:bottom w:w="0" w:type="dxa"/>
              <w:right w:w="12" w:type="dxa"/>
            </w:tcMar>
            <w:vAlign w:val="center"/>
          </w:tcPr>
          <w:p w:rsidR="00244031" w:rsidRDefault="00244031">
            <w:pPr>
              <w:rPr>
                <w:rFonts w:eastAsia="Arial Unicode MS" w:cs="Arial Unicode MS"/>
                <w:sz w:val="18"/>
              </w:rPr>
            </w:pPr>
            <w:r>
              <w:rPr>
                <w:sz w:val="18"/>
              </w:rPr>
              <w:t>UNKNOWN_STATE</w:t>
            </w:r>
          </w:p>
        </w:tc>
        <w:tc>
          <w:tcPr>
            <w:tcW w:w="1220" w:type="dxa"/>
            <w:noWrap/>
            <w:tcMar>
              <w:top w:w="12" w:type="dxa"/>
              <w:left w:w="12" w:type="dxa"/>
              <w:bottom w:w="0" w:type="dxa"/>
              <w:right w:w="12" w:type="dxa"/>
            </w:tcMar>
            <w:vAlign w:val="center"/>
          </w:tcPr>
          <w:p w:rsidR="00244031" w:rsidRDefault="00244031">
            <w:pPr>
              <w:rPr>
                <w:rFonts w:eastAsia="Arial Unicode MS" w:cs="Arial Unicode MS"/>
                <w:sz w:val="18"/>
              </w:rPr>
            </w:pPr>
            <w:r>
              <w:rPr>
                <w:sz w:val="18"/>
              </w:rPr>
              <w:t>RecMan</w:t>
            </w:r>
          </w:p>
        </w:tc>
        <w:tc>
          <w:tcPr>
            <w:tcW w:w="1300" w:type="dxa"/>
            <w:noWrap/>
            <w:tcMar>
              <w:top w:w="12" w:type="dxa"/>
              <w:left w:w="12" w:type="dxa"/>
              <w:bottom w:w="0" w:type="dxa"/>
              <w:right w:w="12" w:type="dxa"/>
            </w:tcMar>
            <w:vAlign w:val="center"/>
          </w:tcPr>
          <w:p w:rsidR="00244031" w:rsidRDefault="00244031">
            <w:pPr>
              <w:rPr>
                <w:rFonts w:eastAsia="Arial Unicode MS" w:cs="Arial Unicode MS"/>
                <w:sz w:val="18"/>
              </w:rPr>
            </w:pPr>
            <w:r>
              <w:rPr>
                <w:sz w:val="18"/>
              </w:rPr>
              <w:t>RecMan</w:t>
            </w:r>
          </w:p>
        </w:tc>
        <w:tc>
          <w:tcPr>
            <w:tcW w:w="5077" w:type="dxa"/>
            <w:noWrap/>
            <w:tcMar>
              <w:top w:w="12" w:type="dxa"/>
              <w:left w:w="12" w:type="dxa"/>
              <w:bottom w:w="0" w:type="dxa"/>
              <w:right w:w="12" w:type="dxa"/>
            </w:tcMar>
            <w:vAlign w:val="center"/>
          </w:tcPr>
          <w:p w:rsidR="00244031" w:rsidRDefault="00244031">
            <w:pPr>
              <w:rPr>
                <w:rFonts w:eastAsia="Arial Unicode MS" w:cs="Arial Unicode MS"/>
                <w:sz w:val="18"/>
              </w:rPr>
            </w:pPr>
            <w:r>
              <w:rPr>
                <w:sz w:val="18"/>
              </w:rPr>
              <w:t>Received unknown state on network</w:t>
            </w:r>
          </w:p>
        </w:tc>
        <w:tc>
          <w:tcPr>
            <w:tcW w:w="3077" w:type="dxa"/>
            <w:noWrap/>
            <w:tcMar>
              <w:top w:w="12" w:type="dxa"/>
              <w:left w:w="12" w:type="dxa"/>
              <w:bottom w:w="0" w:type="dxa"/>
              <w:right w:w="12" w:type="dxa"/>
            </w:tcMar>
            <w:vAlign w:val="center"/>
          </w:tcPr>
          <w:p w:rsidR="00244031" w:rsidRDefault="00244031">
            <w:pPr>
              <w:rPr>
                <w:rFonts w:eastAsia="Arial Unicode MS" w:cs="Arial Unicode MS"/>
                <w:sz w:val="18"/>
              </w:rPr>
            </w:pPr>
            <w:r>
              <w:rPr>
                <w:sz w:val="18"/>
              </w:rPr>
              <w:t>Check NetCapture version</w:t>
            </w:r>
          </w:p>
        </w:tc>
      </w:tr>
      <w:tr w:rsidR="00244031">
        <w:trPr>
          <w:trHeight w:val="454"/>
        </w:trPr>
        <w:tc>
          <w:tcPr>
            <w:tcW w:w="880" w:type="dxa"/>
            <w:noWrap/>
            <w:tcMar>
              <w:top w:w="12" w:type="dxa"/>
              <w:left w:w="12" w:type="dxa"/>
              <w:bottom w:w="0" w:type="dxa"/>
              <w:right w:w="12" w:type="dxa"/>
            </w:tcMar>
            <w:vAlign w:val="center"/>
          </w:tcPr>
          <w:p w:rsidR="00244031" w:rsidRDefault="00244031">
            <w:pPr>
              <w:rPr>
                <w:rFonts w:eastAsia="Arial Unicode MS" w:cs="Arial Unicode MS"/>
                <w:sz w:val="18"/>
              </w:rPr>
            </w:pPr>
            <w:r>
              <w:rPr>
                <w:sz w:val="18"/>
              </w:rPr>
              <w:t>ERR</w:t>
            </w:r>
          </w:p>
        </w:tc>
        <w:tc>
          <w:tcPr>
            <w:tcW w:w="3300" w:type="dxa"/>
            <w:noWrap/>
            <w:tcMar>
              <w:top w:w="12" w:type="dxa"/>
              <w:left w:w="12" w:type="dxa"/>
              <w:bottom w:w="0" w:type="dxa"/>
              <w:right w:w="12" w:type="dxa"/>
            </w:tcMar>
            <w:vAlign w:val="center"/>
          </w:tcPr>
          <w:p w:rsidR="00244031" w:rsidRDefault="00244031">
            <w:pPr>
              <w:rPr>
                <w:rFonts w:eastAsia="Arial Unicode MS" w:cs="Arial Unicode MS"/>
                <w:sz w:val="18"/>
              </w:rPr>
            </w:pPr>
            <w:r>
              <w:rPr>
                <w:sz w:val="18"/>
              </w:rPr>
              <w:t>SERVER_TIMEOUT</w:t>
            </w:r>
          </w:p>
        </w:tc>
        <w:tc>
          <w:tcPr>
            <w:tcW w:w="1220" w:type="dxa"/>
            <w:noWrap/>
            <w:tcMar>
              <w:top w:w="12" w:type="dxa"/>
              <w:left w:w="12" w:type="dxa"/>
              <w:bottom w:w="0" w:type="dxa"/>
              <w:right w:w="12" w:type="dxa"/>
            </w:tcMar>
            <w:vAlign w:val="center"/>
          </w:tcPr>
          <w:p w:rsidR="00244031" w:rsidRDefault="00244031">
            <w:pPr>
              <w:rPr>
                <w:rFonts w:eastAsia="Arial Unicode MS" w:cs="Arial Unicode MS"/>
                <w:sz w:val="18"/>
              </w:rPr>
            </w:pPr>
            <w:r>
              <w:rPr>
                <w:sz w:val="18"/>
              </w:rPr>
              <w:t>ServerMon</w:t>
            </w:r>
          </w:p>
        </w:tc>
        <w:tc>
          <w:tcPr>
            <w:tcW w:w="1300" w:type="dxa"/>
            <w:noWrap/>
            <w:tcMar>
              <w:top w:w="12" w:type="dxa"/>
              <w:left w:w="12" w:type="dxa"/>
              <w:bottom w:w="0" w:type="dxa"/>
              <w:right w:w="12" w:type="dxa"/>
            </w:tcMar>
            <w:vAlign w:val="center"/>
          </w:tcPr>
          <w:p w:rsidR="00244031" w:rsidRDefault="00244031">
            <w:pPr>
              <w:rPr>
                <w:rFonts w:eastAsia="Arial Unicode MS" w:cs="Arial Unicode MS"/>
                <w:sz w:val="18"/>
              </w:rPr>
            </w:pPr>
            <w:r>
              <w:rPr>
                <w:sz w:val="18"/>
              </w:rPr>
              <w:t>ServerMon</w:t>
            </w:r>
          </w:p>
        </w:tc>
        <w:tc>
          <w:tcPr>
            <w:tcW w:w="5077" w:type="dxa"/>
            <w:noWrap/>
            <w:tcMar>
              <w:top w:w="12" w:type="dxa"/>
              <w:left w:w="12" w:type="dxa"/>
              <w:bottom w:w="0" w:type="dxa"/>
              <w:right w:w="12" w:type="dxa"/>
            </w:tcMar>
            <w:vAlign w:val="center"/>
          </w:tcPr>
          <w:p w:rsidR="00244031" w:rsidRDefault="00244031">
            <w:pPr>
              <w:rPr>
                <w:rFonts w:eastAsia="Arial Unicode MS" w:cs="Arial Unicode MS"/>
                <w:sz w:val="18"/>
              </w:rPr>
            </w:pPr>
            <w:r>
              <w:rPr>
                <w:sz w:val="18"/>
              </w:rPr>
              <w:t>ServerMon was unable to PING connection</w:t>
            </w:r>
          </w:p>
        </w:tc>
        <w:tc>
          <w:tcPr>
            <w:tcW w:w="3077" w:type="dxa"/>
            <w:noWrap/>
            <w:tcMar>
              <w:top w:w="12" w:type="dxa"/>
              <w:left w:w="12" w:type="dxa"/>
              <w:bottom w:w="0" w:type="dxa"/>
              <w:right w:w="12" w:type="dxa"/>
            </w:tcMar>
            <w:vAlign w:val="center"/>
          </w:tcPr>
          <w:p w:rsidR="00244031" w:rsidRDefault="00244031">
            <w:pPr>
              <w:rPr>
                <w:rFonts w:eastAsia="Arial Unicode MS" w:cs="Arial Unicode MS"/>
                <w:sz w:val="18"/>
              </w:rPr>
            </w:pPr>
            <w:r>
              <w:rPr>
                <w:sz w:val="18"/>
              </w:rPr>
              <w:t>Check network connectivity</w:t>
            </w:r>
          </w:p>
        </w:tc>
      </w:tr>
      <w:tr w:rsidR="00244031">
        <w:trPr>
          <w:trHeight w:val="454"/>
        </w:trPr>
        <w:tc>
          <w:tcPr>
            <w:tcW w:w="880" w:type="dxa"/>
            <w:noWrap/>
            <w:tcMar>
              <w:top w:w="12" w:type="dxa"/>
              <w:left w:w="12" w:type="dxa"/>
              <w:bottom w:w="0" w:type="dxa"/>
              <w:right w:w="12" w:type="dxa"/>
            </w:tcMar>
            <w:vAlign w:val="center"/>
          </w:tcPr>
          <w:p w:rsidR="00244031" w:rsidRDefault="00244031">
            <w:pPr>
              <w:rPr>
                <w:rFonts w:eastAsia="Arial Unicode MS" w:cs="Arial Unicode MS"/>
                <w:sz w:val="18"/>
              </w:rPr>
            </w:pPr>
            <w:r>
              <w:rPr>
                <w:sz w:val="18"/>
              </w:rPr>
              <w:t>ERR</w:t>
            </w:r>
          </w:p>
        </w:tc>
        <w:tc>
          <w:tcPr>
            <w:tcW w:w="3300" w:type="dxa"/>
            <w:noWrap/>
            <w:tcMar>
              <w:top w:w="12" w:type="dxa"/>
              <w:left w:w="12" w:type="dxa"/>
              <w:bottom w:w="0" w:type="dxa"/>
              <w:right w:w="12" w:type="dxa"/>
            </w:tcMar>
            <w:vAlign w:val="center"/>
          </w:tcPr>
          <w:p w:rsidR="00244031" w:rsidRDefault="00244031">
            <w:pPr>
              <w:rPr>
                <w:rFonts w:eastAsia="Arial Unicode MS" w:cs="Arial Unicode MS"/>
                <w:sz w:val="18"/>
              </w:rPr>
            </w:pPr>
            <w:r>
              <w:rPr>
                <w:sz w:val="18"/>
              </w:rPr>
              <w:t>SNMP_HDD_REMOVED</w:t>
            </w:r>
          </w:p>
        </w:tc>
        <w:tc>
          <w:tcPr>
            <w:tcW w:w="1220" w:type="dxa"/>
            <w:noWrap/>
            <w:tcMar>
              <w:top w:w="12" w:type="dxa"/>
              <w:left w:w="12" w:type="dxa"/>
              <w:bottom w:w="0" w:type="dxa"/>
              <w:right w:w="12" w:type="dxa"/>
            </w:tcMar>
            <w:vAlign w:val="center"/>
          </w:tcPr>
          <w:p w:rsidR="00244031" w:rsidRDefault="00244031">
            <w:pPr>
              <w:rPr>
                <w:rFonts w:eastAsia="Arial Unicode MS" w:cs="Arial Unicode MS"/>
                <w:sz w:val="18"/>
              </w:rPr>
            </w:pPr>
            <w:r>
              <w:rPr>
                <w:sz w:val="18"/>
              </w:rPr>
              <w:t>SnmpMon</w:t>
            </w:r>
          </w:p>
        </w:tc>
        <w:tc>
          <w:tcPr>
            <w:tcW w:w="1300" w:type="dxa"/>
            <w:noWrap/>
            <w:tcMar>
              <w:top w:w="12" w:type="dxa"/>
              <w:left w:w="12" w:type="dxa"/>
              <w:bottom w:w="0" w:type="dxa"/>
              <w:right w:w="12" w:type="dxa"/>
            </w:tcMar>
            <w:vAlign w:val="center"/>
          </w:tcPr>
          <w:p w:rsidR="00244031" w:rsidRDefault="00244031">
            <w:pPr>
              <w:rPr>
                <w:rFonts w:eastAsia="Arial Unicode MS" w:cs="Arial Unicode MS"/>
                <w:sz w:val="18"/>
              </w:rPr>
            </w:pPr>
            <w:r>
              <w:rPr>
                <w:sz w:val="18"/>
              </w:rPr>
              <w:t>SnmpMon</w:t>
            </w:r>
          </w:p>
        </w:tc>
        <w:tc>
          <w:tcPr>
            <w:tcW w:w="5077" w:type="dxa"/>
            <w:noWrap/>
            <w:tcMar>
              <w:top w:w="12" w:type="dxa"/>
              <w:left w:w="12" w:type="dxa"/>
              <w:bottom w:w="0" w:type="dxa"/>
              <w:right w:w="12" w:type="dxa"/>
            </w:tcMar>
            <w:vAlign w:val="center"/>
          </w:tcPr>
          <w:p w:rsidR="00244031" w:rsidRDefault="00244031">
            <w:pPr>
              <w:rPr>
                <w:rFonts w:eastAsia="Arial Unicode MS" w:cs="Arial Unicode MS"/>
                <w:sz w:val="18"/>
              </w:rPr>
            </w:pPr>
            <w:r>
              <w:rPr>
                <w:sz w:val="18"/>
              </w:rPr>
              <w:t>A HDD has been removed from the system</w:t>
            </w:r>
          </w:p>
        </w:tc>
        <w:tc>
          <w:tcPr>
            <w:tcW w:w="3077" w:type="dxa"/>
            <w:noWrap/>
            <w:tcMar>
              <w:top w:w="12" w:type="dxa"/>
              <w:left w:w="12" w:type="dxa"/>
              <w:bottom w:w="0" w:type="dxa"/>
              <w:right w:w="12" w:type="dxa"/>
            </w:tcMar>
            <w:vAlign w:val="center"/>
          </w:tcPr>
          <w:p w:rsidR="00244031" w:rsidRDefault="00244031">
            <w:pPr>
              <w:rPr>
                <w:rFonts w:eastAsia="Arial Unicode MS" w:cs="Arial Unicode MS"/>
                <w:sz w:val="18"/>
              </w:rPr>
            </w:pPr>
            <w:r>
              <w:rPr>
                <w:sz w:val="18"/>
              </w:rPr>
              <w:t>Check RAID set</w:t>
            </w:r>
          </w:p>
        </w:tc>
      </w:tr>
      <w:tr w:rsidR="00244031">
        <w:trPr>
          <w:trHeight w:val="454"/>
        </w:trPr>
        <w:tc>
          <w:tcPr>
            <w:tcW w:w="880" w:type="dxa"/>
            <w:noWrap/>
            <w:tcMar>
              <w:top w:w="12" w:type="dxa"/>
              <w:left w:w="12" w:type="dxa"/>
              <w:bottom w:w="0" w:type="dxa"/>
              <w:right w:w="12" w:type="dxa"/>
            </w:tcMar>
            <w:vAlign w:val="center"/>
          </w:tcPr>
          <w:p w:rsidR="00244031" w:rsidRDefault="00244031">
            <w:pPr>
              <w:rPr>
                <w:rFonts w:eastAsia="Arial Unicode MS" w:cs="Arial Unicode MS"/>
                <w:sz w:val="18"/>
              </w:rPr>
            </w:pPr>
            <w:r>
              <w:rPr>
                <w:sz w:val="18"/>
              </w:rPr>
              <w:t>ERR</w:t>
            </w:r>
          </w:p>
        </w:tc>
        <w:tc>
          <w:tcPr>
            <w:tcW w:w="3300" w:type="dxa"/>
            <w:noWrap/>
            <w:tcMar>
              <w:top w:w="12" w:type="dxa"/>
              <w:left w:w="12" w:type="dxa"/>
              <w:bottom w:w="0" w:type="dxa"/>
              <w:right w:w="12" w:type="dxa"/>
            </w:tcMar>
            <w:vAlign w:val="center"/>
          </w:tcPr>
          <w:p w:rsidR="00244031" w:rsidRDefault="00244031">
            <w:pPr>
              <w:rPr>
                <w:rFonts w:eastAsia="Arial Unicode MS" w:cs="Arial Unicode MS"/>
                <w:sz w:val="18"/>
              </w:rPr>
            </w:pPr>
            <w:r>
              <w:rPr>
                <w:sz w:val="18"/>
              </w:rPr>
              <w:t>SNMP_LAN_DISCONNECT</w:t>
            </w:r>
          </w:p>
        </w:tc>
        <w:tc>
          <w:tcPr>
            <w:tcW w:w="1220" w:type="dxa"/>
            <w:noWrap/>
            <w:tcMar>
              <w:top w:w="12" w:type="dxa"/>
              <w:left w:w="12" w:type="dxa"/>
              <w:bottom w:w="0" w:type="dxa"/>
              <w:right w:w="12" w:type="dxa"/>
            </w:tcMar>
            <w:vAlign w:val="center"/>
          </w:tcPr>
          <w:p w:rsidR="00244031" w:rsidRDefault="00244031">
            <w:pPr>
              <w:rPr>
                <w:rFonts w:eastAsia="Arial Unicode MS" w:cs="Arial Unicode MS"/>
                <w:sz w:val="18"/>
              </w:rPr>
            </w:pPr>
            <w:r>
              <w:rPr>
                <w:sz w:val="18"/>
              </w:rPr>
              <w:t>SnmpMon</w:t>
            </w:r>
          </w:p>
        </w:tc>
        <w:tc>
          <w:tcPr>
            <w:tcW w:w="1300" w:type="dxa"/>
            <w:noWrap/>
            <w:tcMar>
              <w:top w:w="12" w:type="dxa"/>
              <w:left w:w="12" w:type="dxa"/>
              <w:bottom w:w="0" w:type="dxa"/>
              <w:right w:w="12" w:type="dxa"/>
            </w:tcMar>
            <w:vAlign w:val="center"/>
          </w:tcPr>
          <w:p w:rsidR="00244031" w:rsidRDefault="00244031">
            <w:pPr>
              <w:rPr>
                <w:rFonts w:eastAsia="Arial Unicode MS" w:cs="Arial Unicode MS"/>
                <w:sz w:val="18"/>
              </w:rPr>
            </w:pPr>
            <w:r>
              <w:rPr>
                <w:sz w:val="18"/>
              </w:rPr>
              <w:t>SnmpMon</w:t>
            </w:r>
          </w:p>
        </w:tc>
        <w:tc>
          <w:tcPr>
            <w:tcW w:w="5077" w:type="dxa"/>
            <w:noWrap/>
            <w:tcMar>
              <w:top w:w="12" w:type="dxa"/>
              <w:left w:w="12" w:type="dxa"/>
              <w:bottom w:w="0" w:type="dxa"/>
              <w:right w:w="12" w:type="dxa"/>
            </w:tcMar>
            <w:vAlign w:val="center"/>
          </w:tcPr>
          <w:p w:rsidR="00244031" w:rsidRDefault="00244031">
            <w:pPr>
              <w:rPr>
                <w:rFonts w:eastAsia="Arial Unicode MS" w:cs="Arial Unicode MS"/>
                <w:sz w:val="18"/>
              </w:rPr>
            </w:pPr>
            <w:r>
              <w:rPr>
                <w:sz w:val="18"/>
              </w:rPr>
              <w:t>SnmpMon has detected NTP has stopped</w:t>
            </w:r>
          </w:p>
        </w:tc>
        <w:tc>
          <w:tcPr>
            <w:tcW w:w="3077" w:type="dxa"/>
            <w:noWrap/>
            <w:tcMar>
              <w:top w:w="12" w:type="dxa"/>
              <w:left w:w="12" w:type="dxa"/>
              <w:bottom w:w="0" w:type="dxa"/>
              <w:right w:w="12" w:type="dxa"/>
            </w:tcMar>
            <w:vAlign w:val="center"/>
          </w:tcPr>
          <w:p w:rsidR="00244031" w:rsidRDefault="00244031">
            <w:pPr>
              <w:rPr>
                <w:rFonts w:eastAsia="Arial Unicode MS" w:cs="Arial Unicode MS"/>
                <w:sz w:val="18"/>
              </w:rPr>
            </w:pPr>
            <w:r>
              <w:rPr>
                <w:sz w:val="18"/>
              </w:rPr>
              <w:t>Software will automatically restart</w:t>
            </w:r>
          </w:p>
        </w:tc>
      </w:tr>
      <w:tr w:rsidR="00244031">
        <w:trPr>
          <w:trHeight w:val="454"/>
        </w:trPr>
        <w:tc>
          <w:tcPr>
            <w:tcW w:w="880" w:type="dxa"/>
            <w:noWrap/>
            <w:tcMar>
              <w:top w:w="12" w:type="dxa"/>
              <w:left w:w="12" w:type="dxa"/>
              <w:bottom w:w="0" w:type="dxa"/>
              <w:right w:w="12" w:type="dxa"/>
            </w:tcMar>
            <w:vAlign w:val="center"/>
          </w:tcPr>
          <w:p w:rsidR="00244031" w:rsidRDefault="00244031">
            <w:pPr>
              <w:rPr>
                <w:rFonts w:eastAsia="Arial Unicode MS" w:cs="Arial Unicode MS"/>
                <w:sz w:val="18"/>
              </w:rPr>
            </w:pPr>
            <w:r>
              <w:rPr>
                <w:sz w:val="18"/>
              </w:rPr>
              <w:t>ERR</w:t>
            </w:r>
          </w:p>
        </w:tc>
        <w:tc>
          <w:tcPr>
            <w:tcW w:w="3300" w:type="dxa"/>
            <w:noWrap/>
            <w:tcMar>
              <w:top w:w="12" w:type="dxa"/>
              <w:left w:w="12" w:type="dxa"/>
              <w:bottom w:w="0" w:type="dxa"/>
              <w:right w:w="12" w:type="dxa"/>
            </w:tcMar>
            <w:vAlign w:val="center"/>
          </w:tcPr>
          <w:p w:rsidR="00244031" w:rsidRDefault="00244031">
            <w:pPr>
              <w:rPr>
                <w:rFonts w:eastAsia="Arial Unicode MS" w:cs="Arial Unicode MS"/>
                <w:sz w:val="18"/>
              </w:rPr>
            </w:pPr>
            <w:r>
              <w:rPr>
                <w:sz w:val="18"/>
              </w:rPr>
              <w:t>SNMP_RAID_DEVICE_FAILED</w:t>
            </w:r>
          </w:p>
        </w:tc>
        <w:tc>
          <w:tcPr>
            <w:tcW w:w="1220" w:type="dxa"/>
            <w:noWrap/>
            <w:tcMar>
              <w:top w:w="12" w:type="dxa"/>
              <w:left w:w="12" w:type="dxa"/>
              <w:bottom w:w="0" w:type="dxa"/>
              <w:right w:w="12" w:type="dxa"/>
            </w:tcMar>
            <w:vAlign w:val="center"/>
          </w:tcPr>
          <w:p w:rsidR="00244031" w:rsidRDefault="00244031">
            <w:pPr>
              <w:rPr>
                <w:rFonts w:eastAsia="Arial Unicode MS" w:cs="Arial Unicode MS"/>
                <w:sz w:val="18"/>
              </w:rPr>
            </w:pPr>
            <w:r>
              <w:rPr>
                <w:sz w:val="18"/>
              </w:rPr>
              <w:t>SnmpMon</w:t>
            </w:r>
          </w:p>
        </w:tc>
        <w:tc>
          <w:tcPr>
            <w:tcW w:w="1300" w:type="dxa"/>
            <w:noWrap/>
            <w:tcMar>
              <w:top w:w="12" w:type="dxa"/>
              <w:left w:w="12" w:type="dxa"/>
              <w:bottom w:w="0" w:type="dxa"/>
              <w:right w:w="12" w:type="dxa"/>
            </w:tcMar>
            <w:vAlign w:val="center"/>
          </w:tcPr>
          <w:p w:rsidR="00244031" w:rsidRDefault="00244031">
            <w:pPr>
              <w:rPr>
                <w:rFonts w:eastAsia="Arial Unicode MS" w:cs="Arial Unicode MS"/>
                <w:sz w:val="18"/>
              </w:rPr>
            </w:pPr>
            <w:r>
              <w:rPr>
                <w:sz w:val="18"/>
              </w:rPr>
              <w:t>SnmpMon</w:t>
            </w:r>
          </w:p>
        </w:tc>
        <w:tc>
          <w:tcPr>
            <w:tcW w:w="5077" w:type="dxa"/>
            <w:noWrap/>
            <w:tcMar>
              <w:top w:w="12" w:type="dxa"/>
              <w:left w:w="12" w:type="dxa"/>
              <w:bottom w:w="0" w:type="dxa"/>
              <w:right w:w="12" w:type="dxa"/>
            </w:tcMar>
            <w:vAlign w:val="center"/>
          </w:tcPr>
          <w:p w:rsidR="00244031" w:rsidRDefault="00244031">
            <w:pPr>
              <w:rPr>
                <w:rFonts w:eastAsia="Arial Unicode MS" w:cs="Arial Unicode MS"/>
                <w:sz w:val="18"/>
              </w:rPr>
            </w:pPr>
            <w:r>
              <w:rPr>
                <w:sz w:val="18"/>
              </w:rPr>
              <w:t>An HDD has failed</w:t>
            </w:r>
          </w:p>
        </w:tc>
        <w:tc>
          <w:tcPr>
            <w:tcW w:w="3077" w:type="dxa"/>
            <w:noWrap/>
            <w:tcMar>
              <w:top w:w="12" w:type="dxa"/>
              <w:left w:w="12" w:type="dxa"/>
              <w:bottom w:w="0" w:type="dxa"/>
              <w:right w:w="12" w:type="dxa"/>
            </w:tcMar>
            <w:vAlign w:val="center"/>
          </w:tcPr>
          <w:p w:rsidR="00244031" w:rsidRDefault="00244031">
            <w:pPr>
              <w:rPr>
                <w:rFonts w:eastAsia="Arial Unicode MS" w:cs="Arial Unicode MS"/>
                <w:sz w:val="18"/>
              </w:rPr>
            </w:pPr>
            <w:r>
              <w:rPr>
                <w:sz w:val="18"/>
              </w:rPr>
              <w:t>Replace HDD at earliest opportunity</w:t>
            </w:r>
          </w:p>
        </w:tc>
      </w:tr>
      <w:tr w:rsidR="00244031">
        <w:trPr>
          <w:trHeight w:val="454"/>
        </w:trPr>
        <w:tc>
          <w:tcPr>
            <w:tcW w:w="880" w:type="dxa"/>
            <w:noWrap/>
            <w:tcMar>
              <w:top w:w="12" w:type="dxa"/>
              <w:left w:w="12" w:type="dxa"/>
              <w:bottom w:w="0" w:type="dxa"/>
              <w:right w:w="12" w:type="dxa"/>
            </w:tcMar>
            <w:vAlign w:val="center"/>
          </w:tcPr>
          <w:p w:rsidR="00244031" w:rsidRDefault="00244031">
            <w:pPr>
              <w:rPr>
                <w:rFonts w:eastAsia="Arial Unicode MS" w:cs="Arial Unicode MS"/>
                <w:sz w:val="18"/>
              </w:rPr>
            </w:pPr>
            <w:r>
              <w:rPr>
                <w:sz w:val="18"/>
              </w:rPr>
              <w:t>ERR</w:t>
            </w:r>
          </w:p>
        </w:tc>
        <w:tc>
          <w:tcPr>
            <w:tcW w:w="3300" w:type="dxa"/>
            <w:noWrap/>
            <w:tcMar>
              <w:top w:w="12" w:type="dxa"/>
              <w:left w:w="12" w:type="dxa"/>
              <w:bottom w:w="0" w:type="dxa"/>
              <w:right w:w="12" w:type="dxa"/>
            </w:tcMar>
            <w:vAlign w:val="center"/>
          </w:tcPr>
          <w:p w:rsidR="00244031" w:rsidRDefault="00244031">
            <w:pPr>
              <w:rPr>
                <w:rFonts w:eastAsia="Arial Unicode MS" w:cs="Arial Unicode MS"/>
                <w:sz w:val="18"/>
              </w:rPr>
            </w:pPr>
            <w:r>
              <w:rPr>
                <w:sz w:val="18"/>
              </w:rPr>
              <w:t>SNMP_RAID_VOLUME_DEGRADED</w:t>
            </w:r>
          </w:p>
        </w:tc>
        <w:tc>
          <w:tcPr>
            <w:tcW w:w="1220" w:type="dxa"/>
            <w:noWrap/>
            <w:tcMar>
              <w:top w:w="12" w:type="dxa"/>
              <w:left w:w="12" w:type="dxa"/>
              <w:bottom w:w="0" w:type="dxa"/>
              <w:right w:w="12" w:type="dxa"/>
            </w:tcMar>
            <w:vAlign w:val="center"/>
          </w:tcPr>
          <w:p w:rsidR="00244031" w:rsidRDefault="00244031">
            <w:pPr>
              <w:rPr>
                <w:rFonts w:eastAsia="Arial Unicode MS" w:cs="Arial Unicode MS"/>
                <w:sz w:val="18"/>
              </w:rPr>
            </w:pPr>
            <w:r>
              <w:rPr>
                <w:sz w:val="18"/>
              </w:rPr>
              <w:t>SnmpMon</w:t>
            </w:r>
          </w:p>
        </w:tc>
        <w:tc>
          <w:tcPr>
            <w:tcW w:w="1300" w:type="dxa"/>
            <w:noWrap/>
            <w:tcMar>
              <w:top w:w="12" w:type="dxa"/>
              <w:left w:w="12" w:type="dxa"/>
              <w:bottom w:w="0" w:type="dxa"/>
              <w:right w:w="12" w:type="dxa"/>
            </w:tcMar>
            <w:vAlign w:val="center"/>
          </w:tcPr>
          <w:p w:rsidR="00244031" w:rsidRDefault="00244031">
            <w:pPr>
              <w:rPr>
                <w:rFonts w:eastAsia="Arial Unicode MS" w:cs="Arial Unicode MS"/>
                <w:sz w:val="18"/>
              </w:rPr>
            </w:pPr>
            <w:r>
              <w:rPr>
                <w:sz w:val="18"/>
              </w:rPr>
              <w:t>SnmpMon</w:t>
            </w:r>
          </w:p>
        </w:tc>
        <w:tc>
          <w:tcPr>
            <w:tcW w:w="5077" w:type="dxa"/>
            <w:noWrap/>
            <w:tcMar>
              <w:top w:w="12" w:type="dxa"/>
              <w:left w:w="12" w:type="dxa"/>
              <w:bottom w:w="0" w:type="dxa"/>
              <w:right w:w="12" w:type="dxa"/>
            </w:tcMar>
            <w:vAlign w:val="center"/>
          </w:tcPr>
          <w:p w:rsidR="00244031" w:rsidRDefault="00244031">
            <w:pPr>
              <w:rPr>
                <w:rFonts w:eastAsia="Arial Unicode MS" w:cs="Arial Unicode MS"/>
                <w:sz w:val="18"/>
              </w:rPr>
            </w:pPr>
            <w:r>
              <w:rPr>
                <w:sz w:val="18"/>
              </w:rPr>
              <w:t>Volume within RAID set has degraded</w:t>
            </w:r>
          </w:p>
        </w:tc>
        <w:tc>
          <w:tcPr>
            <w:tcW w:w="3077" w:type="dxa"/>
            <w:noWrap/>
            <w:tcMar>
              <w:top w:w="12" w:type="dxa"/>
              <w:left w:w="12" w:type="dxa"/>
              <w:bottom w:w="0" w:type="dxa"/>
              <w:right w:w="12" w:type="dxa"/>
            </w:tcMar>
            <w:vAlign w:val="center"/>
          </w:tcPr>
          <w:p w:rsidR="00244031" w:rsidRDefault="00244031">
            <w:pPr>
              <w:rPr>
                <w:rFonts w:eastAsia="Arial Unicode MS" w:cs="Arial Unicode MS"/>
                <w:sz w:val="18"/>
              </w:rPr>
            </w:pPr>
            <w:r>
              <w:rPr>
                <w:sz w:val="18"/>
              </w:rPr>
              <w:t>Rebuilding has started</w:t>
            </w:r>
          </w:p>
        </w:tc>
      </w:tr>
      <w:tr w:rsidR="00244031">
        <w:trPr>
          <w:trHeight w:val="454"/>
        </w:trPr>
        <w:tc>
          <w:tcPr>
            <w:tcW w:w="880" w:type="dxa"/>
            <w:noWrap/>
            <w:tcMar>
              <w:top w:w="12" w:type="dxa"/>
              <w:left w:w="12" w:type="dxa"/>
              <w:bottom w:w="0" w:type="dxa"/>
              <w:right w:w="12" w:type="dxa"/>
            </w:tcMar>
            <w:vAlign w:val="center"/>
          </w:tcPr>
          <w:p w:rsidR="00244031" w:rsidRDefault="00244031">
            <w:pPr>
              <w:rPr>
                <w:rFonts w:eastAsia="Arial Unicode MS" w:cs="Arial Unicode MS"/>
                <w:sz w:val="18"/>
              </w:rPr>
            </w:pPr>
            <w:r>
              <w:rPr>
                <w:sz w:val="18"/>
              </w:rPr>
              <w:t>ERR</w:t>
            </w:r>
          </w:p>
        </w:tc>
        <w:tc>
          <w:tcPr>
            <w:tcW w:w="3300" w:type="dxa"/>
            <w:noWrap/>
            <w:tcMar>
              <w:top w:w="12" w:type="dxa"/>
              <w:left w:w="12" w:type="dxa"/>
              <w:bottom w:w="0" w:type="dxa"/>
              <w:right w:w="12" w:type="dxa"/>
            </w:tcMar>
            <w:vAlign w:val="center"/>
          </w:tcPr>
          <w:p w:rsidR="00244031" w:rsidRDefault="00244031">
            <w:pPr>
              <w:rPr>
                <w:rFonts w:eastAsia="Arial Unicode MS" w:cs="Arial Unicode MS"/>
                <w:sz w:val="18"/>
              </w:rPr>
            </w:pPr>
            <w:r>
              <w:rPr>
                <w:sz w:val="18"/>
              </w:rPr>
              <w:t>SNMP_RAID_VOLUME_FAILED</w:t>
            </w:r>
          </w:p>
        </w:tc>
        <w:tc>
          <w:tcPr>
            <w:tcW w:w="1220" w:type="dxa"/>
            <w:noWrap/>
            <w:tcMar>
              <w:top w:w="12" w:type="dxa"/>
              <w:left w:w="12" w:type="dxa"/>
              <w:bottom w:w="0" w:type="dxa"/>
              <w:right w:w="12" w:type="dxa"/>
            </w:tcMar>
            <w:vAlign w:val="center"/>
          </w:tcPr>
          <w:p w:rsidR="00244031" w:rsidRDefault="00244031">
            <w:pPr>
              <w:rPr>
                <w:rFonts w:eastAsia="Arial Unicode MS" w:cs="Arial Unicode MS"/>
                <w:sz w:val="18"/>
              </w:rPr>
            </w:pPr>
            <w:r>
              <w:rPr>
                <w:sz w:val="18"/>
              </w:rPr>
              <w:t>SnmpMon</w:t>
            </w:r>
          </w:p>
        </w:tc>
        <w:tc>
          <w:tcPr>
            <w:tcW w:w="1300" w:type="dxa"/>
            <w:noWrap/>
            <w:tcMar>
              <w:top w:w="12" w:type="dxa"/>
              <w:left w:w="12" w:type="dxa"/>
              <w:bottom w:w="0" w:type="dxa"/>
              <w:right w:w="12" w:type="dxa"/>
            </w:tcMar>
            <w:vAlign w:val="center"/>
          </w:tcPr>
          <w:p w:rsidR="00244031" w:rsidRDefault="00244031">
            <w:pPr>
              <w:rPr>
                <w:rFonts w:eastAsia="Arial Unicode MS" w:cs="Arial Unicode MS"/>
                <w:sz w:val="18"/>
              </w:rPr>
            </w:pPr>
            <w:r>
              <w:rPr>
                <w:sz w:val="18"/>
              </w:rPr>
              <w:t>SnmpMon</w:t>
            </w:r>
          </w:p>
        </w:tc>
        <w:tc>
          <w:tcPr>
            <w:tcW w:w="5077" w:type="dxa"/>
            <w:noWrap/>
            <w:tcMar>
              <w:top w:w="12" w:type="dxa"/>
              <w:left w:w="12" w:type="dxa"/>
              <w:bottom w:w="0" w:type="dxa"/>
              <w:right w:w="12" w:type="dxa"/>
            </w:tcMar>
            <w:vAlign w:val="center"/>
          </w:tcPr>
          <w:p w:rsidR="00244031" w:rsidRDefault="00244031">
            <w:pPr>
              <w:rPr>
                <w:rFonts w:eastAsia="Arial Unicode MS" w:cs="Arial Unicode MS"/>
                <w:sz w:val="18"/>
              </w:rPr>
            </w:pPr>
            <w:r>
              <w:rPr>
                <w:sz w:val="18"/>
              </w:rPr>
              <w:t>Volume within RAID set has failed</w:t>
            </w:r>
          </w:p>
        </w:tc>
        <w:tc>
          <w:tcPr>
            <w:tcW w:w="3077" w:type="dxa"/>
            <w:noWrap/>
            <w:tcMar>
              <w:top w:w="12" w:type="dxa"/>
              <w:left w:w="12" w:type="dxa"/>
              <w:bottom w:w="0" w:type="dxa"/>
              <w:right w:w="12" w:type="dxa"/>
            </w:tcMar>
            <w:vAlign w:val="center"/>
          </w:tcPr>
          <w:p w:rsidR="00244031" w:rsidRDefault="00244031">
            <w:pPr>
              <w:rPr>
                <w:rFonts w:eastAsia="Arial Unicode MS" w:cs="Arial Unicode MS"/>
                <w:sz w:val="18"/>
              </w:rPr>
            </w:pPr>
            <w:r>
              <w:rPr>
                <w:sz w:val="18"/>
              </w:rPr>
              <w:t>Replace faulty hardware, and rebuild raid set</w:t>
            </w:r>
          </w:p>
        </w:tc>
      </w:tr>
      <w:tr w:rsidR="00244031">
        <w:trPr>
          <w:trHeight w:val="454"/>
        </w:trPr>
        <w:tc>
          <w:tcPr>
            <w:tcW w:w="880" w:type="dxa"/>
            <w:noWrap/>
            <w:tcMar>
              <w:top w:w="12" w:type="dxa"/>
              <w:left w:w="12" w:type="dxa"/>
              <w:bottom w:w="0" w:type="dxa"/>
              <w:right w:w="12" w:type="dxa"/>
            </w:tcMar>
            <w:vAlign w:val="center"/>
          </w:tcPr>
          <w:p w:rsidR="00244031" w:rsidRDefault="00244031">
            <w:pPr>
              <w:rPr>
                <w:rFonts w:eastAsia="Arial Unicode MS" w:cs="Arial Unicode MS"/>
                <w:sz w:val="18"/>
              </w:rPr>
            </w:pPr>
            <w:r>
              <w:rPr>
                <w:sz w:val="18"/>
              </w:rPr>
              <w:t>ERR</w:t>
            </w:r>
          </w:p>
        </w:tc>
        <w:tc>
          <w:tcPr>
            <w:tcW w:w="3300" w:type="dxa"/>
            <w:noWrap/>
            <w:tcMar>
              <w:top w:w="12" w:type="dxa"/>
              <w:left w:w="12" w:type="dxa"/>
              <w:bottom w:w="0" w:type="dxa"/>
              <w:right w:w="12" w:type="dxa"/>
            </w:tcMar>
            <w:vAlign w:val="center"/>
          </w:tcPr>
          <w:p w:rsidR="00244031" w:rsidRDefault="00244031">
            <w:pPr>
              <w:rPr>
                <w:rFonts w:eastAsia="Arial Unicode MS" w:cs="Arial Unicode MS"/>
                <w:sz w:val="18"/>
              </w:rPr>
            </w:pPr>
            <w:r>
              <w:rPr>
                <w:sz w:val="18"/>
              </w:rPr>
              <w:t>SNMP_RAIDSET_DEGRADED</w:t>
            </w:r>
          </w:p>
        </w:tc>
        <w:tc>
          <w:tcPr>
            <w:tcW w:w="1220" w:type="dxa"/>
            <w:noWrap/>
            <w:tcMar>
              <w:top w:w="12" w:type="dxa"/>
              <w:left w:w="12" w:type="dxa"/>
              <w:bottom w:w="0" w:type="dxa"/>
              <w:right w:w="12" w:type="dxa"/>
            </w:tcMar>
            <w:vAlign w:val="center"/>
          </w:tcPr>
          <w:p w:rsidR="00244031" w:rsidRDefault="00244031">
            <w:pPr>
              <w:rPr>
                <w:rFonts w:eastAsia="Arial Unicode MS" w:cs="Arial Unicode MS"/>
                <w:sz w:val="18"/>
              </w:rPr>
            </w:pPr>
            <w:r>
              <w:rPr>
                <w:sz w:val="18"/>
              </w:rPr>
              <w:t>SnmpMon</w:t>
            </w:r>
          </w:p>
        </w:tc>
        <w:tc>
          <w:tcPr>
            <w:tcW w:w="1300" w:type="dxa"/>
            <w:noWrap/>
            <w:tcMar>
              <w:top w:w="12" w:type="dxa"/>
              <w:left w:w="12" w:type="dxa"/>
              <w:bottom w:w="0" w:type="dxa"/>
              <w:right w:w="12" w:type="dxa"/>
            </w:tcMar>
            <w:vAlign w:val="center"/>
          </w:tcPr>
          <w:p w:rsidR="00244031" w:rsidRDefault="00244031">
            <w:pPr>
              <w:rPr>
                <w:rFonts w:eastAsia="Arial Unicode MS" w:cs="Arial Unicode MS"/>
                <w:sz w:val="18"/>
              </w:rPr>
            </w:pPr>
            <w:r>
              <w:rPr>
                <w:sz w:val="18"/>
              </w:rPr>
              <w:t>SnmpMon</w:t>
            </w:r>
          </w:p>
        </w:tc>
        <w:tc>
          <w:tcPr>
            <w:tcW w:w="5077" w:type="dxa"/>
            <w:noWrap/>
            <w:tcMar>
              <w:top w:w="12" w:type="dxa"/>
              <w:left w:w="12" w:type="dxa"/>
              <w:bottom w:w="0" w:type="dxa"/>
              <w:right w:w="12" w:type="dxa"/>
            </w:tcMar>
            <w:vAlign w:val="center"/>
          </w:tcPr>
          <w:p w:rsidR="00244031" w:rsidRDefault="00244031">
            <w:pPr>
              <w:rPr>
                <w:rFonts w:eastAsia="Arial Unicode MS" w:cs="Arial Unicode MS"/>
                <w:sz w:val="18"/>
              </w:rPr>
            </w:pPr>
            <w:r>
              <w:rPr>
                <w:sz w:val="18"/>
              </w:rPr>
              <w:t>RAID set has been degraded because one or more drives have failed</w:t>
            </w:r>
          </w:p>
        </w:tc>
        <w:tc>
          <w:tcPr>
            <w:tcW w:w="3077" w:type="dxa"/>
            <w:noWrap/>
            <w:tcMar>
              <w:top w:w="12" w:type="dxa"/>
              <w:left w:w="12" w:type="dxa"/>
              <w:bottom w:w="0" w:type="dxa"/>
              <w:right w:w="12" w:type="dxa"/>
            </w:tcMar>
            <w:vAlign w:val="center"/>
          </w:tcPr>
          <w:p w:rsidR="00244031" w:rsidRDefault="00244031">
            <w:pPr>
              <w:rPr>
                <w:rFonts w:eastAsia="Arial Unicode MS" w:cs="Arial Unicode MS"/>
                <w:sz w:val="18"/>
              </w:rPr>
            </w:pPr>
            <w:r>
              <w:rPr>
                <w:sz w:val="18"/>
              </w:rPr>
              <w:t>Replace HDD at earliest opportunity</w:t>
            </w:r>
          </w:p>
        </w:tc>
      </w:tr>
    </w:tbl>
    <w:p w:rsidR="00F0562A" w:rsidRDefault="00F0562A">
      <w:pPr>
        <w:rPr>
          <w:lang w:val="en-US"/>
        </w:rPr>
      </w:pPr>
    </w:p>
    <w:p w:rsidR="000C1454" w:rsidRDefault="000C1454">
      <w:pPr>
        <w:rPr>
          <w:lang w:val="en-US"/>
        </w:rPr>
        <w:sectPr w:rsidR="000C1454">
          <w:type w:val="nextColumn"/>
          <w:pgSz w:w="16838" w:h="11906" w:orient="landscape" w:code="9"/>
          <w:pgMar w:top="1418" w:right="1418" w:bottom="1418" w:left="1418" w:header="709" w:footer="709" w:gutter="0"/>
          <w:cols w:space="708"/>
          <w:docGrid w:linePitch="360"/>
        </w:sectPr>
      </w:pPr>
    </w:p>
    <w:p w:rsidR="000C1454" w:rsidRDefault="000C1454">
      <w:pPr>
        <w:rPr>
          <w:lang w:val="en-US"/>
        </w:rPr>
      </w:pPr>
    </w:p>
    <w:tbl>
      <w:tblPr>
        <w:tblW w:w="0" w:type="auto"/>
        <w:tblLook w:val="0000" w:firstRow="0" w:lastRow="0" w:firstColumn="0" w:lastColumn="0" w:noHBand="0" w:noVBand="0"/>
      </w:tblPr>
      <w:tblGrid>
        <w:gridCol w:w="1194"/>
        <w:gridCol w:w="8092"/>
      </w:tblGrid>
      <w:tr w:rsidR="000C1454">
        <w:tc>
          <w:tcPr>
            <w:tcW w:w="1194" w:type="dxa"/>
          </w:tcPr>
          <w:p w:rsidR="000C1454" w:rsidRDefault="000C1454">
            <w:pPr>
              <w:rPr>
                <w:lang w:val="en-US"/>
              </w:rPr>
            </w:pPr>
          </w:p>
        </w:tc>
        <w:tc>
          <w:tcPr>
            <w:tcW w:w="8092" w:type="dxa"/>
          </w:tcPr>
          <w:p w:rsidR="000C1454" w:rsidRDefault="000C1454">
            <w:pPr>
              <w:spacing w:after="120"/>
              <w:rPr>
                <w:lang w:val="en-US"/>
              </w:rPr>
            </w:pPr>
          </w:p>
        </w:tc>
      </w:tr>
      <w:tr w:rsidR="000C1454">
        <w:tc>
          <w:tcPr>
            <w:tcW w:w="1194" w:type="dxa"/>
          </w:tcPr>
          <w:p w:rsidR="000C1454" w:rsidRDefault="000C1454">
            <w:pPr>
              <w:spacing w:after="120"/>
              <w:rPr>
                <w:lang w:val="en-US"/>
              </w:rPr>
            </w:pPr>
          </w:p>
        </w:tc>
        <w:tc>
          <w:tcPr>
            <w:tcW w:w="8092" w:type="dxa"/>
          </w:tcPr>
          <w:p w:rsidR="000C1454" w:rsidRDefault="000C1454">
            <w:pPr>
              <w:spacing w:after="120"/>
              <w:rPr>
                <w:lang w:val="en-US"/>
              </w:rPr>
            </w:pPr>
          </w:p>
        </w:tc>
      </w:tr>
      <w:tr w:rsidR="000C1454">
        <w:tc>
          <w:tcPr>
            <w:tcW w:w="1194" w:type="dxa"/>
          </w:tcPr>
          <w:p w:rsidR="000C1454" w:rsidRDefault="000C1454">
            <w:pPr>
              <w:spacing w:after="120"/>
              <w:rPr>
                <w:lang w:val="en-US"/>
              </w:rPr>
            </w:pPr>
          </w:p>
        </w:tc>
        <w:tc>
          <w:tcPr>
            <w:tcW w:w="8092" w:type="dxa"/>
          </w:tcPr>
          <w:p w:rsidR="000C1454" w:rsidRDefault="000C1454">
            <w:pPr>
              <w:spacing w:after="120"/>
              <w:rPr>
                <w:lang w:val="en-US"/>
              </w:rPr>
            </w:pPr>
          </w:p>
        </w:tc>
      </w:tr>
      <w:tr w:rsidR="000C1454">
        <w:tc>
          <w:tcPr>
            <w:tcW w:w="1194" w:type="dxa"/>
          </w:tcPr>
          <w:p w:rsidR="000C1454" w:rsidRDefault="000C1454">
            <w:pPr>
              <w:spacing w:after="120"/>
              <w:rPr>
                <w:lang w:val="en-US"/>
              </w:rPr>
            </w:pPr>
          </w:p>
        </w:tc>
        <w:tc>
          <w:tcPr>
            <w:tcW w:w="8092" w:type="dxa"/>
          </w:tcPr>
          <w:p w:rsidR="000C1454" w:rsidRDefault="000C1454">
            <w:pPr>
              <w:spacing w:after="120"/>
              <w:rPr>
                <w:lang w:val="en-US"/>
              </w:rPr>
            </w:pPr>
          </w:p>
        </w:tc>
      </w:tr>
      <w:tr w:rsidR="000C1454">
        <w:tc>
          <w:tcPr>
            <w:tcW w:w="1194" w:type="dxa"/>
          </w:tcPr>
          <w:p w:rsidR="000C1454" w:rsidRDefault="000C1454">
            <w:pPr>
              <w:spacing w:after="120"/>
              <w:rPr>
                <w:lang w:val="en-US"/>
              </w:rPr>
            </w:pPr>
          </w:p>
        </w:tc>
        <w:tc>
          <w:tcPr>
            <w:tcW w:w="8092" w:type="dxa"/>
          </w:tcPr>
          <w:p w:rsidR="000C1454" w:rsidRDefault="000C1454">
            <w:pPr>
              <w:spacing w:after="120"/>
              <w:rPr>
                <w:lang w:val="en-US"/>
              </w:rPr>
            </w:pPr>
          </w:p>
        </w:tc>
      </w:tr>
    </w:tbl>
    <w:p w:rsidR="000C1454" w:rsidRDefault="000C1454">
      <w:pPr>
        <w:rPr>
          <w:lang w:val="en-US"/>
        </w:rPr>
      </w:pPr>
    </w:p>
    <w:sectPr w:rsidR="000C1454" w:rsidSect="003345D6">
      <w:type w:val="nextColumn"/>
      <w:pgSz w:w="11906" w:h="16838" w:code="9"/>
      <w:pgMar w:top="1418" w:right="1418" w:bottom="1418" w:left="1418" w:header="709" w:footer="709"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 w:author="Chris Ringrow" w:date="2019-12-03T15:12:00Z" w:initials="CR">
    <w:p w:rsidR="000F6976" w:rsidRDefault="000F6976">
      <w:pPr>
        <w:pStyle w:val="CommentText"/>
      </w:pPr>
      <w:r>
        <w:rPr>
          <w:rStyle w:val="CommentReference"/>
        </w:rPr>
        <w:annotationRef/>
      </w:r>
      <w:r>
        <w:rPr>
          <w:rStyle w:val="CommentReference"/>
        </w:rPr>
        <w:t>Lots of changes required for SNMP version and also this mentions features not in the C# version as far as I can tell</w:t>
      </w:r>
    </w:p>
  </w:comment>
  <w:comment w:id="28" w:author="Chris Ringrow" w:date="2019-12-03T15:07:00Z" w:initials="CR">
    <w:p w:rsidR="000F6976" w:rsidRDefault="000F6976">
      <w:pPr>
        <w:pStyle w:val="CommentText"/>
      </w:pPr>
      <w:r>
        <w:rPr>
          <w:rStyle w:val="CommentReference"/>
        </w:rPr>
        <w:annotationRef/>
      </w:r>
      <w:r>
        <w:t>Changed in SNMP version</w:t>
      </w:r>
    </w:p>
  </w:comment>
  <w:comment w:id="29" w:author="Chris Ringrow" w:date="2019-12-03T15:07:00Z" w:initials="CR">
    <w:p w:rsidR="000F6976" w:rsidRDefault="000F6976">
      <w:pPr>
        <w:pStyle w:val="CommentText"/>
      </w:pPr>
      <w:r>
        <w:rPr>
          <w:rStyle w:val="CommentReference"/>
        </w:rPr>
        <w:annotationRef/>
      </w:r>
      <w:r>
        <w:t>Change d in SNMP version</w:t>
      </w:r>
    </w:p>
  </w:comment>
  <w:comment w:id="32" w:author="Chris Ringrow" w:date="2019-12-03T15:07:00Z" w:initials="CR">
    <w:p w:rsidR="000F6976" w:rsidRDefault="000F6976">
      <w:pPr>
        <w:pStyle w:val="CommentText"/>
      </w:pPr>
      <w:r>
        <w:rPr>
          <w:rStyle w:val="CommentReference"/>
        </w:rPr>
        <w:annotationRef/>
      </w:r>
      <w:r>
        <w:t>Changed in SNMP version</w:t>
      </w:r>
    </w:p>
  </w:comment>
  <w:comment w:id="34" w:author="Chris Ringrow" w:date="2019-12-03T15:08:00Z" w:initials="CR">
    <w:p w:rsidR="000F6976" w:rsidRDefault="000F6976">
      <w:pPr>
        <w:pStyle w:val="CommentText"/>
      </w:pPr>
      <w:r>
        <w:rPr>
          <w:rStyle w:val="CommentReference"/>
        </w:rPr>
        <w:annotationRef/>
      </w:r>
      <w:r>
        <w:t>To be reviewed</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562D9" w:rsidRDefault="00B562D9">
      <w:r>
        <w:separator/>
      </w:r>
    </w:p>
  </w:endnote>
  <w:endnote w:type="continuationSeparator" w:id="0">
    <w:p w:rsidR="00B562D9" w:rsidRDefault="00B562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00"/>
    <w:family w:val="roman"/>
    <w:notTrueTyp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Malgun Gothic">
    <w:altName w:val="맑은 고딕"/>
    <w:panose1 w:val="020B0503020000020004"/>
    <w:charset w:val="81"/>
    <w:family w:val="swiss"/>
    <w:pitch w:val="variable"/>
    <w:sig w:usb0="9000002F" w:usb1="29D77CFB" w:usb2="00000012" w:usb3="00000000" w:csb0="00080001"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F6976" w:rsidRDefault="000F6976">
    <w:pPr>
      <w:pStyle w:val="Footer"/>
      <w:jc w:val="both"/>
    </w:pPr>
  </w:p>
  <w:p w:rsidR="000F6976" w:rsidRDefault="000F6976">
    <w:pPr>
      <w:pStyle w:val="Footer"/>
      <w:tabs>
        <w:tab w:val="clear" w:pos="8306"/>
        <w:tab w:val="right" w:pos="9050"/>
      </w:tabs>
      <w:jc w:val="both"/>
    </w:pPr>
    <w:r>
      <w:t>Author: ND/CR</w:t>
    </w:r>
    <w:r>
      <w:tab/>
    </w:r>
    <w:r>
      <w:tab/>
      <w:t xml:space="preserve">Page </w:t>
    </w:r>
    <w:r>
      <w:fldChar w:fldCharType="begin"/>
    </w:r>
    <w:r>
      <w:instrText xml:space="preserve"> PAGE </w:instrText>
    </w:r>
    <w:r>
      <w:fldChar w:fldCharType="separate"/>
    </w:r>
    <w:r w:rsidR="009E206E">
      <w:rPr>
        <w:noProof/>
      </w:rPr>
      <w:t>1</w:t>
    </w:r>
    <w:r>
      <w:rPr>
        <w:noProof/>
      </w:rPr>
      <w:fldChar w:fldCharType="end"/>
    </w:r>
    <w:r>
      <w:t xml:space="preserve"> of </w:t>
    </w:r>
    <w:r w:rsidR="00B562D9">
      <w:fldChar w:fldCharType="begin"/>
    </w:r>
    <w:r w:rsidR="00B562D9">
      <w:instrText xml:space="preserve"> NUMPAGES   \* MERGEFORMAT </w:instrText>
    </w:r>
    <w:r w:rsidR="00B562D9">
      <w:fldChar w:fldCharType="separate"/>
    </w:r>
    <w:r w:rsidR="009E206E">
      <w:rPr>
        <w:noProof/>
      </w:rPr>
      <w:t>23</w:t>
    </w:r>
    <w:r w:rsidR="00B562D9">
      <w:rPr>
        <w:noProof/>
      </w:rPr>
      <w:fldChar w:fldCharType="end"/>
    </w:r>
  </w:p>
  <w:p w:rsidR="000F6976" w:rsidRDefault="000F6976">
    <w:pPr>
      <w:pStyle w:val="Footer"/>
      <w:tabs>
        <w:tab w:val="clear" w:pos="4153"/>
        <w:tab w:val="clear" w:pos="8306"/>
        <w:tab w:val="center" w:pos="0"/>
        <w:tab w:val="right" w:pos="9050"/>
      </w:tabs>
      <w:rPr>
        <w:sz w:val="18"/>
      </w:rPr>
    </w:pPr>
    <w:r>
      <w:t>Date: Feb 2020</w:t>
    </w:r>
    <w:r>
      <w:tab/>
      <w:t xml:space="preserve">Ref: </w:t>
    </w:r>
    <w:r w:rsidR="00B562D9">
      <w:fldChar w:fldCharType="begin"/>
    </w:r>
    <w:r w:rsidR="00B562D9">
      <w:instrText xml:space="preserve"> FILENAME </w:instrText>
    </w:r>
    <w:r w:rsidR="00B562D9">
      <w:fldChar w:fldCharType="separate"/>
    </w:r>
    <w:r w:rsidR="008C779C">
      <w:rPr>
        <w:noProof/>
      </w:rPr>
      <w:t>DRAFT - SNMP Sentinel Technical Supervisor user manual DN 2046-0038 V1.0.._.docx</w:t>
    </w:r>
    <w:r w:rsidR="00B562D9">
      <w:rPr>
        <w:noProof/>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F6976" w:rsidRDefault="000F6976">
    <w:pPr>
      <w:jc w:val="center"/>
    </w:pPr>
  </w:p>
  <w:p w:rsidR="000F6976" w:rsidRDefault="000F6976">
    <w:pPr>
      <w:widowControl w:val="0"/>
      <w:jc w:val="both"/>
    </w:pPr>
    <w:r>
      <w:t>Author: MC/ND</w:t>
    </w:r>
    <w:r>
      <w:tab/>
    </w:r>
    <w:r>
      <w:tab/>
    </w:r>
    <w:r>
      <w:tab/>
    </w:r>
    <w:r>
      <w:tab/>
    </w:r>
    <w:r>
      <w:tab/>
    </w:r>
    <w:r>
      <w:tab/>
    </w:r>
    <w:r>
      <w:tab/>
    </w:r>
    <w:r>
      <w:tab/>
      <w:t xml:space="preserve">                Page </w:t>
    </w:r>
    <w:r>
      <w:fldChar w:fldCharType="begin"/>
    </w:r>
    <w:r>
      <w:instrText xml:space="preserve"> PAGE </w:instrText>
    </w:r>
    <w:r>
      <w:fldChar w:fldCharType="separate"/>
    </w:r>
    <w:r>
      <w:rPr>
        <w:noProof/>
      </w:rPr>
      <w:t>1</w:t>
    </w:r>
    <w:r>
      <w:rPr>
        <w:noProof/>
      </w:rPr>
      <w:fldChar w:fldCharType="end"/>
    </w:r>
    <w:r>
      <w:t xml:space="preserve"> of </w:t>
    </w:r>
    <w:r w:rsidR="00B562D9">
      <w:fldChar w:fldCharType="begin"/>
    </w:r>
    <w:r w:rsidR="00B562D9">
      <w:instrText xml:space="preserve"> NUMPAGES </w:instrText>
    </w:r>
    <w:r w:rsidR="00B562D9">
      <w:fldChar w:fldCharType="separate"/>
    </w:r>
    <w:r w:rsidR="008C779C">
      <w:rPr>
        <w:noProof/>
      </w:rPr>
      <w:t>23</w:t>
    </w:r>
    <w:r w:rsidR="00B562D9">
      <w:rPr>
        <w:noProof/>
      </w:rPr>
      <w:fldChar w:fldCharType="end"/>
    </w:r>
  </w:p>
  <w:p w:rsidR="000F6976" w:rsidRDefault="000F6976">
    <w:pPr>
      <w:pStyle w:val="Footer"/>
      <w:widowControl w:val="0"/>
      <w:jc w:val="both"/>
    </w:pPr>
    <w:r>
      <w:rPr>
        <w:sz w:val="20"/>
      </w:rPr>
      <w:t xml:space="preserve">Date: 07-Nov-05 </w:t>
    </w:r>
    <w:r>
      <w:rPr>
        <w:sz w:val="20"/>
      </w:rPr>
      <w:tab/>
      <w:t xml:space="preserve">                                                        </w:t>
    </w:r>
    <w:r>
      <w:rPr>
        <w:sz w:val="20"/>
      </w:rPr>
      <w:tab/>
      <w:t xml:space="preserve">         Issue: 1.1</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562D9" w:rsidRDefault="00B562D9">
      <w:r>
        <w:separator/>
      </w:r>
    </w:p>
  </w:footnote>
  <w:footnote w:type="continuationSeparator" w:id="0">
    <w:p w:rsidR="00B562D9" w:rsidRDefault="00B562D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F6976" w:rsidRDefault="000F6976">
    <w:pPr>
      <w:pStyle w:val="Footer"/>
      <w:tabs>
        <w:tab w:val="clear" w:pos="8306"/>
        <w:tab w:val="right" w:pos="9050"/>
      </w:tabs>
      <w:rPr>
        <w:b/>
        <w:bCs/>
      </w:rPr>
    </w:pPr>
    <w:r>
      <w:rPr>
        <w:noProof/>
        <w:lang w:eastAsia="ko-KR"/>
      </w:rPr>
      <w:drawing>
        <wp:anchor distT="0" distB="0" distL="114300" distR="114300" simplePos="0" relativeHeight="251657728" behindDoc="0" locked="0" layoutInCell="1" allowOverlap="1" wp14:anchorId="45DCC569" wp14:editId="418E3200">
          <wp:simplePos x="0" y="0"/>
          <wp:positionH relativeFrom="column">
            <wp:posOffset>1270</wp:posOffset>
          </wp:positionH>
          <wp:positionV relativeFrom="paragraph">
            <wp:align>center</wp:align>
          </wp:positionV>
          <wp:extent cx="1009015" cy="176530"/>
          <wp:effectExtent l="19050" t="0" r="635" b="0"/>
          <wp:wrapTopAndBottom/>
          <wp:docPr id="3" name="Picture 3" descr="Thruput logo red on white (small doc 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ruput logo red on white (small doc header)"/>
                  <pic:cNvPicPr>
                    <a:picLocks noChangeAspect="1" noChangeArrowheads="1"/>
                  </pic:cNvPicPr>
                </pic:nvPicPr>
                <pic:blipFill>
                  <a:blip r:embed="rId1"/>
                  <a:srcRect/>
                  <a:stretch>
                    <a:fillRect/>
                  </a:stretch>
                </pic:blipFill>
                <pic:spPr bwMode="auto">
                  <a:xfrm>
                    <a:off x="0" y="0"/>
                    <a:ext cx="1009015" cy="176530"/>
                  </a:xfrm>
                  <a:prstGeom prst="rect">
                    <a:avLst/>
                  </a:prstGeom>
                  <a:noFill/>
                  <a:ln w="9525">
                    <a:noFill/>
                    <a:miter lim="800000"/>
                    <a:headEnd/>
                    <a:tailEnd/>
                  </a:ln>
                </pic:spPr>
              </pic:pic>
            </a:graphicData>
          </a:graphic>
        </wp:anchor>
      </w:drawing>
    </w:r>
    <w:r>
      <w:rPr>
        <w:color w:val="000000"/>
        <w:vertAlign w:val="superscript"/>
      </w:rPr>
      <w:tab/>
    </w:r>
    <w:r>
      <w:rPr>
        <w:color w:val="000000"/>
        <w:vertAlign w:val="superscript"/>
      </w:rPr>
      <w:tab/>
      <w:t xml:space="preserve">          </w:t>
    </w:r>
    <w:r>
      <w:rPr>
        <w:b/>
        <w:bCs/>
      </w:rPr>
      <w:t>Thruput Limited</w:t>
    </w:r>
  </w:p>
  <w:p w:rsidR="000F6976" w:rsidRDefault="000F6976">
    <w:pPr>
      <w:pStyle w:val="Header"/>
      <w:tabs>
        <w:tab w:val="clear" w:pos="4153"/>
        <w:tab w:val="clear" w:pos="8306"/>
      </w:tabs>
      <w:jc w:val="both"/>
      <w:rPr>
        <w:sz w:val="16"/>
      </w:rPr>
    </w:pPr>
  </w:p>
  <w:p w:rsidR="000F6976" w:rsidRDefault="000F6976">
    <w:pPr>
      <w:pStyle w:val="Header"/>
      <w:tabs>
        <w:tab w:val="clear" w:pos="4153"/>
        <w:tab w:val="clear" w:pos="8306"/>
      </w:tabs>
      <w:jc w:val="center"/>
    </w:pPr>
    <w:r>
      <w:rPr>
        <w:b/>
        <w:bCs/>
      </w:rPr>
      <w:t>Sentinel</w:t>
    </w:r>
    <w:r>
      <w:t>… Integrated video, audio and radar data recording</w:t>
    </w:r>
  </w:p>
  <w:p w:rsidR="000F6976" w:rsidRDefault="000F6976">
    <w:pPr>
      <w:pStyle w:val="Header"/>
      <w:tabs>
        <w:tab w:val="clear" w:pos="4153"/>
        <w:tab w:val="clear" w:pos="8306"/>
      </w:tabs>
      <w:jc w:val="cent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F6976" w:rsidRDefault="000F6976">
    <w:pPr>
      <w:pStyle w:val="Header"/>
      <w:jc w:val="center"/>
    </w:pPr>
    <w:r>
      <w:rPr>
        <w:i/>
        <w:iCs/>
        <w:color w:val="DC0000"/>
      </w:rPr>
      <w:t>The Graphix Factory</w:t>
    </w:r>
    <w:r>
      <w:rPr>
        <w:color w:val="DC0000"/>
      </w:rPr>
      <w:tab/>
    </w:r>
    <w:r>
      <w:tab/>
      <w:t xml:space="preserve"> Thruput Limited</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B64C8E"/>
    <w:multiLevelType w:val="hybridMultilevel"/>
    <w:tmpl w:val="56149C8E"/>
    <w:lvl w:ilvl="0" w:tplc="F2924C50">
      <w:start w:val="1"/>
      <w:numFmt w:val="lowerLetter"/>
      <w:lvlText w:val="%1)"/>
      <w:lvlJc w:val="left"/>
      <w:pPr>
        <w:tabs>
          <w:tab w:val="num" w:pos="360"/>
        </w:tabs>
        <w:ind w:left="360" w:hanging="360"/>
      </w:pPr>
    </w:lvl>
    <w:lvl w:ilvl="1" w:tplc="04090019" w:tentative="1">
      <w:start w:val="1"/>
      <w:numFmt w:val="lowerLetter"/>
      <w:lvlText w:val="%2."/>
      <w:lvlJc w:val="left"/>
      <w:pPr>
        <w:tabs>
          <w:tab w:val="num" w:pos="86"/>
        </w:tabs>
        <w:ind w:left="86" w:hanging="360"/>
      </w:pPr>
    </w:lvl>
    <w:lvl w:ilvl="2" w:tplc="0409001B" w:tentative="1">
      <w:start w:val="1"/>
      <w:numFmt w:val="lowerRoman"/>
      <w:lvlText w:val="%3."/>
      <w:lvlJc w:val="right"/>
      <w:pPr>
        <w:tabs>
          <w:tab w:val="num" w:pos="806"/>
        </w:tabs>
        <w:ind w:left="806" w:hanging="180"/>
      </w:pPr>
    </w:lvl>
    <w:lvl w:ilvl="3" w:tplc="0409000F" w:tentative="1">
      <w:start w:val="1"/>
      <w:numFmt w:val="decimal"/>
      <w:lvlText w:val="%4."/>
      <w:lvlJc w:val="left"/>
      <w:pPr>
        <w:tabs>
          <w:tab w:val="num" w:pos="1526"/>
        </w:tabs>
        <w:ind w:left="1526" w:hanging="360"/>
      </w:pPr>
    </w:lvl>
    <w:lvl w:ilvl="4" w:tplc="04090019" w:tentative="1">
      <w:start w:val="1"/>
      <w:numFmt w:val="lowerLetter"/>
      <w:lvlText w:val="%5."/>
      <w:lvlJc w:val="left"/>
      <w:pPr>
        <w:tabs>
          <w:tab w:val="num" w:pos="2246"/>
        </w:tabs>
        <w:ind w:left="2246" w:hanging="360"/>
      </w:pPr>
    </w:lvl>
    <w:lvl w:ilvl="5" w:tplc="0409001B" w:tentative="1">
      <w:start w:val="1"/>
      <w:numFmt w:val="lowerRoman"/>
      <w:lvlText w:val="%6."/>
      <w:lvlJc w:val="right"/>
      <w:pPr>
        <w:tabs>
          <w:tab w:val="num" w:pos="2966"/>
        </w:tabs>
        <w:ind w:left="2966" w:hanging="180"/>
      </w:pPr>
    </w:lvl>
    <w:lvl w:ilvl="6" w:tplc="0409000F" w:tentative="1">
      <w:start w:val="1"/>
      <w:numFmt w:val="decimal"/>
      <w:lvlText w:val="%7."/>
      <w:lvlJc w:val="left"/>
      <w:pPr>
        <w:tabs>
          <w:tab w:val="num" w:pos="3686"/>
        </w:tabs>
        <w:ind w:left="3686" w:hanging="360"/>
      </w:pPr>
    </w:lvl>
    <w:lvl w:ilvl="7" w:tplc="04090019" w:tentative="1">
      <w:start w:val="1"/>
      <w:numFmt w:val="lowerLetter"/>
      <w:lvlText w:val="%8."/>
      <w:lvlJc w:val="left"/>
      <w:pPr>
        <w:tabs>
          <w:tab w:val="num" w:pos="4406"/>
        </w:tabs>
        <w:ind w:left="4406" w:hanging="360"/>
      </w:pPr>
    </w:lvl>
    <w:lvl w:ilvl="8" w:tplc="0409001B" w:tentative="1">
      <w:start w:val="1"/>
      <w:numFmt w:val="lowerRoman"/>
      <w:lvlText w:val="%9."/>
      <w:lvlJc w:val="right"/>
      <w:pPr>
        <w:tabs>
          <w:tab w:val="num" w:pos="5126"/>
        </w:tabs>
        <w:ind w:left="5126" w:hanging="180"/>
      </w:pPr>
    </w:lvl>
  </w:abstractNum>
  <w:abstractNum w:abstractNumId="1">
    <w:nsid w:val="142505C9"/>
    <w:multiLevelType w:val="hybridMultilevel"/>
    <w:tmpl w:val="5D866860"/>
    <w:lvl w:ilvl="0" w:tplc="04090001">
      <w:start w:val="1"/>
      <w:numFmt w:val="bullet"/>
      <w:pStyle w:val="RedStrip"/>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1DDA65F1"/>
    <w:multiLevelType w:val="hybridMultilevel"/>
    <w:tmpl w:val="5628C00C"/>
    <w:lvl w:ilvl="0" w:tplc="F2924C50">
      <w:start w:val="1"/>
      <w:numFmt w:val="lowerLetter"/>
      <w:lvlText w:val="%1)"/>
      <w:lvlJc w:val="left"/>
      <w:pPr>
        <w:tabs>
          <w:tab w:val="num" w:pos="360"/>
        </w:tabs>
        <w:ind w:left="360" w:hanging="360"/>
      </w:pPr>
    </w:lvl>
    <w:lvl w:ilvl="1" w:tplc="04090019" w:tentative="1">
      <w:start w:val="1"/>
      <w:numFmt w:val="lowerLetter"/>
      <w:lvlText w:val="%2."/>
      <w:lvlJc w:val="left"/>
      <w:pPr>
        <w:tabs>
          <w:tab w:val="num" w:pos="86"/>
        </w:tabs>
        <w:ind w:left="86" w:hanging="360"/>
      </w:pPr>
    </w:lvl>
    <w:lvl w:ilvl="2" w:tplc="0409001B" w:tentative="1">
      <w:start w:val="1"/>
      <w:numFmt w:val="lowerRoman"/>
      <w:lvlText w:val="%3."/>
      <w:lvlJc w:val="right"/>
      <w:pPr>
        <w:tabs>
          <w:tab w:val="num" w:pos="806"/>
        </w:tabs>
        <w:ind w:left="806" w:hanging="180"/>
      </w:pPr>
    </w:lvl>
    <w:lvl w:ilvl="3" w:tplc="0409000F" w:tentative="1">
      <w:start w:val="1"/>
      <w:numFmt w:val="decimal"/>
      <w:lvlText w:val="%4."/>
      <w:lvlJc w:val="left"/>
      <w:pPr>
        <w:tabs>
          <w:tab w:val="num" w:pos="1526"/>
        </w:tabs>
        <w:ind w:left="1526" w:hanging="360"/>
      </w:pPr>
    </w:lvl>
    <w:lvl w:ilvl="4" w:tplc="04090019" w:tentative="1">
      <w:start w:val="1"/>
      <w:numFmt w:val="lowerLetter"/>
      <w:lvlText w:val="%5."/>
      <w:lvlJc w:val="left"/>
      <w:pPr>
        <w:tabs>
          <w:tab w:val="num" w:pos="2246"/>
        </w:tabs>
        <w:ind w:left="2246" w:hanging="360"/>
      </w:pPr>
    </w:lvl>
    <w:lvl w:ilvl="5" w:tplc="0409001B" w:tentative="1">
      <w:start w:val="1"/>
      <w:numFmt w:val="lowerRoman"/>
      <w:lvlText w:val="%6."/>
      <w:lvlJc w:val="right"/>
      <w:pPr>
        <w:tabs>
          <w:tab w:val="num" w:pos="2966"/>
        </w:tabs>
        <w:ind w:left="2966" w:hanging="180"/>
      </w:pPr>
    </w:lvl>
    <w:lvl w:ilvl="6" w:tplc="0409000F" w:tentative="1">
      <w:start w:val="1"/>
      <w:numFmt w:val="decimal"/>
      <w:lvlText w:val="%7."/>
      <w:lvlJc w:val="left"/>
      <w:pPr>
        <w:tabs>
          <w:tab w:val="num" w:pos="3686"/>
        </w:tabs>
        <w:ind w:left="3686" w:hanging="360"/>
      </w:pPr>
    </w:lvl>
    <w:lvl w:ilvl="7" w:tplc="04090019" w:tentative="1">
      <w:start w:val="1"/>
      <w:numFmt w:val="lowerLetter"/>
      <w:lvlText w:val="%8."/>
      <w:lvlJc w:val="left"/>
      <w:pPr>
        <w:tabs>
          <w:tab w:val="num" w:pos="4406"/>
        </w:tabs>
        <w:ind w:left="4406" w:hanging="360"/>
      </w:pPr>
    </w:lvl>
    <w:lvl w:ilvl="8" w:tplc="0409001B" w:tentative="1">
      <w:start w:val="1"/>
      <w:numFmt w:val="lowerRoman"/>
      <w:lvlText w:val="%9."/>
      <w:lvlJc w:val="right"/>
      <w:pPr>
        <w:tabs>
          <w:tab w:val="num" w:pos="5126"/>
        </w:tabs>
        <w:ind w:left="5126" w:hanging="180"/>
      </w:pPr>
    </w:lvl>
  </w:abstractNum>
  <w:abstractNum w:abstractNumId="3">
    <w:nsid w:val="1E821172"/>
    <w:multiLevelType w:val="hybridMultilevel"/>
    <w:tmpl w:val="EF52B3FA"/>
    <w:lvl w:ilvl="0" w:tplc="0409000F">
      <w:start w:val="1"/>
      <w:numFmt w:val="decimal"/>
      <w:lvlText w:val="%1."/>
      <w:lvlJc w:val="left"/>
      <w:pPr>
        <w:tabs>
          <w:tab w:val="num" w:pos="780"/>
        </w:tabs>
        <w:ind w:left="780" w:hanging="360"/>
      </w:pPr>
    </w:lvl>
    <w:lvl w:ilvl="1" w:tplc="04090019" w:tentative="1">
      <w:start w:val="1"/>
      <w:numFmt w:val="lowerLetter"/>
      <w:lvlText w:val="%2."/>
      <w:lvlJc w:val="left"/>
      <w:pPr>
        <w:tabs>
          <w:tab w:val="num" w:pos="1500"/>
        </w:tabs>
        <w:ind w:left="1500" w:hanging="360"/>
      </w:pPr>
    </w:lvl>
    <w:lvl w:ilvl="2" w:tplc="0409001B" w:tentative="1">
      <w:start w:val="1"/>
      <w:numFmt w:val="lowerRoman"/>
      <w:lvlText w:val="%3."/>
      <w:lvlJc w:val="right"/>
      <w:pPr>
        <w:tabs>
          <w:tab w:val="num" w:pos="2220"/>
        </w:tabs>
        <w:ind w:left="2220" w:hanging="180"/>
      </w:pPr>
    </w:lvl>
    <w:lvl w:ilvl="3" w:tplc="0409000F" w:tentative="1">
      <w:start w:val="1"/>
      <w:numFmt w:val="decimal"/>
      <w:lvlText w:val="%4."/>
      <w:lvlJc w:val="left"/>
      <w:pPr>
        <w:tabs>
          <w:tab w:val="num" w:pos="2940"/>
        </w:tabs>
        <w:ind w:left="2940" w:hanging="360"/>
      </w:pPr>
    </w:lvl>
    <w:lvl w:ilvl="4" w:tplc="04090019" w:tentative="1">
      <w:start w:val="1"/>
      <w:numFmt w:val="lowerLetter"/>
      <w:lvlText w:val="%5."/>
      <w:lvlJc w:val="left"/>
      <w:pPr>
        <w:tabs>
          <w:tab w:val="num" w:pos="3660"/>
        </w:tabs>
        <w:ind w:left="3660" w:hanging="360"/>
      </w:pPr>
    </w:lvl>
    <w:lvl w:ilvl="5" w:tplc="0409001B" w:tentative="1">
      <w:start w:val="1"/>
      <w:numFmt w:val="lowerRoman"/>
      <w:lvlText w:val="%6."/>
      <w:lvlJc w:val="right"/>
      <w:pPr>
        <w:tabs>
          <w:tab w:val="num" w:pos="4380"/>
        </w:tabs>
        <w:ind w:left="4380" w:hanging="180"/>
      </w:pPr>
    </w:lvl>
    <w:lvl w:ilvl="6" w:tplc="0409000F" w:tentative="1">
      <w:start w:val="1"/>
      <w:numFmt w:val="decimal"/>
      <w:lvlText w:val="%7."/>
      <w:lvlJc w:val="left"/>
      <w:pPr>
        <w:tabs>
          <w:tab w:val="num" w:pos="5100"/>
        </w:tabs>
        <w:ind w:left="5100" w:hanging="360"/>
      </w:pPr>
    </w:lvl>
    <w:lvl w:ilvl="7" w:tplc="04090019" w:tentative="1">
      <w:start w:val="1"/>
      <w:numFmt w:val="lowerLetter"/>
      <w:lvlText w:val="%8."/>
      <w:lvlJc w:val="left"/>
      <w:pPr>
        <w:tabs>
          <w:tab w:val="num" w:pos="5820"/>
        </w:tabs>
        <w:ind w:left="5820" w:hanging="360"/>
      </w:pPr>
    </w:lvl>
    <w:lvl w:ilvl="8" w:tplc="0409001B" w:tentative="1">
      <w:start w:val="1"/>
      <w:numFmt w:val="lowerRoman"/>
      <w:lvlText w:val="%9."/>
      <w:lvlJc w:val="right"/>
      <w:pPr>
        <w:tabs>
          <w:tab w:val="num" w:pos="6540"/>
        </w:tabs>
        <w:ind w:left="6540" w:hanging="180"/>
      </w:pPr>
    </w:lvl>
  </w:abstractNum>
  <w:abstractNum w:abstractNumId="4">
    <w:nsid w:val="237744B2"/>
    <w:multiLevelType w:val="hybridMultilevel"/>
    <w:tmpl w:val="678E0CCE"/>
    <w:lvl w:ilvl="0" w:tplc="CECCEEC4">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2B3F4781"/>
    <w:multiLevelType w:val="hybridMultilevel"/>
    <w:tmpl w:val="BE4CE50C"/>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nsid w:val="2C211F4B"/>
    <w:multiLevelType w:val="hybridMultilevel"/>
    <w:tmpl w:val="82D0074A"/>
    <w:lvl w:ilvl="0" w:tplc="984412EC">
      <w:start w:val="1"/>
      <w:numFmt w:val="bullet"/>
      <w:pStyle w:val="RedTable"/>
      <w:lvlText w:val=""/>
      <w:lvlJc w:val="left"/>
      <w:pPr>
        <w:tabs>
          <w:tab w:val="num" w:pos="473"/>
        </w:tabs>
        <w:ind w:left="454" w:hanging="341"/>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2E4840C3"/>
    <w:multiLevelType w:val="hybridMultilevel"/>
    <w:tmpl w:val="6F688ADC"/>
    <w:lvl w:ilvl="0" w:tplc="EDBCED5A">
      <w:numFmt w:val="bullet"/>
      <w:pStyle w:val="bulletedlis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8">
    <w:nsid w:val="324D688B"/>
    <w:multiLevelType w:val="hybridMultilevel"/>
    <w:tmpl w:val="B4A0EA3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nsid w:val="380D1509"/>
    <w:multiLevelType w:val="hybridMultilevel"/>
    <w:tmpl w:val="4E18716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nsid w:val="469C253C"/>
    <w:multiLevelType w:val="hybridMultilevel"/>
    <w:tmpl w:val="3A703D1A"/>
    <w:lvl w:ilvl="0" w:tplc="F2924C50">
      <w:start w:val="1"/>
      <w:numFmt w:val="lowerLetter"/>
      <w:lvlText w:val="%1)"/>
      <w:lvlJc w:val="left"/>
      <w:pPr>
        <w:tabs>
          <w:tab w:val="num" w:pos="360"/>
        </w:tabs>
        <w:ind w:left="360" w:hanging="360"/>
      </w:pPr>
    </w:lvl>
    <w:lvl w:ilvl="1" w:tplc="04090019" w:tentative="1">
      <w:start w:val="1"/>
      <w:numFmt w:val="lowerLetter"/>
      <w:lvlText w:val="%2."/>
      <w:lvlJc w:val="left"/>
      <w:pPr>
        <w:tabs>
          <w:tab w:val="num" w:pos="86"/>
        </w:tabs>
        <w:ind w:left="86" w:hanging="360"/>
      </w:pPr>
    </w:lvl>
    <w:lvl w:ilvl="2" w:tplc="0409001B" w:tentative="1">
      <w:start w:val="1"/>
      <w:numFmt w:val="lowerRoman"/>
      <w:lvlText w:val="%3."/>
      <w:lvlJc w:val="right"/>
      <w:pPr>
        <w:tabs>
          <w:tab w:val="num" w:pos="806"/>
        </w:tabs>
        <w:ind w:left="806" w:hanging="180"/>
      </w:pPr>
    </w:lvl>
    <w:lvl w:ilvl="3" w:tplc="0409000F" w:tentative="1">
      <w:start w:val="1"/>
      <w:numFmt w:val="decimal"/>
      <w:lvlText w:val="%4."/>
      <w:lvlJc w:val="left"/>
      <w:pPr>
        <w:tabs>
          <w:tab w:val="num" w:pos="1526"/>
        </w:tabs>
        <w:ind w:left="1526" w:hanging="360"/>
      </w:pPr>
    </w:lvl>
    <w:lvl w:ilvl="4" w:tplc="04090019" w:tentative="1">
      <w:start w:val="1"/>
      <w:numFmt w:val="lowerLetter"/>
      <w:lvlText w:val="%5."/>
      <w:lvlJc w:val="left"/>
      <w:pPr>
        <w:tabs>
          <w:tab w:val="num" w:pos="2246"/>
        </w:tabs>
        <w:ind w:left="2246" w:hanging="360"/>
      </w:pPr>
    </w:lvl>
    <w:lvl w:ilvl="5" w:tplc="0409001B" w:tentative="1">
      <w:start w:val="1"/>
      <w:numFmt w:val="lowerRoman"/>
      <w:lvlText w:val="%6."/>
      <w:lvlJc w:val="right"/>
      <w:pPr>
        <w:tabs>
          <w:tab w:val="num" w:pos="2966"/>
        </w:tabs>
        <w:ind w:left="2966" w:hanging="180"/>
      </w:pPr>
    </w:lvl>
    <w:lvl w:ilvl="6" w:tplc="0409000F" w:tentative="1">
      <w:start w:val="1"/>
      <w:numFmt w:val="decimal"/>
      <w:lvlText w:val="%7."/>
      <w:lvlJc w:val="left"/>
      <w:pPr>
        <w:tabs>
          <w:tab w:val="num" w:pos="3686"/>
        </w:tabs>
        <w:ind w:left="3686" w:hanging="360"/>
      </w:pPr>
    </w:lvl>
    <w:lvl w:ilvl="7" w:tplc="04090019" w:tentative="1">
      <w:start w:val="1"/>
      <w:numFmt w:val="lowerLetter"/>
      <w:lvlText w:val="%8."/>
      <w:lvlJc w:val="left"/>
      <w:pPr>
        <w:tabs>
          <w:tab w:val="num" w:pos="4406"/>
        </w:tabs>
        <w:ind w:left="4406" w:hanging="360"/>
      </w:pPr>
    </w:lvl>
    <w:lvl w:ilvl="8" w:tplc="0409001B" w:tentative="1">
      <w:start w:val="1"/>
      <w:numFmt w:val="lowerRoman"/>
      <w:lvlText w:val="%9."/>
      <w:lvlJc w:val="right"/>
      <w:pPr>
        <w:tabs>
          <w:tab w:val="num" w:pos="5126"/>
        </w:tabs>
        <w:ind w:left="5126" w:hanging="180"/>
      </w:pPr>
    </w:lvl>
  </w:abstractNum>
  <w:abstractNum w:abstractNumId="11">
    <w:nsid w:val="47B65C61"/>
    <w:multiLevelType w:val="hybridMultilevel"/>
    <w:tmpl w:val="65DAF79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495E518D"/>
    <w:multiLevelType w:val="hybridMultilevel"/>
    <w:tmpl w:val="C9B23F1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5CD815E2"/>
    <w:multiLevelType w:val="multilevel"/>
    <w:tmpl w:val="92843F82"/>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4">
    <w:nsid w:val="5FA629B8"/>
    <w:multiLevelType w:val="hybridMultilevel"/>
    <w:tmpl w:val="1CA4335E"/>
    <w:lvl w:ilvl="0" w:tplc="0C0C84E6">
      <w:start w:val="1"/>
      <w:numFmt w:val="decimal"/>
      <w:pStyle w:val="GreyTable"/>
      <w:lvlText w:val="%1."/>
      <w:lvlJc w:val="left"/>
      <w:pPr>
        <w:tabs>
          <w:tab w:val="num" w:pos="720"/>
        </w:tabs>
        <w:ind w:left="72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62424E67"/>
    <w:multiLevelType w:val="hybridMultilevel"/>
    <w:tmpl w:val="2CB2F6D4"/>
    <w:lvl w:ilvl="0" w:tplc="04090001">
      <w:start w:val="1"/>
      <w:numFmt w:val="bullet"/>
      <w:lvlText w:val=""/>
      <w:lvlJc w:val="left"/>
      <w:pPr>
        <w:tabs>
          <w:tab w:val="num" w:pos="780"/>
        </w:tabs>
        <w:ind w:left="780" w:hanging="360"/>
      </w:pPr>
      <w:rPr>
        <w:rFonts w:ascii="Symbol" w:hAnsi="Symbol" w:hint="default"/>
      </w:rPr>
    </w:lvl>
    <w:lvl w:ilvl="1" w:tplc="04090003" w:tentative="1">
      <w:start w:val="1"/>
      <w:numFmt w:val="bullet"/>
      <w:lvlText w:val="o"/>
      <w:lvlJc w:val="left"/>
      <w:pPr>
        <w:tabs>
          <w:tab w:val="num" w:pos="1500"/>
        </w:tabs>
        <w:ind w:left="1500" w:hanging="360"/>
      </w:pPr>
      <w:rPr>
        <w:rFonts w:ascii="Courier New" w:hAnsi="Courier New" w:hint="default"/>
      </w:rPr>
    </w:lvl>
    <w:lvl w:ilvl="2" w:tplc="04090005" w:tentative="1">
      <w:start w:val="1"/>
      <w:numFmt w:val="bullet"/>
      <w:lvlText w:val=""/>
      <w:lvlJc w:val="left"/>
      <w:pPr>
        <w:tabs>
          <w:tab w:val="num" w:pos="2220"/>
        </w:tabs>
        <w:ind w:left="2220" w:hanging="360"/>
      </w:pPr>
      <w:rPr>
        <w:rFonts w:ascii="Wingdings" w:hAnsi="Wingdings" w:hint="default"/>
      </w:rPr>
    </w:lvl>
    <w:lvl w:ilvl="3" w:tplc="04090001" w:tentative="1">
      <w:start w:val="1"/>
      <w:numFmt w:val="bullet"/>
      <w:lvlText w:val=""/>
      <w:lvlJc w:val="left"/>
      <w:pPr>
        <w:tabs>
          <w:tab w:val="num" w:pos="2940"/>
        </w:tabs>
        <w:ind w:left="2940" w:hanging="360"/>
      </w:pPr>
      <w:rPr>
        <w:rFonts w:ascii="Symbol" w:hAnsi="Symbol" w:hint="default"/>
      </w:rPr>
    </w:lvl>
    <w:lvl w:ilvl="4" w:tplc="04090003" w:tentative="1">
      <w:start w:val="1"/>
      <w:numFmt w:val="bullet"/>
      <w:lvlText w:val="o"/>
      <w:lvlJc w:val="left"/>
      <w:pPr>
        <w:tabs>
          <w:tab w:val="num" w:pos="3660"/>
        </w:tabs>
        <w:ind w:left="3660" w:hanging="360"/>
      </w:pPr>
      <w:rPr>
        <w:rFonts w:ascii="Courier New" w:hAnsi="Courier New" w:hint="default"/>
      </w:rPr>
    </w:lvl>
    <w:lvl w:ilvl="5" w:tplc="04090005" w:tentative="1">
      <w:start w:val="1"/>
      <w:numFmt w:val="bullet"/>
      <w:lvlText w:val=""/>
      <w:lvlJc w:val="left"/>
      <w:pPr>
        <w:tabs>
          <w:tab w:val="num" w:pos="4380"/>
        </w:tabs>
        <w:ind w:left="4380" w:hanging="360"/>
      </w:pPr>
      <w:rPr>
        <w:rFonts w:ascii="Wingdings" w:hAnsi="Wingdings" w:hint="default"/>
      </w:rPr>
    </w:lvl>
    <w:lvl w:ilvl="6" w:tplc="04090001" w:tentative="1">
      <w:start w:val="1"/>
      <w:numFmt w:val="bullet"/>
      <w:lvlText w:val=""/>
      <w:lvlJc w:val="left"/>
      <w:pPr>
        <w:tabs>
          <w:tab w:val="num" w:pos="5100"/>
        </w:tabs>
        <w:ind w:left="5100" w:hanging="360"/>
      </w:pPr>
      <w:rPr>
        <w:rFonts w:ascii="Symbol" w:hAnsi="Symbol" w:hint="default"/>
      </w:rPr>
    </w:lvl>
    <w:lvl w:ilvl="7" w:tplc="04090003" w:tentative="1">
      <w:start w:val="1"/>
      <w:numFmt w:val="bullet"/>
      <w:lvlText w:val="o"/>
      <w:lvlJc w:val="left"/>
      <w:pPr>
        <w:tabs>
          <w:tab w:val="num" w:pos="5820"/>
        </w:tabs>
        <w:ind w:left="5820" w:hanging="360"/>
      </w:pPr>
      <w:rPr>
        <w:rFonts w:ascii="Courier New" w:hAnsi="Courier New" w:hint="default"/>
      </w:rPr>
    </w:lvl>
    <w:lvl w:ilvl="8" w:tplc="04090005" w:tentative="1">
      <w:start w:val="1"/>
      <w:numFmt w:val="bullet"/>
      <w:lvlText w:val=""/>
      <w:lvlJc w:val="left"/>
      <w:pPr>
        <w:tabs>
          <w:tab w:val="num" w:pos="6540"/>
        </w:tabs>
        <w:ind w:left="6540" w:hanging="360"/>
      </w:pPr>
      <w:rPr>
        <w:rFonts w:ascii="Wingdings" w:hAnsi="Wingdings" w:hint="default"/>
      </w:rPr>
    </w:lvl>
  </w:abstractNum>
  <w:abstractNum w:abstractNumId="16">
    <w:nsid w:val="676C711D"/>
    <w:multiLevelType w:val="hybridMultilevel"/>
    <w:tmpl w:val="78CA4964"/>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nsid w:val="72F319AB"/>
    <w:multiLevelType w:val="hybridMultilevel"/>
    <w:tmpl w:val="B8EA7536"/>
    <w:lvl w:ilvl="0" w:tplc="F2924C50">
      <w:start w:val="1"/>
      <w:numFmt w:val="lowerLetter"/>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74DB378F"/>
    <w:multiLevelType w:val="hybridMultilevel"/>
    <w:tmpl w:val="622CA64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nsid w:val="75DF4E5F"/>
    <w:multiLevelType w:val="multilevel"/>
    <w:tmpl w:val="7D6E65D6"/>
    <w:lvl w:ilvl="0">
      <w:start w:val="1"/>
      <w:numFmt w:val="decimal"/>
      <w:pStyle w:val="FigureNumbers"/>
      <w:lvlText w:val="Figure %1"/>
      <w:lvlJc w:val="left"/>
      <w:pPr>
        <w:tabs>
          <w:tab w:val="num" w:pos="2214"/>
        </w:tabs>
        <w:ind w:left="1134" w:firstLine="0"/>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20">
    <w:nsid w:val="75F91601"/>
    <w:multiLevelType w:val="hybridMultilevel"/>
    <w:tmpl w:val="C81A0DA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13"/>
  </w:num>
  <w:num w:numId="2">
    <w:abstractNumId w:val="1"/>
  </w:num>
  <w:num w:numId="3">
    <w:abstractNumId w:val="19"/>
  </w:num>
  <w:num w:numId="4">
    <w:abstractNumId w:val="6"/>
  </w:num>
  <w:num w:numId="5">
    <w:abstractNumId w:val="7"/>
  </w:num>
  <w:num w:numId="6">
    <w:abstractNumId w:val="5"/>
  </w:num>
  <w:num w:numId="7">
    <w:abstractNumId w:val="12"/>
  </w:num>
  <w:num w:numId="8">
    <w:abstractNumId w:val="15"/>
  </w:num>
  <w:num w:numId="9">
    <w:abstractNumId w:val="3"/>
  </w:num>
  <w:num w:numId="10">
    <w:abstractNumId w:val="16"/>
  </w:num>
  <w:num w:numId="11">
    <w:abstractNumId w:val="14"/>
  </w:num>
  <w:num w:numId="12">
    <w:abstractNumId w:val="8"/>
  </w:num>
  <w:num w:numId="13">
    <w:abstractNumId w:val="4"/>
  </w:num>
  <w:num w:numId="14">
    <w:abstractNumId w:val="20"/>
  </w:num>
  <w:num w:numId="15">
    <w:abstractNumId w:val="18"/>
  </w:num>
  <w:num w:numId="16">
    <w:abstractNumId w:val="11"/>
  </w:num>
  <w:num w:numId="17">
    <w:abstractNumId w:val="9"/>
  </w:num>
  <w:num w:numId="18">
    <w:abstractNumId w:val="17"/>
  </w:num>
  <w:num w:numId="19">
    <w:abstractNumId w:val="2"/>
  </w:num>
  <w:num w:numId="20">
    <w:abstractNumId w:val="0"/>
  </w:num>
  <w:num w:numId="21">
    <w:abstractNumId w:val="10"/>
  </w:num>
  <w:num w:numId="2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1"/>
  <w:activeWritingStyle w:appName="MSWord" w:lang="en-US" w:vendorID="64" w:dllVersion="131077" w:nlCheck="1" w:checkStyle="1"/>
  <w:activeWritingStyle w:appName="MSWord" w:lang="en-GB" w:vendorID="64" w:dllVersion="131077" w:nlCheck="1" w:checkStyle="1"/>
  <w:activeWritingStyle w:appName="MSWord" w:lang="en-GB" w:vendorID="64" w:dllVersion="131078" w:nlCheck="1" w:checkStyle="1"/>
  <w:activeWritingStyle w:appName="MSWord" w:lang="en-US" w:vendorID="64" w:dllVersion="131078" w:nlCheck="1" w:checkStyle="1"/>
  <w:proofState w:grammar="clean"/>
  <w:trackRevisions/>
  <w:defaultTabStop w:val="720"/>
  <w:drawingGridHorizontalSpacing w:val="181"/>
  <w:drawingGridVerticalSpacing w:val="181"/>
  <w:noPunctuationKerning/>
  <w:characterSpacingControl w:val="doNotCompress"/>
  <w:hdrShapeDefaults>
    <o:shapedefaults v:ext="edit" spidmax="2049">
      <v:textbox inset="0,0,0,0"/>
      <o:colormru v:ext="edit" colors="#cfc,#ffc,#f00000,#dc0000,#f8f8f8,#eaeaea,#ddd,silver"/>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53F21"/>
    <w:rsid w:val="00023394"/>
    <w:rsid w:val="00027290"/>
    <w:rsid w:val="00040C5A"/>
    <w:rsid w:val="00043F59"/>
    <w:rsid w:val="0006530B"/>
    <w:rsid w:val="000666BD"/>
    <w:rsid w:val="00083ED4"/>
    <w:rsid w:val="000852D0"/>
    <w:rsid w:val="000B1F15"/>
    <w:rsid w:val="000C1454"/>
    <w:rsid w:val="000D6988"/>
    <w:rsid w:val="000E082D"/>
    <w:rsid w:val="000F6976"/>
    <w:rsid w:val="00125EDE"/>
    <w:rsid w:val="00142CBB"/>
    <w:rsid w:val="001514D6"/>
    <w:rsid w:val="00153F21"/>
    <w:rsid w:val="00170005"/>
    <w:rsid w:val="00170B9E"/>
    <w:rsid w:val="001A0EAB"/>
    <w:rsid w:val="001B0928"/>
    <w:rsid w:val="001E2625"/>
    <w:rsid w:val="001E2A4E"/>
    <w:rsid w:val="001E546A"/>
    <w:rsid w:val="001F4B26"/>
    <w:rsid w:val="00201D02"/>
    <w:rsid w:val="002067D0"/>
    <w:rsid w:val="00225941"/>
    <w:rsid w:val="00232BF6"/>
    <w:rsid w:val="00244031"/>
    <w:rsid w:val="00250D0C"/>
    <w:rsid w:val="002547FF"/>
    <w:rsid w:val="00265C49"/>
    <w:rsid w:val="00280B44"/>
    <w:rsid w:val="0028626C"/>
    <w:rsid w:val="002938B4"/>
    <w:rsid w:val="002F2B7B"/>
    <w:rsid w:val="0032269C"/>
    <w:rsid w:val="003345D6"/>
    <w:rsid w:val="0034715F"/>
    <w:rsid w:val="0035156B"/>
    <w:rsid w:val="00361058"/>
    <w:rsid w:val="003661E7"/>
    <w:rsid w:val="00376A7E"/>
    <w:rsid w:val="00386645"/>
    <w:rsid w:val="003A787C"/>
    <w:rsid w:val="003B5078"/>
    <w:rsid w:val="003C10DD"/>
    <w:rsid w:val="003C59F1"/>
    <w:rsid w:val="003D37AA"/>
    <w:rsid w:val="003E0B7E"/>
    <w:rsid w:val="003F111F"/>
    <w:rsid w:val="004012A7"/>
    <w:rsid w:val="0041762C"/>
    <w:rsid w:val="00433958"/>
    <w:rsid w:val="00440BD2"/>
    <w:rsid w:val="0046279E"/>
    <w:rsid w:val="00472635"/>
    <w:rsid w:val="00472CE5"/>
    <w:rsid w:val="004929FA"/>
    <w:rsid w:val="00496369"/>
    <w:rsid w:val="004B1AEA"/>
    <w:rsid w:val="004B7082"/>
    <w:rsid w:val="004C51D4"/>
    <w:rsid w:val="004C628C"/>
    <w:rsid w:val="004D5372"/>
    <w:rsid w:val="004F561A"/>
    <w:rsid w:val="00546FC6"/>
    <w:rsid w:val="005474B8"/>
    <w:rsid w:val="0056019E"/>
    <w:rsid w:val="005A6E5E"/>
    <w:rsid w:val="005C32AA"/>
    <w:rsid w:val="005C3ABC"/>
    <w:rsid w:val="005D2631"/>
    <w:rsid w:val="005F564C"/>
    <w:rsid w:val="006052FF"/>
    <w:rsid w:val="00620283"/>
    <w:rsid w:val="00623E38"/>
    <w:rsid w:val="00634288"/>
    <w:rsid w:val="006628D0"/>
    <w:rsid w:val="00666081"/>
    <w:rsid w:val="006A7F63"/>
    <w:rsid w:val="006B7195"/>
    <w:rsid w:val="006C246B"/>
    <w:rsid w:val="006F3510"/>
    <w:rsid w:val="00702046"/>
    <w:rsid w:val="00703340"/>
    <w:rsid w:val="00750508"/>
    <w:rsid w:val="00750B85"/>
    <w:rsid w:val="0077165B"/>
    <w:rsid w:val="00774F22"/>
    <w:rsid w:val="007817B0"/>
    <w:rsid w:val="007B1DE7"/>
    <w:rsid w:val="007D6ABF"/>
    <w:rsid w:val="008153AA"/>
    <w:rsid w:val="008309DD"/>
    <w:rsid w:val="00846CAC"/>
    <w:rsid w:val="008611C8"/>
    <w:rsid w:val="00881133"/>
    <w:rsid w:val="008913BA"/>
    <w:rsid w:val="008A4736"/>
    <w:rsid w:val="008A480F"/>
    <w:rsid w:val="008C3AEA"/>
    <w:rsid w:val="008C779C"/>
    <w:rsid w:val="008D3340"/>
    <w:rsid w:val="008E526A"/>
    <w:rsid w:val="008E77A2"/>
    <w:rsid w:val="009163FF"/>
    <w:rsid w:val="0093296F"/>
    <w:rsid w:val="00954564"/>
    <w:rsid w:val="00961C9C"/>
    <w:rsid w:val="009A739C"/>
    <w:rsid w:val="009C18C5"/>
    <w:rsid w:val="009E206E"/>
    <w:rsid w:val="009E401B"/>
    <w:rsid w:val="009E6400"/>
    <w:rsid w:val="009F1D32"/>
    <w:rsid w:val="00A05572"/>
    <w:rsid w:val="00A2278F"/>
    <w:rsid w:val="00A53534"/>
    <w:rsid w:val="00A56AEB"/>
    <w:rsid w:val="00A65AB9"/>
    <w:rsid w:val="00A71F5F"/>
    <w:rsid w:val="00A844A3"/>
    <w:rsid w:val="00A84E72"/>
    <w:rsid w:val="00AA5C70"/>
    <w:rsid w:val="00AE7343"/>
    <w:rsid w:val="00AF5475"/>
    <w:rsid w:val="00B24F1C"/>
    <w:rsid w:val="00B26523"/>
    <w:rsid w:val="00B53A09"/>
    <w:rsid w:val="00B562D9"/>
    <w:rsid w:val="00B75B81"/>
    <w:rsid w:val="00B7713A"/>
    <w:rsid w:val="00BA225A"/>
    <w:rsid w:val="00BB4221"/>
    <w:rsid w:val="00BC765D"/>
    <w:rsid w:val="00BE6BDA"/>
    <w:rsid w:val="00BE7D5C"/>
    <w:rsid w:val="00BF2C25"/>
    <w:rsid w:val="00C216E4"/>
    <w:rsid w:val="00C300E2"/>
    <w:rsid w:val="00C56CFB"/>
    <w:rsid w:val="00C63879"/>
    <w:rsid w:val="00C8182B"/>
    <w:rsid w:val="00C835D1"/>
    <w:rsid w:val="00C87641"/>
    <w:rsid w:val="00CA2423"/>
    <w:rsid w:val="00CD1BF3"/>
    <w:rsid w:val="00CD3E7B"/>
    <w:rsid w:val="00CF7892"/>
    <w:rsid w:val="00CF7F16"/>
    <w:rsid w:val="00D33557"/>
    <w:rsid w:val="00D4654D"/>
    <w:rsid w:val="00D52425"/>
    <w:rsid w:val="00D70CC6"/>
    <w:rsid w:val="00D80E49"/>
    <w:rsid w:val="00D82561"/>
    <w:rsid w:val="00D86DDD"/>
    <w:rsid w:val="00D928D5"/>
    <w:rsid w:val="00DB5BCC"/>
    <w:rsid w:val="00DC3071"/>
    <w:rsid w:val="00DC5475"/>
    <w:rsid w:val="00DD1536"/>
    <w:rsid w:val="00DD5DF6"/>
    <w:rsid w:val="00DF65A6"/>
    <w:rsid w:val="00E5726F"/>
    <w:rsid w:val="00E6365B"/>
    <w:rsid w:val="00E67C12"/>
    <w:rsid w:val="00E72463"/>
    <w:rsid w:val="00EA48FD"/>
    <w:rsid w:val="00EC4332"/>
    <w:rsid w:val="00EC6A3A"/>
    <w:rsid w:val="00EF17D3"/>
    <w:rsid w:val="00F001C7"/>
    <w:rsid w:val="00F0562A"/>
    <w:rsid w:val="00F33530"/>
    <w:rsid w:val="00F43B28"/>
    <w:rsid w:val="00FD5394"/>
    <w:rsid w:val="00FE06F8"/>
  </w:rsids>
  <m:mathPr>
    <m:mathFont m:val="Cambria Math"/>
    <m:brkBin m:val="before"/>
    <m:brkBinSub m:val="--"/>
    <m:smallFrac m:val="0"/>
    <m:dispDef/>
    <m:lMargin m:val="0"/>
    <m:rMargin m:val="0"/>
    <m:defJc m:val="centerGroup"/>
    <m:wrapIndent m:val="1440"/>
    <m:intLim m:val="subSup"/>
    <m:naryLim m:val="undOvr"/>
  </m:mathPr>
  <w:themeFontLang w:val="en-GB"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v:textbox inset="0,0,0,0"/>
      <o:colormru v:ext="edit" colors="#cfc,#ffc,#f00000,#dc0000,#f8f8f8,#eaeaea,#ddd,silver"/>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067D0"/>
    <w:rPr>
      <w:rFonts w:ascii="Arial" w:hAnsi="Arial"/>
      <w:szCs w:val="24"/>
      <w:lang w:eastAsia="en-US"/>
    </w:rPr>
  </w:style>
  <w:style w:type="paragraph" w:styleId="Heading1">
    <w:name w:val="heading 1"/>
    <w:basedOn w:val="Normal"/>
    <w:next w:val="Normal"/>
    <w:qFormat/>
    <w:rsid w:val="003345D6"/>
    <w:pPr>
      <w:keepNext/>
      <w:pageBreakBefore/>
      <w:numPr>
        <w:numId w:val="1"/>
      </w:numPr>
      <w:outlineLvl w:val="0"/>
    </w:pPr>
    <w:rPr>
      <w:b/>
      <w:bCs/>
      <w:sz w:val="28"/>
      <w:lang w:val="en-US"/>
    </w:rPr>
  </w:style>
  <w:style w:type="paragraph" w:styleId="Heading2">
    <w:name w:val="heading 2"/>
    <w:basedOn w:val="Normal"/>
    <w:next w:val="Normal"/>
    <w:qFormat/>
    <w:rsid w:val="003345D6"/>
    <w:pPr>
      <w:keepNext/>
      <w:numPr>
        <w:ilvl w:val="1"/>
        <w:numId w:val="1"/>
      </w:numPr>
      <w:outlineLvl w:val="1"/>
    </w:pPr>
    <w:rPr>
      <w:b/>
      <w:bCs/>
      <w:sz w:val="24"/>
      <w:lang w:val="en-US"/>
    </w:rPr>
  </w:style>
  <w:style w:type="paragraph" w:styleId="Heading3">
    <w:name w:val="heading 3"/>
    <w:basedOn w:val="Normal"/>
    <w:next w:val="Normal"/>
    <w:qFormat/>
    <w:rsid w:val="003345D6"/>
    <w:pPr>
      <w:keepNext/>
      <w:numPr>
        <w:ilvl w:val="2"/>
        <w:numId w:val="1"/>
      </w:numPr>
      <w:outlineLvl w:val="2"/>
    </w:pPr>
    <w:rPr>
      <w:b/>
      <w:bCs/>
      <w:lang w:val="en-US"/>
    </w:rPr>
  </w:style>
  <w:style w:type="paragraph" w:styleId="Heading4">
    <w:name w:val="heading 4"/>
    <w:basedOn w:val="Normal"/>
    <w:next w:val="Normal"/>
    <w:qFormat/>
    <w:rsid w:val="003345D6"/>
    <w:pPr>
      <w:keepNext/>
      <w:numPr>
        <w:ilvl w:val="3"/>
        <w:numId w:val="1"/>
      </w:numPr>
      <w:outlineLvl w:val="3"/>
    </w:pPr>
    <w:rPr>
      <w:b/>
      <w:bCs/>
      <w:color w:val="808080"/>
      <w:lang w:val="en-US"/>
    </w:rPr>
  </w:style>
  <w:style w:type="paragraph" w:styleId="Heading5">
    <w:name w:val="heading 5"/>
    <w:basedOn w:val="Normal"/>
    <w:next w:val="Normal"/>
    <w:qFormat/>
    <w:rsid w:val="003345D6"/>
    <w:pPr>
      <w:keepNext/>
      <w:numPr>
        <w:ilvl w:val="4"/>
        <w:numId w:val="1"/>
      </w:numPr>
      <w:outlineLvl w:val="4"/>
    </w:pPr>
    <w:rPr>
      <w:b/>
      <w:bCs/>
      <w:color w:val="808080"/>
      <w:lang w:val="en-US"/>
    </w:rPr>
  </w:style>
  <w:style w:type="paragraph" w:styleId="Heading6">
    <w:name w:val="heading 6"/>
    <w:basedOn w:val="Normal"/>
    <w:next w:val="Normal"/>
    <w:qFormat/>
    <w:rsid w:val="003345D6"/>
    <w:pPr>
      <w:numPr>
        <w:ilvl w:val="5"/>
        <w:numId w:val="1"/>
      </w:numPr>
      <w:spacing w:before="240" w:after="60"/>
      <w:outlineLvl w:val="5"/>
    </w:pPr>
    <w:rPr>
      <w:b/>
      <w:bCs/>
      <w:sz w:val="22"/>
      <w:szCs w:val="22"/>
    </w:rPr>
  </w:style>
  <w:style w:type="paragraph" w:styleId="Heading7">
    <w:name w:val="heading 7"/>
    <w:basedOn w:val="Normal"/>
    <w:next w:val="Normal"/>
    <w:qFormat/>
    <w:rsid w:val="003345D6"/>
    <w:pPr>
      <w:numPr>
        <w:ilvl w:val="6"/>
        <w:numId w:val="1"/>
      </w:numPr>
      <w:spacing w:before="240" w:after="60"/>
      <w:outlineLvl w:val="6"/>
    </w:pPr>
  </w:style>
  <w:style w:type="paragraph" w:styleId="Heading8">
    <w:name w:val="heading 8"/>
    <w:basedOn w:val="Normal"/>
    <w:next w:val="Normal"/>
    <w:qFormat/>
    <w:rsid w:val="003345D6"/>
    <w:pPr>
      <w:numPr>
        <w:ilvl w:val="7"/>
        <w:numId w:val="1"/>
      </w:numPr>
      <w:spacing w:before="240" w:after="60"/>
      <w:outlineLvl w:val="7"/>
    </w:pPr>
    <w:rPr>
      <w:i/>
      <w:iCs/>
    </w:rPr>
  </w:style>
  <w:style w:type="paragraph" w:styleId="Heading9">
    <w:name w:val="heading 9"/>
    <w:basedOn w:val="Normal"/>
    <w:next w:val="Normal"/>
    <w:qFormat/>
    <w:rsid w:val="003345D6"/>
    <w:pPr>
      <w:numPr>
        <w:ilvl w:val="8"/>
        <w:numId w:val="1"/>
      </w:num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semiHidden/>
    <w:rsid w:val="003345D6"/>
    <w:rPr>
      <w:szCs w:val="20"/>
    </w:rPr>
  </w:style>
  <w:style w:type="character" w:styleId="FootnoteReference">
    <w:name w:val="footnote reference"/>
    <w:semiHidden/>
    <w:rsid w:val="003345D6"/>
    <w:rPr>
      <w:vertAlign w:val="superscript"/>
    </w:rPr>
  </w:style>
  <w:style w:type="paragraph" w:styleId="Header">
    <w:name w:val="header"/>
    <w:basedOn w:val="Normal"/>
    <w:semiHidden/>
    <w:rsid w:val="003345D6"/>
    <w:pPr>
      <w:tabs>
        <w:tab w:val="center" w:pos="4153"/>
        <w:tab w:val="right" w:pos="8306"/>
      </w:tabs>
    </w:pPr>
  </w:style>
  <w:style w:type="paragraph" w:styleId="Footer">
    <w:name w:val="footer"/>
    <w:basedOn w:val="Normal"/>
    <w:semiHidden/>
    <w:rsid w:val="003345D6"/>
    <w:pPr>
      <w:tabs>
        <w:tab w:val="center" w:pos="4153"/>
        <w:tab w:val="right" w:pos="8306"/>
      </w:tabs>
    </w:pPr>
    <w:rPr>
      <w:sz w:val="16"/>
    </w:rPr>
  </w:style>
  <w:style w:type="character" w:styleId="PageNumber">
    <w:name w:val="page number"/>
    <w:basedOn w:val="DefaultParagraphFont"/>
    <w:semiHidden/>
    <w:rsid w:val="003345D6"/>
  </w:style>
  <w:style w:type="paragraph" w:styleId="BodyText">
    <w:name w:val="Body Text"/>
    <w:basedOn w:val="Normal"/>
    <w:semiHidden/>
    <w:rsid w:val="003345D6"/>
    <w:rPr>
      <w:lang w:val="en-US"/>
    </w:rPr>
  </w:style>
  <w:style w:type="paragraph" w:styleId="PlainText">
    <w:name w:val="Plain Text"/>
    <w:basedOn w:val="Normal"/>
    <w:semiHidden/>
    <w:rsid w:val="003345D6"/>
    <w:rPr>
      <w:rFonts w:ascii="Courier New" w:hAnsi="Courier New" w:cs="Courier New"/>
      <w:szCs w:val="20"/>
      <w:lang w:val="en-US"/>
    </w:rPr>
  </w:style>
  <w:style w:type="paragraph" w:styleId="BodyText2">
    <w:name w:val="Body Text 2"/>
    <w:basedOn w:val="Normal"/>
    <w:semiHidden/>
    <w:rsid w:val="003345D6"/>
    <w:pPr>
      <w:pBdr>
        <w:top w:val="single" w:sz="4" w:space="1" w:color="auto"/>
        <w:left w:val="single" w:sz="4" w:space="4" w:color="auto"/>
        <w:bottom w:val="single" w:sz="4" w:space="1" w:color="auto"/>
        <w:right w:val="single" w:sz="4" w:space="4" w:color="auto"/>
      </w:pBdr>
      <w:shd w:val="clear" w:color="auto" w:fill="F3F3F3"/>
      <w:jc w:val="both"/>
    </w:pPr>
    <w:rPr>
      <w:lang w:val="en-US"/>
    </w:rPr>
  </w:style>
  <w:style w:type="paragraph" w:styleId="BodyText3">
    <w:name w:val="Body Text 3"/>
    <w:basedOn w:val="Normal"/>
    <w:semiHidden/>
    <w:rsid w:val="003345D6"/>
    <w:pPr>
      <w:jc w:val="center"/>
    </w:pPr>
  </w:style>
  <w:style w:type="paragraph" w:styleId="NormalWeb">
    <w:name w:val="Normal (Web)"/>
    <w:basedOn w:val="Normal"/>
    <w:semiHidden/>
    <w:rsid w:val="003345D6"/>
    <w:pPr>
      <w:spacing w:before="100" w:beforeAutospacing="1" w:after="100" w:afterAutospacing="1"/>
    </w:pPr>
  </w:style>
  <w:style w:type="paragraph" w:customStyle="1" w:styleId="FigureNumbers">
    <w:name w:val="Figure Numbers"/>
    <w:basedOn w:val="Normal"/>
    <w:rsid w:val="003345D6"/>
    <w:pPr>
      <w:numPr>
        <w:numId w:val="3"/>
      </w:numPr>
      <w:tabs>
        <w:tab w:val="clear" w:pos="2214"/>
        <w:tab w:val="num" w:pos="1080"/>
      </w:tabs>
      <w:ind w:right="1134"/>
      <w:jc w:val="center"/>
    </w:pPr>
    <w:rPr>
      <w:i/>
      <w:sz w:val="18"/>
      <w:lang w:val="en-US"/>
    </w:rPr>
  </w:style>
  <w:style w:type="character" w:styleId="Strong">
    <w:name w:val="Strong"/>
    <w:qFormat/>
    <w:rsid w:val="003345D6"/>
    <w:rPr>
      <w:b/>
      <w:bCs/>
    </w:rPr>
  </w:style>
  <w:style w:type="paragraph" w:styleId="BodyTextIndent2">
    <w:name w:val="Body Text Indent 2"/>
    <w:basedOn w:val="Normal"/>
    <w:semiHidden/>
    <w:rsid w:val="003345D6"/>
    <w:pPr>
      <w:ind w:left="1080"/>
    </w:pPr>
    <w:rPr>
      <w:bCs/>
      <w:color w:val="C0C0C0"/>
      <w:szCs w:val="20"/>
    </w:rPr>
  </w:style>
  <w:style w:type="paragraph" w:styleId="TOC1">
    <w:name w:val="toc 1"/>
    <w:basedOn w:val="Normal"/>
    <w:next w:val="Normal"/>
    <w:autoRedefine/>
    <w:uiPriority w:val="39"/>
    <w:rsid w:val="003345D6"/>
    <w:rPr>
      <w:i/>
      <w:iCs/>
      <w:lang w:val="en-US"/>
    </w:rPr>
  </w:style>
  <w:style w:type="paragraph" w:styleId="TOC2">
    <w:name w:val="toc 2"/>
    <w:basedOn w:val="Normal"/>
    <w:next w:val="Normal"/>
    <w:autoRedefine/>
    <w:uiPriority w:val="39"/>
    <w:rsid w:val="003345D6"/>
    <w:pPr>
      <w:ind w:left="220"/>
    </w:pPr>
    <w:rPr>
      <w:rFonts w:ascii="Times New Roman" w:hAnsi="Times New Roman"/>
      <w:smallCaps/>
    </w:rPr>
  </w:style>
  <w:style w:type="paragraph" w:styleId="TOC3">
    <w:name w:val="toc 3"/>
    <w:basedOn w:val="Normal"/>
    <w:next w:val="Normal"/>
    <w:autoRedefine/>
    <w:uiPriority w:val="39"/>
    <w:rsid w:val="003345D6"/>
    <w:pPr>
      <w:ind w:left="440"/>
    </w:pPr>
    <w:rPr>
      <w:rFonts w:ascii="Times New Roman" w:hAnsi="Times New Roman"/>
      <w:i/>
      <w:iCs/>
    </w:rPr>
  </w:style>
  <w:style w:type="paragraph" w:styleId="TOC4">
    <w:name w:val="toc 4"/>
    <w:basedOn w:val="Normal"/>
    <w:next w:val="Normal"/>
    <w:autoRedefine/>
    <w:semiHidden/>
    <w:rsid w:val="003345D6"/>
    <w:pPr>
      <w:ind w:left="660"/>
    </w:pPr>
    <w:rPr>
      <w:rFonts w:ascii="Times New Roman" w:hAnsi="Times New Roman"/>
      <w:szCs w:val="21"/>
    </w:rPr>
  </w:style>
  <w:style w:type="paragraph" w:styleId="TOC5">
    <w:name w:val="toc 5"/>
    <w:basedOn w:val="Normal"/>
    <w:next w:val="Normal"/>
    <w:autoRedefine/>
    <w:semiHidden/>
    <w:rsid w:val="003345D6"/>
    <w:pPr>
      <w:ind w:left="880"/>
    </w:pPr>
    <w:rPr>
      <w:rFonts w:ascii="Times New Roman" w:hAnsi="Times New Roman"/>
      <w:szCs w:val="21"/>
    </w:rPr>
  </w:style>
  <w:style w:type="paragraph" w:styleId="TOC6">
    <w:name w:val="toc 6"/>
    <w:basedOn w:val="Normal"/>
    <w:next w:val="Normal"/>
    <w:autoRedefine/>
    <w:semiHidden/>
    <w:rsid w:val="003345D6"/>
    <w:pPr>
      <w:ind w:left="1100"/>
    </w:pPr>
    <w:rPr>
      <w:rFonts w:ascii="Times New Roman" w:hAnsi="Times New Roman"/>
      <w:szCs w:val="21"/>
    </w:rPr>
  </w:style>
  <w:style w:type="paragraph" w:styleId="TOC7">
    <w:name w:val="toc 7"/>
    <w:basedOn w:val="Normal"/>
    <w:next w:val="Normal"/>
    <w:autoRedefine/>
    <w:semiHidden/>
    <w:rsid w:val="003345D6"/>
    <w:pPr>
      <w:ind w:left="1320"/>
    </w:pPr>
    <w:rPr>
      <w:rFonts w:ascii="Times New Roman" w:hAnsi="Times New Roman"/>
      <w:szCs w:val="21"/>
    </w:rPr>
  </w:style>
  <w:style w:type="paragraph" w:styleId="TOC8">
    <w:name w:val="toc 8"/>
    <w:basedOn w:val="Normal"/>
    <w:next w:val="Normal"/>
    <w:autoRedefine/>
    <w:semiHidden/>
    <w:rsid w:val="003345D6"/>
    <w:pPr>
      <w:ind w:left="1540"/>
    </w:pPr>
    <w:rPr>
      <w:rFonts w:ascii="Times New Roman" w:hAnsi="Times New Roman"/>
      <w:szCs w:val="21"/>
    </w:rPr>
  </w:style>
  <w:style w:type="paragraph" w:styleId="TOC9">
    <w:name w:val="toc 9"/>
    <w:basedOn w:val="Normal"/>
    <w:next w:val="Normal"/>
    <w:autoRedefine/>
    <w:semiHidden/>
    <w:rsid w:val="003345D6"/>
    <w:pPr>
      <w:ind w:left="1760"/>
    </w:pPr>
    <w:rPr>
      <w:rFonts w:ascii="Times New Roman" w:hAnsi="Times New Roman"/>
      <w:szCs w:val="21"/>
    </w:rPr>
  </w:style>
  <w:style w:type="character" w:styleId="Hyperlink">
    <w:name w:val="Hyperlink"/>
    <w:uiPriority w:val="99"/>
    <w:rsid w:val="003345D6"/>
    <w:rPr>
      <w:color w:val="0000FF"/>
      <w:u w:val="single"/>
    </w:rPr>
  </w:style>
  <w:style w:type="paragraph" w:styleId="DocumentMap">
    <w:name w:val="Document Map"/>
    <w:basedOn w:val="Normal"/>
    <w:semiHidden/>
    <w:rsid w:val="003345D6"/>
    <w:pPr>
      <w:shd w:val="clear" w:color="auto" w:fill="000080"/>
    </w:pPr>
    <w:rPr>
      <w:rFonts w:ascii="Tahoma" w:hAnsi="Tahoma" w:cs="Tahoma"/>
    </w:rPr>
  </w:style>
  <w:style w:type="character" w:styleId="Emphasis">
    <w:name w:val="Emphasis"/>
    <w:qFormat/>
    <w:rsid w:val="003345D6"/>
    <w:rPr>
      <w:i/>
      <w:iCs/>
    </w:rPr>
  </w:style>
  <w:style w:type="character" w:styleId="FollowedHyperlink">
    <w:name w:val="FollowedHyperlink"/>
    <w:semiHidden/>
    <w:rsid w:val="003345D6"/>
    <w:rPr>
      <w:color w:val="800080"/>
      <w:u w:val="single"/>
    </w:rPr>
  </w:style>
  <w:style w:type="paragraph" w:customStyle="1" w:styleId="PhotoCaption">
    <w:name w:val="Photo Caption"/>
    <w:basedOn w:val="Normal"/>
    <w:rsid w:val="003345D6"/>
    <w:pPr>
      <w:spacing w:before="60" w:after="120"/>
    </w:pPr>
    <w:rPr>
      <w:i/>
      <w:sz w:val="22"/>
    </w:rPr>
  </w:style>
  <w:style w:type="paragraph" w:customStyle="1" w:styleId="RedTable">
    <w:name w:val="Red Table"/>
    <w:basedOn w:val="Normal"/>
    <w:rsid w:val="003345D6"/>
    <w:pPr>
      <w:numPr>
        <w:numId w:val="4"/>
      </w:numPr>
      <w:spacing w:before="60" w:after="120"/>
      <w:ind w:right="113"/>
      <w:jc w:val="both"/>
    </w:pPr>
    <w:rPr>
      <w:color w:val="FFFFFF"/>
      <w:sz w:val="28"/>
    </w:rPr>
  </w:style>
  <w:style w:type="paragraph" w:customStyle="1" w:styleId="RedStrip">
    <w:name w:val="Red Strip"/>
    <w:basedOn w:val="RedTable"/>
    <w:rsid w:val="003345D6"/>
    <w:pPr>
      <w:numPr>
        <w:numId w:val="2"/>
      </w:numPr>
      <w:spacing w:before="120"/>
      <w:jc w:val="right"/>
    </w:pPr>
    <w:rPr>
      <w:b/>
      <w:sz w:val="56"/>
    </w:rPr>
  </w:style>
  <w:style w:type="paragraph" w:customStyle="1" w:styleId="bulletedlist">
    <w:name w:val="bulleted list"/>
    <w:basedOn w:val="Normal"/>
    <w:rsid w:val="003345D6"/>
    <w:pPr>
      <w:numPr>
        <w:numId w:val="5"/>
      </w:numPr>
      <w:spacing w:before="60" w:after="60"/>
      <w:jc w:val="both"/>
    </w:pPr>
    <w:rPr>
      <w:sz w:val="22"/>
    </w:rPr>
  </w:style>
  <w:style w:type="paragraph" w:styleId="BodyTextIndent">
    <w:name w:val="Body Text Indent"/>
    <w:basedOn w:val="Normal"/>
    <w:semiHidden/>
    <w:rsid w:val="003345D6"/>
    <w:pPr>
      <w:ind w:left="720"/>
    </w:pPr>
  </w:style>
  <w:style w:type="paragraph" w:styleId="TableofFigures">
    <w:name w:val="table of figures"/>
    <w:basedOn w:val="Normal"/>
    <w:next w:val="Normal"/>
    <w:semiHidden/>
    <w:rsid w:val="003345D6"/>
    <w:pPr>
      <w:ind w:left="440" w:hanging="440"/>
    </w:pPr>
  </w:style>
  <w:style w:type="paragraph" w:customStyle="1" w:styleId="GreyTable">
    <w:name w:val="Grey Table"/>
    <w:basedOn w:val="Normal"/>
    <w:rsid w:val="003345D6"/>
    <w:pPr>
      <w:numPr>
        <w:numId w:val="11"/>
      </w:numPr>
      <w:pBdr>
        <w:top w:val="single" w:sz="4" w:space="1" w:color="FF0000"/>
        <w:left w:val="single" w:sz="4" w:space="4" w:color="FF0000"/>
        <w:bottom w:val="single" w:sz="4" w:space="1" w:color="FF0000"/>
        <w:right w:val="single" w:sz="4" w:space="4" w:color="FF0000"/>
      </w:pBdr>
      <w:shd w:val="clear" w:color="auto" w:fill="E6E6E6"/>
      <w:spacing w:before="120"/>
      <w:ind w:right="1134"/>
    </w:pPr>
  </w:style>
  <w:style w:type="paragraph" w:customStyle="1" w:styleId="xl65">
    <w:name w:val="xl65"/>
    <w:basedOn w:val="Normal"/>
    <w:rsid w:val="003345D6"/>
    <w:pPr>
      <w:pBdr>
        <w:top w:val="single" w:sz="8" w:space="0" w:color="auto"/>
        <w:left w:val="single" w:sz="4" w:space="0" w:color="auto"/>
        <w:right w:val="single" w:sz="4" w:space="0" w:color="auto"/>
      </w:pBdr>
      <w:spacing w:before="100" w:beforeAutospacing="1" w:after="100" w:afterAutospacing="1"/>
    </w:pPr>
    <w:rPr>
      <w:rFonts w:ascii="Arial Unicode MS" w:eastAsia="Arial Unicode MS" w:hAnsi="Arial Unicode MS" w:cs="Arial Unicode MS"/>
      <w:sz w:val="24"/>
    </w:rPr>
  </w:style>
  <w:style w:type="paragraph" w:customStyle="1" w:styleId="xl66">
    <w:name w:val="xl66"/>
    <w:basedOn w:val="Normal"/>
    <w:rsid w:val="003345D6"/>
    <w:pPr>
      <w:pBdr>
        <w:top w:val="single" w:sz="8" w:space="0" w:color="auto"/>
        <w:left w:val="single" w:sz="8" w:space="0" w:color="auto"/>
        <w:bottom w:val="single" w:sz="4" w:space="0" w:color="auto"/>
        <w:right w:val="single" w:sz="4" w:space="0" w:color="auto"/>
      </w:pBdr>
      <w:spacing w:before="100" w:beforeAutospacing="1" w:after="100" w:afterAutospacing="1"/>
    </w:pPr>
    <w:rPr>
      <w:rFonts w:ascii="Arial Unicode MS" w:eastAsia="Arial Unicode MS" w:hAnsi="Arial Unicode MS" w:cs="Arial Unicode MS"/>
      <w:sz w:val="24"/>
    </w:rPr>
  </w:style>
  <w:style w:type="paragraph" w:customStyle="1" w:styleId="xl67">
    <w:name w:val="xl67"/>
    <w:basedOn w:val="Normal"/>
    <w:rsid w:val="003345D6"/>
    <w:pPr>
      <w:pBdr>
        <w:top w:val="single" w:sz="8" w:space="0" w:color="auto"/>
        <w:left w:val="single" w:sz="4" w:space="0" w:color="auto"/>
        <w:bottom w:val="single" w:sz="4" w:space="0" w:color="auto"/>
        <w:right w:val="single" w:sz="4" w:space="0" w:color="auto"/>
      </w:pBdr>
      <w:spacing w:before="100" w:beforeAutospacing="1" w:after="100" w:afterAutospacing="1"/>
    </w:pPr>
    <w:rPr>
      <w:rFonts w:ascii="Arial Unicode MS" w:eastAsia="Arial Unicode MS" w:hAnsi="Arial Unicode MS" w:cs="Arial Unicode MS"/>
      <w:sz w:val="24"/>
    </w:rPr>
  </w:style>
  <w:style w:type="paragraph" w:customStyle="1" w:styleId="xl68">
    <w:name w:val="xl68"/>
    <w:basedOn w:val="Normal"/>
    <w:rsid w:val="003345D6"/>
    <w:pPr>
      <w:pBdr>
        <w:top w:val="single" w:sz="4" w:space="0" w:color="auto"/>
        <w:left w:val="single" w:sz="8" w:space="0" w:color="auto"/>
        <w:bottom w:val="single" w:sz="4" w:space="0" w:color="auto"/>
        <w:right w:val="single" w:sz="4" w:space="0" w:color="auto"/>
      </w:pBdr>
      <w:spacing w:before="100" w:beforeAutospacing="1" w:after="100" w:afterAutospacing="1"/>
    </w:pPr>
    <w:rPr>
      <w:rFonts w:ascii="Arial Unicode MS" w:eastAsia="Arial Unicode MS" w:hAnsi="Arial Unicode MS" w:cs="Arial Unicode MS"/>
      <w:sz w:val="24"/>
    </w:rPr>
  </w:style>
  <w:style w:type="paragraph" w:customStyle="1" w:styleId="xl69">
    <w:name w:val="xl69"/>
    <w:basedOn w:val="Normal"/>
    <w:rsid w:val="003345D6"/>
    <w:pPr>
      <w:pBdr>
        <w:top w:val="single" w:sz="4" w:space="0" w:color="auto"/>
        <w:left w:val="single" w:sz="8" w:space="0" w:color="auto"/>
        <w:bottom w:val="single" w:sz="8" w:space="0" w:color="auto"/>
        <w:right w:val="single" w:sz="4" w:space="0" w:color="auto"/>
      </w:pBdr>
      <w:spacing w:before="100" w:beforeAutospacing="1" w:after="100" w:afterAutospacing="1"/>
    </w:pPr>
    <w:rPr>
      <w:rFonts w:ascii="Arial Unicode MS" w:eastAsia="Arial Unicode MS" w:hAnsi="Arial Unicode MS" w:cs="Arial Unicode MS"/>
      <w:sz w:val="24"/>
    </w:rPr>
  </w:style>
  <w:style w:type="paragraph" w:customStyle="1" w:styleId="xl70">
    <w:name w:val="xl70"/>
    <w:basedOn w:val="Normal"/>
    <w:rsid w:val="003345D6"/>
    <w:pPr>
      <w:pBdr>
        <w:top w:val="single" w:sz="4" w:space="0" w:color="auto"/>
        <w:left w:val="single" w:sz="4" w:space="0" w:color="auto"/>
        <w:bottom w:val="single" w:sz="8" w:space="0" w:color="auto"/>
        <w:right w:val="single" w:sz="4" w:space="0" w:color="auto"/>
      </w:pBdr>
      <w:spacing w:before="100" w:beforeAutospacing="1" w:after="100" w:afterAutospacing="1"/>
    </w:pPr>
    <w:rPr>
      <w:rFonts w:ascii="Arial Unicode MS" w:eastAsia="Arial Unicode MS" w:hAnsi="Arial Unicode MS" w:cs="Arial Unicode MS"/>
      <w:sz w:val="24"/>
    </w:rPr>
  </w:style>
  <w:style w:type="paragraph" w:styleId="BalloonText">
    <w:name w:val="Balloon Text"/>
    <w:basedOn w:val="Normal"/>
    <w:link w:val="BalloonTextChar"/>
    <w:uiPriority w:val="99"/>
    <w:semiHidden/>
    <w:unhideWhenUsed/>
    <w:rsid w:val="00F001C7"/>
    <w:rPr>
      <w:rFonts w:ascii="Tahoma" w:hAnsi="Tahoma" w:cs="Tahoma"/>
      <w:sz w:val="16"/>
      <w:szCs w:val="16"/>
    </w:rPr>
  </w:style>
  <w:style w:type="character" w:customStyle="1" w:styleId="BalloonTextChar">
    <w:name w:val="Balloon Text Char"/>
    <w:basedOn w:val="DefaultParagraphFont"/>
    <w:link w:val="BalloonText"/>
    <w:uiPriority w:val="99"/>
    <w:semiHidden/>
    <w:rsid w:val="00F001C7"/>
    <w:rPr>
      <w:rFonts w:ascii="Tahoma" w:hAnsi="Tahoma" w:cs="Tahoma"/>
      <w:sz w:val="16"/>
      <w:szCs w:val="16"/>
      <w:lang w:eastAsia="en-US"/>
    </w:rPr>
  </w:style>
  <w:style w:type="table" w:styleId="TableGrid">
    <w:name w:val="Table Grid"/>
    <w:basedOn w:val="TableNormal"/>
    <w:uiPriority w:val="59"/>
    <w:rsid w:val="0034715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386645"/>
    <w:rPr>
      <w:rFonts w:ascii="Arial" w:hAnsi="Arial"/>
      <w:szCs w:val="24"/>
      <w:lang w:eastAsia="en-US"/>
    </w:rPr>
  </w:style>
  <w:style w:type="character" w:styleId="CommentReference">
    <w:name w:val="annotation reference"/>
    <w:basedOn w:val="DefaultParagraphFont"/>
    <w:uiPriority w:val="99"/>
    <w:semiHidden/>
    <w:unhideWhenUsed/>
    <w:rsid w:val="00386645"/>
    <w:rPr>
      <w:sz w:val="16"/>
      <w:szCs w:val="16"/>
    </w:rPr>
  </w:style>
  <w:style w:type="paragraph" w:styleId="CommentText">
    <w:name w:val="annotation text"/>
    <w:basedOn w:val="Normal"/>
    <w:link w:val="CommentTextChar"/>
    <w:uiPriority w:val="99"/>
    <w:semiHidden/>
    <w:unhideWhenUsed/>
    <w:rsid w:val="00386645"/>
    <w:rPr>
      <w:szCs w:val="20"/>
    </w:rPr>
  </w:style>
  <w:style w:type="character" w:customStyle="1" w:styleId="CommentTextChar">
    <w:name w:val="Comment Text Char"/>
    <w:basedOn w:val="DefaultParagraphFont"/>
    <w:link w:val="CommentText"/>
    <w:uiPriority w:val="99"/>
    <w:semiHidden/>
    <w:rsid w:val="00386645"/>
    <w:rPr>
      <w:rFonts w:ascii="Arial" w:hAnsi="Arial"/>
      <w:lang w:eastAsia="en-US"/>
    </w:rPr>
  </w:style>
  <w:style w:type="paragraph" w:styleId="CommentSubject">
    <w:name w:val="annotation subject"/>
    <w:basedOn w:val="CommentText"/>
    <w:next w:val="CommentText"/>
    <w:link w:val="CommentSubjectChar"/>
    <w:uiPriority w:val="99"/>
    <w:semiHidden/>
    <w:unhideWhenUsed/>
    <w:rsid w:val="00386645"/>
    <w:rPr>
      <w:b/>
      <w:bCs/>
    </w:rPr>
  </w:style>
  <w:style w:type="character" w:customStyle="1" w:styleId="CommentSubjectChar">
    <w:name w:val="Comment Subject Char"/>
    <w:basedOn w:val="CommentTextChar"/>
    <w:link w:val="CommentSubject"/>
    <w:uiPriority w:val="99"/>
    <w:semiHidden/>
    <w:rsid w:val="00386645"/>
    <w:rPr>
      <w:rFonts w:ascii="Arial" w:hAnsi="Arial"/>
      <w:b/>
      <w:bCs/>
      <w:lang w:eastAsia="en-US"/>
    </w:rPr>
  </w:style>
  <w:style w:type="paragraph" w:styleId="NoSpacing">
    <w:name w:val="No Spacing"/>
    <w:uiPriority w:val="1"/>
    <w:qFormat/>
    <w:rsid w:val="004C51D4"/>
    <w:rPr>
      <w:rFonts w:ascii="Arial" w:hAnsi="Arial"/>
      <w:szCs w:val="24"/>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067D0"/>
    <w:rPr>
      <w:rFonts w:ascii="Arial" w:hAnsi="Arial"/>
      <w:szCs w:val="24"/>
      <w:lang w:eastAsia="en-US"/>
    </w:rPr>
  </w:style>
  <w:style w:type="paragraph" w:styleId="Heading1">
    <w:name w:val="heading 1"/>
    <w:basedOn w:val="Normal"/>
    <w:next w:val="Normal"/>
    <w:qFormat/>
    <w:rsid w:val="003345D6"/>
    <w:pPr>
      <w:keepNext/>
      <w:pageBreakBefore/>
      <w:numPr>
        <w:numId w:val="1"/>
      </w:numPr>
      <w:outlineLvl w:val="0"/>
    </w:pPr>
    <w:rPr>
      <w:b/>
      <w:bCs/>
      <w:sz w:val="28"/>
      <w:lang w:val="en-US"/>
    </w:rPr>
  </w:style>
  <w:style w:type="paragraph" w:styleId="Heading2">
    <w:name w:val="heading 2"/>
    <w:basedOn w:val="Normal"/>
    <w:next w:val="Normal"/>
    <w:qFormat/>
    <w:rsid w:val="003345D6"/>
    <w:pPr>
      <w:keepNext/>
      <w:numPr>
        <w:ilvl w:val="1"/>
        <w:numId w:val="1"/>
      </w:numPr>
      <w:outlineLvl w:val="1"/>
    </w:pPr>
    <w:rPr>
      <w:b/>
      <w:bCs/>
      <w:sz w:val="24"/>
      <w:lang w:val="en-US"/>
    </w:rPr>
  </w:style>
  <w:style w:type="paragraph" w:styleId="Heading3">
    <w:name w:val="heading 3"/>
    <w:basedOn w:val="Normal"/>
    <w:next w:val="Normal"/>
    <w:qFormat/>
    <w:rsid w:val="003345D6"/>
    <w:pPr>
      <w:keepNext/>
      <w:numPr>
        <w:ilvl w:val="2"/>
        <w:numId w:val="1"/>
      </w:numPr>
      <w:outlineLvl w:val="2"/>
    </w:pPr>
    <w:rPr>
      <w:b/>
      <w:bCs/>
      <w:lang w:val="en-US"/>
    </w:rPr>
  </w:style>
  <w:style w:type="paragraph" w:styleId="Heading4">
    <w:name w:val="heading 4"/>
    <w:basedOn w:val="Normal"/>
    <w:next w:val="Normal"/>
    <w:qFormat/>
    <w:rsid w:val="003345D6"/>
    <w:pPr>
      <w:keepNext/>
      <w:numPr>
        <w:ilvl w:val="3"/>
        <w:numId w:val="1"/>
      </w:numPr>
      <w:outlineLvl w:val="3"/>
    </w:pPr>
    <w:rPr>
      <w:b/>
      <w:bCs/>
      <w:color w:val="808080"/>
      <w:lang w:val="en-US"/>
    </w:rPr>
  </w:style>
  <w:style w:type="paragraph" w:styleId="Heading5">
    <w:name w:val="heading 5"/>
    <w:basedOn w:val="Normal"/>
    <w:next w:val="Normal"/>
    <w:qFormat/>
    <w:rsid w:val="003345D6"/>
    <w:pPr>
      <w:keepNext/>
      <w:numPr>
        <w:ilvl w:val="4"/>
        <w:numId w:val="1"/>
      </w:numPr>
      <w:outlineLvl w:val="4"/>
    </w:pPr>
    <w:rPr>
      <w:b/>
      <w:bCs/>
      <w:color w:val="808080"/>
      <w:lang w:val="en-US"/>
    </w:rPr>
  </w:style>
  <w:style w:type="paragraph" w:styleId="Heading6">
    <w:name w:val="heading 6"/>
    <w:basedOn w:val="Normal"/>
    <w:next w:val="Normal"/>
    <w:qFormat/>
    <w:rsid w:val="003345D6"/>
    <w:pPr>
      <w:numPr>
        <w:ilvl w:val="5"/>
        <w:numId w:val="1"/>
      </w:numPr>
      <w:spacing w:before="240" w:after="60"/>
      <w:outlineLvl w:val="5"/>
    </w:pPr>
    <w:rPr>
      <w:b/>
      <w:bCs/>
      <w:sz w:val="22"/>
      <w:szCs w:val="22"/>
    </w:rPr>
  </w:style>
  <w:style w:type="paragraph" w:styleId="Heading7">
    <w:name w:val="heading 7"/>
    <w:basedOn w:val="Normal"/>
    <w:next w:val="Normal"/>
    <w:qFormat/>
    <w:rsid w:val="003345D6"/>
    <w:pPr>
      <w:numPr>
        <w:ilvl w:val="6"/>
        <w:numId w:val="1"/>
      </w:numPr>
      <w:spacing w:before="240" w:after="60"/>
      <w:outlineLvl w:val="6"/>
    </w:pPr>
  </w:style>
  <w:style w:type="paragraph" w:styleId="Heading8">
    <w:name w:val="heading 8"/>
    <w:basedOn w:val="Normal"/>
    <w:next w:val="Normal"/>
    <w:qFormat/>
    <w:rsid w:val="003345D6"/>
    <w:pPr>
      <w:numPr>
        <w:ilvl w:val="7"/>
        <w:numId w:val="1"/>
      </w:numPr>
      <w:spacing w:before="240" w:after="60"/>
      <w:outlineLvl w:val="7"/>
    </w:pPr>
    <w:rPr>
      <w:i/>
      <w:iCs/>
    </w:rPr>
  </w:style>
  <w:style w:type="paragraph" w:styleId="Heading9">
    <w:name w:val="heading 9"/>
    <w:basedOn w:val="Normal"/>
    <w:next w:val="Normal"/>
    <w:qFormat/>
    <w:rsid w:val="003345D6"/>
    <w:pPr>
      <w:numPr>
        <w:ilvl w:val="8"/>
        <w:numId w:val="1"/>
      </w:num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semiHidden/>
    <w:rsid w:val="003345D6"/>
    <w:rPr>
      <w:szCs w:val="20"/>
    </w:rPr>
  </w:style>
  <w:style w:type="character" w:styleId="FootnoteReference">
    <w:name w:val="footnote reference"/>
    <w:semiHidden/>
    <w:rsid w:val="003345D6"/>
    <w:rPr>
      <w:vertAlign w:val="superscript"/>
    </w:rPr>
  </w:style>
  <w:style w:type="paragraph" w:styleId="Header">
    <w:name w:val="header"/>
    <w:basedOn w:val="Normal"/>
    <w:semiHidden/>
    <w:rsid w:val="003345D6"/>
    <w:pPr>
      <w:tabs>
        <w:tab w:val="center" w:pos="4153"/>
        <w:tab w:val="right" w:pos="8306"/>
      </w:tabs>
    </w:pPr>
  </w:style>
  <w:style w:type="paragraph" w:styleId="Footer">
    <w:name w:val="footer"/>
    <w:basedOn w:val="Normal"/>
    <w:semiHidden/>
    <w:rsid w:val="003345D6"/>
    <w:pPr>
      <w:tabs>
        <w:tab w:val="center" w:pos="4153"/>
        <w:tab w:val="right" w:pos="8306"/>
      </w:tabs>
    </w:pPr>
    <w:rPr>
      <w:sz w:val="16"/>
    </w:rPr>
  </w:style>
  <w:style w:type="character" w:styleId="PageNumber">
    <w:name w:val="page number"/>
    <w:basedOn w:val="DefaultParagraphFont"/>
    <w:semiHidden/>
    <w:rsid w:val="003345D6"/>
  </w:style>
  <w:style w:type="paragraph" w:styleId="BodyText">
    <w:name w:val="Body Text"/>
    <w:basedOn w:val="Normal"/>
    <w:semiHidden/>
    <w:rsid w:val="003345D6"/>
    <w:rPr>
      <w:lang w:val="en-US"/>
    </w:rPr>
  </w:style>
  <w:style w:type="paragraph" w:styleId="PlainText">
    <w:name w:val="Plain Text"/>
    <w:basedOn w:val="Normal"/>
    <w:semiHidden/>
    <w:rsid w:val="003345D6"/>
    <w:rPr>
      <w:rFonts w:ascii="Courier New" w:hAnsi="Courier New" w:cs="Courier New"/>
      <w:szCs w:val="20"/>
      <w:lang w:val="en-US"/>
    </w:rPr>
  </w:style>
  <w:style w:type="paragraph" w:styleId="BodyText2">
    <w:name w:val="Body Text 2"/>
    <w:basedOn w:val="Normal"/>
    <w:semiHidden/>
    <w:rsid w:val="003345D6"/>
    <w:pPr>
      <w:pBdr>
        <w:top w:val="single" w:sz="4" w:space="1" w:color="auto"/>
        <w:left w:val="single" w:sz="4" w:space="4" w:color="auto"/>
        <w:bottom w:val="single" w:sz="4" w:space="1" w:color="auto"/>
        <w:right w:val="single" w:sz="4" w:space="4" w:color="auto"/>
      </w:pBdr>
      <w:shd w:val="clear" w:color="auto" w:fill="F3F3F3"/>
      <w:jc w:val="both"/>
    </w:pPr>
    <w:rPr>
      <w:lang w:val="en-US"/>
    </w:rPr>
  </w:style>
  <w:style w:type="paragraph" w:styleId="BodyText3">
    <w:name w:val="Body Text 3"/>
    <w:basedOn w:val="Normal"/>
    <w:semiHidden/>
    <w:rsid w:val="003345D6"/>
    <w:pPr>
      <w:jc w:val="center"/>
    </w:pPr>
  </w:style>
  <w:style w:type="paragraph" w:styleId="NormalWeb">
    <w:name w:val="Normal (Web)"/>
    <w:basedOn w:val="Normal"/>
    <w:semiHidden/>
    <w:rsid w:val="003345D6"/>
    <w:pPr>
      <w:spacing w:before="100" w:beforeAutospacing="1" w:after="100" w:afterAutospacing="1"/>
    </w:pPr>
  </w:style>
  <w:style w:type="paragraph" w:customStyle="1" w:styleId="FigureNumbers">
    <w:name w:val="Figure Numbers"/>
    <w:basedOn w:val="Normal"/>
    <w:rsid w:val="003345D6"/>
    <w:pPr>
      <w:numPr>
        <w:numId w:val="3"/>
      </w:numPr>
      <w:tabs>
        <w:tab w:val="clear" w:pos="2214"/>
        <w:tab w:val="num" w:pos="1080"/>
      </w:tabs>
      <w:ind w:right="1134"/>
      <w:jc w:val="center"/>
    </w:pPr>
    <w:rPr>
      <w:i/>
      <w:sz w:val="18"/>
      <w:lang w:val="en-US"/>
    </w:rPr>
  </w:style>
  <w:style w:type="character" w:styleId="Strong">
    <w:name w:val="Strong"/>
    <w:qFormat/>
    <w:rsid w:val="003345D6"/>
    <w:rPr>
      <w:b/>
      <w:bCs/>
    </w:rPr>
  </w:style>
  <w:style w:type="paragraph" w:styleId="BodyTextIndent2">
    <w:name w:val="Body Text Indent 2"/>
    <w:basedOn w:val="Normal"/>
    <w:semiHidden/>
    <w:rsid w:val="003345D6"/>
    <w:pPr>
      <w:ind w:left="1080"/>
    </w:pPr>
    <w:rPr>
      <w:bCs/>
      <w:color w:val="C0C0C0"/>
      <w:szCs w:val="20"/>
    </w:rPr>
  </w:style>
  <w:style w:type="paragraph" w:styleId="TOC1">
    <w:name w:val="toc 1"/>
    <w:basedOn w:val="Normal"/>
    <w:next w:val="Normal"/>
    <w:autoRedefine/>
    <w:uiPriority w:val="39"/>
    <w:rsid w:val="003345D6"/>
    <w:rPr>
      <w:i/>
      <w:iCs/>
      <w:lang w:val="en-US"/>
    </w:rPr>
  </w:style>
  <w:style w:type="paragraph" w:styleId="TOC2">
    <w:name w:val="toc 2"/>
    <w:basedOn w:val="Normal"/>
    <w:next w:val="Normal"/>
    <w:autoRedefine/>
    <w:uiPriority w:val="39"/>
    <w:rsid w:val="003345D6"/>
    <w:pPr>
      <w:ind w:left="220"/>
    </w:pPr>
    <w:rPr>
      <w:rFonts w:ascii="Times New Roman" w:hAnsi="Times New Roman"/>
      <w:smallCaps/>
    </w:rPr>
  </w:style>
  <w:style w:type="paragraph" w:styleId="TOC3">
    <w:name w:val="toc 3"/>
    <w:basedOn w:val="Normal"/>
    <w:next w:val="Normal"/>
    <w:autoRedefine/>
    <w:uiPriority w:val="39"/>
    <w:rsid w:val="003345D6"/>
    <w:pPr>
      <w:ind w:left="440"/>
    </w:pPr>
    <w:rPr>
      <w:rFonts w:ascii="Times New Roman" w:hAnsi="Times New Roman"/>
      <w:i/>
      <w:iCs/>
    </w:rPr>
  </w:style>
  <w:style w:type="paragraph" w:styleId="TOC4">
    <w:name w:val="toc 4"/>
    <w:basedOn w:val="Normal"/>
    <w:next w:val="Normal"/>
    <w:autoRedefine/>
    <w:semiHidden/>
    <w:rsid w:val="003345D6"/>
    <w:pPr>
      <w:ind w:left="660"/>
    </w:pPr>
    <w:rPr>
      <w:rFonts w:ascii="Times New Roman" w:hAnsi="Times New Roman"/>
      <w:szCs w:val="21"/>
    </w:rPr>
  </w:style>
  <w:style w:type="paragraph" w:styleId="TOC5">
    <w:name w:val="toc 5"/>
    <w:basedOn w:val="Normal"/>
    <w:next w:val="Normal"/>
    <w:autoRedefine/>
    <w:semiHidden/>
    <w:rsid w:val="003345D6"/>
    <w:pPr>
      <w:ind w:left="880"/>
    </w:pPr>
    <w:rPr>
      <w:rFonts w:ascii="Times New Roman" w:hAnsi="Times New Roman"/>
      <w:szCs w:val="21"/>
    </w:rPr>
  </w:style>
  <w:style w:type="paragraph" w:styleId="TOC6">
    <w:name w:val="toc 6"/>
    <w:basedOn w:val="Normal"/>
    <w:next w:val="Normal"/>
    <w:autoRedefine/>
    <w:semiHidden/>
    <w:rsid w:val="003345D6"/>
    <w:pPr>
      <w:ind w:left="1100"/>
    </w:pPr>
    <w:rPr>
      <w:rFonts w:ascii="Times New Roman" w:hAnsi="Times New Roman"/>
      <w:szCs w:val="21"/>
    </w:rPr>
  </w:style>
  <w:style w:type="paragraph" w:styleId="TOC7">
    <w:name w:val="toc 7"/>
    <w:basedOn w:val="Normal"/>
    <w:next w:val="Normal"/>
    <w:autoRedefine/>
    <w:semiHidden/>
    <w:rsid w:val="003345D6"/>
    <w:pPr>
      <w:ind w:left="1320"/>
    </w:pPr>
    <w:rPr>
      <w:rFonts w:ascii="Times New Roman" w:hAnsi="Times New Roman"/>
      <w:szCs w:val="21"/>
    </w:rPr>
  </w:style>
  <w:style w:type="paragraph" w:styleId="TOC8">
    <w:name w:val="toc 8"/>
    <w:basedOn w:val="Normal"/>
    <w:next w:val="Normal"/>
    <w:autoRedefine/>
    <w:semiHidden/>
    <w:rsid w:val="003345D6"/>
    <w:pPr>
      <w:ind w:left="1540"/>
    </w:pPr>
    <w:rPr>
      <w:rFonts w:ascii="Times New Roman" w:hAnsi="Times New Roman"/>
      <w:szCs w:val="21"/>
    </w:rPr>
  </w:style>
  <w:style w:type="paragraph" w:styleId="TOC9">
    <w:name w:val="toc 9"/>
    <w:basedOn w:val="Normal"/>
    <w:next w:val="Normal"/>
    <w:autoRedefine/>
    <w:semiHidden/>
    <w:rsid w:val="003345D6"/>
    <w:pPr>
      <w:ind w:left="1760"/>
    </w:pPr>
    <w:rPr>
      <w:rFonts w:ascii="Times New Roman" w:hAnsi="Times New Roman"/>
      <w:szCs w:val="21"/>
    </w:rPr>
  </w:style>
  <w:style w:type="character" w:styleId="Hyperlink">
    <w:name w:val="Hyperlink"/>
    <w:uiPriority w:val="99"/>
    <w:rsid w:val="003345D6"/>
    <w:rPr>
      <w:color w:val="0000FF"/>
      <w:u w:val="single"/>
    </w:rPr>
  </w:style>
  <w:style w:type="paragraph" w:styleId="DocumentMap">
    <w:name w:val="Document Map"/>
    <w:basedOn w:val="Normal"/>
    <w:semiHidden/>
    <w:rsid w:val="003345D6"/>
    <w:pPr>
      <w:shd w:val="clear" w:color="auto" w:fill="000080"/>
    </w:pPr>
    <w:rPr>
      <w:rFonts w:ascii="Tahoma" w:hAnsi="Tahoma" w:cs="Tahoma"/>
    </w:rPr>
  </w:style>
  <w:style w:type="character" w:styleId="Emphasis">
    <w:name w:val="Emphasis"/>
    <w:qFormat/>
    <w:rsid w:val="003345D6"/>
    <w:rPr>
      <w:i/>
      <w:iCs/>
    </w:rPr>
  </w:style>
  <w:style w:type="character" w:styleId="FollowedHyperlink">
    <w:name w:val="FollowedHyperlink"/>
    <w:semiHidden/>
    <w:rsid w:val="003345D6"/>
    <w:rPr>
      <w:color w:val="800080"/>
      <w:u w:val="single"/>
    </w:rPr>
  </w:style>
  <w:style w:type="paragraph" w:customStyle="1" w:styleId="PhotoCaption">
    <w:name w:val="Photo Caption"/>
    <w:basedOn w:val="Normal"/>
    <w:rsid w:val="003345D6"/>
    <w:pPr>
      <w:spacing w:before="60" w:after="120"/>
    </w:pPr>
    <w:rPr>
      <w:i/>
      <w:sz w:val="22"/>
    </w:rPr>
  </w:style>
  <w:style w:type="paragraph" w:customStyle="1" w:styleId="RedTable">
    <w:name w:val="Red Table"/>
    <w:basedOn w:val="Normal"/>
    <w:rsid w:val="003345D6"/>
    <w:pPr>
      <w:numPr>
        <w:numId w:val="4"/>
      </w:numPr>
      <w:spacing w:before="60" w:after="120"/>
      <w:ind w:right="113"/>
      <w:jc w:val="both"/>
    </w:pPr>
    <w:rPr>
      <w:color w:val="FFFFFF"/>
      <w:sz w:val="28"/>
    </w:rPr>
  </w:style>
  <w:style w:type="paragraph" w:customStyle="1" w:styleId="RedStrip">
    <w:name w:val="Red Strip"/>
    <w:basedOn w:val="RedTable"/>
    <w:rsid w:val="003345D6"/>
    <w:pPr>
      <w:numPr>
        <w:numId w:val="2"/>
      </w:numPr>
      <w:spacing w:before="120"/>
      <w:jc w:val="right"/>
    </w:pPr>
    <w:rPr>
      <w:b/>
      <w:sz w:val="56"/>
    </w:rPr>
  </w:style>
  <w:style w:type="paragraph" w:customStyle="1" w:styleId="bulletedlist">
    <w:name w:val="bulleted list"/>
    <w:basedOn w:val="Normal"/>
    <w:rsid w:val="003345D6"/>
    <w:pPr>
      <w:numPr>
        <w:numId w:val="5"/>
      </w:numPr>
      <w:spacing w:before="60" w:after="60"/>
      <w:jc w:val="both"/>
    </w:pPr>
    <w:rPr>
      <w:sz w:val="22"/>
    </w:rPr>
  </w:style>
  <w:style w:type="paragraph" w:styleId="BodyTextIndent">
    <w:name w:val="Body Text Indent"/>
    <w:basedOn w:val="Normal"/>
    <w:semiHidden/>
    <w:rsid w:val="003345D6"/>
    <w:pPr>
      <w:ind w:left="720"/>
    </w:pPr>
  </w:style>
  <w:style w:type="paragraph" w:styleId="TableofFigures">
    <w:name w:val="table of figures"/>
    <w:basedOn w:val="Normal"/>
    <w:next w:val="Normal"/>
    <w:semiHidden/>
    <w:rsid w:val="003345D6"/>
    <w:pPr>
      <w:ind w:left="440" w:hanging="440"/>
    </w:pPr>
  </w:style>
  <w:style w:type="paragraph" w:customStyle="1" w:styleId="GreyTable">
    <w:name w:val="Grey Table"/>
    <w:basedOn w:val="Normal"/>
    <w:rsid w:val="003345D6"/>
    <w:pPr>
      <w:numPr>
        <w:numId w:val="11"/>
      </w:numPr>
      <w:pBdr>
        <w:top w:val="single" w:sz="4" w:space="1" w:color="FF0000"/>
        <w:left w:val="single" w:sz="4" w:space="4" w:color="FF0000"/>
        <w:bottom w:val="single" w:sz="4" w:space="1" w:color="FF0000"/>
        <w:right w:val="single" w:sz="4" w:space="4" w:color="FF0000"/>
      </w:pBdr>
      <w:shd w:val="clear" w:color="auto" w:fill="E6E6E6"/>
      <w:spacing w:before="120"/>
      <w:ind w:right="1134"/>
    </w:pPr>
  </w:style>
  <w:style w:type="paragraph" w:customStyle="1" w:styleId="xl65">
    <w:name w:val="xl65"/>
    <w:basedOn w:val="Normal"/>
    <w:rsid w:val="003345D6"/>
    <w:pPr>
      <w:pBdr>
        <w:top w:val="single" w:sz="8" w:space="0" w:color="auto"/>
        <w:left w:val="single" w:sz="4" w:space="0" w:color="auto"/>
        <w:right w:val="single" w:sz="4" w:space="0" w:color="auto"/>
      </w:pBdr>
      <w:spacing w:before="100" w:beforeAutospacing="1" w:after="100" w:afterAutospacing="1"/>
    </w:pPr>
    <w:rPr>
      <w:rFonts w:ascii="Arial Unicode MS" w:eastAsia="Arial Unicode MS" w:hAnsi="Arial Unicode MS" w:cs="Arial Unicode MS"/>
      <w:sz w:val="24"/>
    </w:rPr>
  </w:style>
  <w:style w:type="paragraph" w:customStyle="1" w:styleId="xl66">
    <w:name w:val="xl66"/>
    <w:basedOn w:val="Normal"/>
    <w:rsid w:val="003345D6"/>
    <w:pPr>
      <w:pBdr>
        <w:top w:val="single" w:sz="8" w:space="0" w:color="auto"/>
        <w:left w:val="single" w:sz="8" w:space="0" w:color="auto"/>
        <w:bottom w:val="single" w:sz="4" w:space="0" w:color="auto"/>
        <w:right w:val="single" w:sz="4" w:space="0" w:color="auto"/>
      </w:pBdr>
      <w:spacing w:before="100" w:beforeAutospacing="1" w:after="100" w:afterAutospacing="1"/>
    </w:pPr>
    <w:rPr>
      <w:rFonts w:ascii="Arial Unicode MS" w:eastAsia="Arial Unicode MS" w:hAnsi="Arial Unicode MS" w:cs="Arial Unicode MS"/>
      <w:sz w:val="24"/>
    </w:rPr>
  </w:style>
  <w:style w:type="paragraph" w:customStyle="1" w:styleId="xl67">
    <w:name w:val="xl67"/>
    <w:basedOn w:val="Normal"/>
    <w:rsid w:val="003345D6"/>
    <w:pPr>
      <w:pBdr>
        <w:top w:val="single" w:sz="8" w:space="0" w:color="auto"/>
        <w:left w:val="single" w:sz="4" w:space="0" w:color="auto"/>
        <w:bottom w:val="single" w:sz="4" w:space="0" w:color="auto"/>
        <w:right w:val="single" w:sz="4" w:space="0" w:color="auto"/>
      </w:pBdr>
      <w:spacing w:before="100" w:beforeAutospacing="1" w:after="100" w:afterAutospacing="1"/>
    </w:pPr>
    <w:rPr>
      <w:rFonts w:ascii="Arial Unicode MS" w:eastAsia="Arial Unicode MS" w:hAnsi="Arial Unicode MS" w:cs="Arial Unicode MS"/>
      <w:sz w:val="24"/>
    </w:rPr>
  </w:style>
  <w:style w:type="paragraph" w:customStyle="1" w:styleId="xl68">
    <w:name w:val="xl68"/>
    <w:basedOn w:val="Normal"/>
    <w:rsid w:val="003345D6"/>
    <w:pPr>
      <w:pBdr>
        <w:top w:val="single" w:sz="4" w:space="0" w:color="auto"/>
        <w:left w:val="single" w:sz="8" w:space="0" w:color="auto"/>
        <w:bottom w:val="single" w:sz="4" w:space="0" w:color="auto"/>
        <w:right w:val="single" w:sz="4" w:space="0" w:color="auto"/>
      </w:pBdr>
      <w:spacing w:before="100" w:beforeAutospacing="1" w:after="100" w:afterAutospacing="1"/>
    </w:pPr>
    <w:rPr>
      <w:rFonts w:ascii="Arial Unicode MS" w:eastAsia="Arial Unicode MS" w:hAnsi="Arial Unicode MS" w:cs="Arial Unicode MS"/>
      <w:sz w:val="24"/>
    </w:rPr>
  </w:style>
  <w:style w:type="paragraph" w:customStyle="1" w:styleId="xl69">
    <w:name w:val="xl69"/>
    <w:basedOn w:val="Normal"/>
    <w:rsid w:val="003345D6"/>
    <w:pPr>
      <w:pBdr>
        <w:top w:val="single" w:sz="4" w:space="0" w:color="auto"/>
        <w:left w:val="single" w:sz="8" w:space="0" w:color="auto"/>
        <w:bottom w:val="single" w:sz="8" w:space="0" w:color="auto"/>
        <w:right w:val="single" w:sz="4" w:space="0" w:color="auto"/>
      </w:pBdr>
      <w:spacing w:before="100" w:beforeAutospacing="1" w:after="100" w:afterAutospacing="1"/>
    </w:pPr>
    <w:rPr>
      <w:rFonts w:ascii="Arial Unicode MS" w:eastAsia="Arial Unicode MS" w:hAnsi="Arial Unicode MS" w:cs="Arial Unicode MS"/>
      <w:sz w:val="24"/>
    </w:rPr>
  </w:style>
  <w:style w:type="paragraph" w:customStyle="1" w:styleId="xl70">
    <w:name w:val="xl70"/>
    <w:basedOn w:val="Normal"/>
    <w:rsid w:val="003345D6"/>
    <w:pPr>
      <w:pBdr>
        <w:top w:val="single" w:sz="4" w:space="0" w:color="auto"/>
        <w:left w:val="single" w:sz="4" w:space="0" w:color="auto"/>
        <w:bottom w:val="single" w:sz="8" w:space="0" w:color="auto"/>
        <w:right w:val="single" w:sz="4" w:space="0" w:color="auto"/>
      </w:pBdr>
      <w:spacing w:before="100" w:beforeAutospacing="1" w:after="100" w:afterAutospacing="1"/>
    </w:pPr>
    <w:rPr>
      <w:rFonts w:ascii="Arial Unicode MS" w:eastAsia="Arial Unicode MS" w:hAnsi="Arial Unicode MS" w:cs="Arial Unicode MS"/>
      <w:sz w:val="24"/>
    </w:rPr>
  </w:style>
  <w:style w:type="paragraph" w:styleId="BalloonText">
    <w:name w:val="Balloon Text"/>
    <w:basedOn w:val="Normal"/>
    <w:link w:val="BalloonTextChar"/>
    <w:uiPriority w:val="99"/>
    <w:semiHidden/>
    <w:unhideWhenUsed/>
    <w:rsid w:val="00F001C7"/>
    <w:rPr>
      <w:rFonts w:ascii="Tahoma" w:hAnsi="Tahoma" w:cs="Tahoma"/>
      <w:sz w:val="16"/>
      <w:szCs w:val="16"/>
    </w:rPr>
  </w:style>
  <w:style w:type="character" w:customStyle="1" w:styleId="BalloonTextChar">
    <w:name w:val="Balloon Text Char"/>
    <w:basedOn w:val="DefaultParagraphFont"/>
    <w:link w:val="BalloonText"/>
    <w:uiPriority w:val="99"/>
    <w:semiHidden/>
    <w:rsid w:val="00F001C7"/>
    <w:rPr>
      <w:rFonts w:ascii="Tahoma" w:hAnsi="Tahoma" w:cs="Tahoma"/>
      <w:sz w:val="16"/>
      <w:szCs w:val="16"/>
      <w:lang w:eastAsia="en-US"/>
    </w:rPr>
  </w:style>
  <w:style w:type="table" w:styleId="TableGrid">
    <w:name w:val="Table Grid"/>
    <w:basedOn w:val="TableNormal"/>
    <w:uiPriority w:val="59"/>
    <w:rsid w:val="0034715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386645"/>
    <w:rPr>
      <w:rFonts w:ascii="Arial" w:hAnsi="Arial"/>
      <w:szCs w:val="24"/>
      <w:lang w:eastAsia="en-US"/>
    </w:rPr>
  </w:style>
  <w:style w:type="character" w:styleId="CommentReference">
    <w:name w:val="annotation reference"/>
    <w:basedOn w:val="DefaultParagraphFont"/>
    <w:uiPriority w:val="99"/>
    <w:semiHidden/>
    <w:unhideWhenUsed/>
    <w:rsid w:val="00386645"/>
    <w:rPr>
      <w:sz w:val="16"/>
      <w:szCs w:val="16"/>
    </w:rPr>
  </w:style>
  <w:style w:type="paragraph" w:styleId="CommentText">
    <w:name w:val="annotation text"/>
    <w:basedOn w:val="Normal"/>
    <w:link w:val="CommentTextChar"/>
    <w:uiPriority w:val="99"/>
    <w:semiHidden/>
    <w:unhideWhenUsed/>
    <w:rsid w:val="00386645"/>
    <w:rPr>
      <w:szCs w:val="20"/>
    </w:rPr>
  </w:style>
  <w:style w:type="character" w:customStyle="1" w:styleId="CommentTextChar">
    <w:name w:val="Comment Text Char"/>
    <w:basedOn w:val="DefaultParagraphFont"/>
    <w:link w:val="CommentText"/>
    <w:uiPriority w:val="99"/>
    <w:semiHidden/>
    <w:rsid w:val="00386645"/>
    <w:rPr>
      <w:rFonts w:ascii="Arial" w:hAnsi="Arial"/>
      <w:lang w:eastAsia="en-US"/>
    </w:rPr>
  </w:style>
  <w:style w:type="paragraph" w:styleId="CommentSubject">
    <w:name w:val="annotation subject"/>
    <w:basedOn w:val="CommentText"/>
    <w:next w:val="CommentText"/>
    <w:link w:val="CommentSubjectChar"/>
    <w:uiPriority w:val="99"/>
    <w:semiHidden/>
    <w:unhideWhenUsed/>
    <w:rsid w:val="00386645"/>
    <w:rPr>
      <w:b/>
      <w:bCs/>
    </w:rPr>
  </w:style>
  <w:style w:type="character" w:customStyle="1" w:styleId="CommentSubjectChar">
    <w:name w:val="Comment Subject Char"/>
    <w:basedOn w:val="CommentTextChar"/>
    <w:link w:val="CommentSubject"/>
    <w:uiPriority w:val="99"/>
    <w:semiHidden/>
    <w:rsid w:val="00386645"/>
    <w:rPr>
      <w:rFonts w:ascii="Arial" w:hAnsi="Arial"/>
      <w:b/>
      <w:bCs/>
      <w:lang w:eastAsia="en-US"/>
    </w:rPr>
  </w:style>
  <w:style w:type="paragraph" w:styleId="NoSpacing">
    <w:name w:val="No Spacing"/>
    <w:uiPriority w:val="1"/>
    <w:qFormat/>
    <w:rsid w:val="004C51D4"/>
    <w:rPr>
      <w:rFonts w:ascii="Arial" w:hAnsi="Arial"/>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image" Target="media/image6.wmf"/><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oleObject" Target="embeddings/oleObject1.bin"/><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image" Target="media/image5.wmf"/><Relationship Id="rId25" Type="http://schemas.openxmlformats.org/officeDocument/2006/relationships/image" Target="media/image13.png"/><Relationship Id="rId33" Type="http://schemas.openxmlformats.org/officeDocument/2006/relationships/image" Target="media/image21.wmf"/><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footer" Target="footer2.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3.png"/><Relationship Id="rId10" Type="http://schemas.openxmlformats.org/officeDocument/2006/relationships/comments" Target="comments.xml"/><Relationship Id="rId19" Type="http://schemas.openxmlformats.org/officeDocument/2006/relationships/image" Target="media/image7.png"/><Relationship Id="rId31" Type="http://schemas.openxmlformats.org/officeDocument/2006/relationships/image" Target="media/image19.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eader" Target="header2.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2.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8A489E1-7292-43F1-ADE5-D6F8606591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506</TotalTime>
  <Pages>23</Pages>
  <Words>3565</Words>
  <Characters>20321</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TSP user manual</vt:lpstr>
    </vt:vector>
  </TitlesOfParts>
  <Company>Thruput</Company>
  <LinksUpToDate>false</LinksUpToDate>
  <CharactersWithSpaces>23839</CharactersWithSpaces>
  <SharedDoc>false</SharedDoc>
  <HLinks>
    <vt:vector size="186" baseType="variant">
      <vt:variant>
        <vt:i4>1245245</vt:i4>
      </vt:variant>
      <vt:variant>
        <vt:i4>182</vt:i4>
      </vt:variant>
      <vt:variant>
        <vt:i4>0</vt:i4>
      </vt:variant>
      <vt:variant>
        <vt:i4>5</vt:i4>
      </vt:variant>
      <vt:variant>
        <vt:lpwstr/>
      </vt:variant>
      <vt:variant>
        <vt:lpwstr>_Toc357001907</vt:lpwstr>
      </vt:variant>
      <vt:variant>
        <vt:i4>1245245</vt:i4>
      </vt:variant>
      <vt:variant>
        <vt:i4>176</vt:i4>
      </vt:variant>
      <vt:variant>
        <vt:i4>0</vt:i4>
      </vt:variant>
      <vt:variant>
        <vt:i4>5</vt:i4>
      </vt:variant>
      <vt:variant>
        <vt:lpwstr/>
      </vt:variant>
      <vt:variant>
        <vt:lpwstr>_Toc357001906</vt:lpwstr>
      </vt:variant>
      <vt:variant>
        <vt:i4>1245245</vt:i4>
      </vt:variant>
      <vt:variant>
        <vt:i4>170</vt:i4>
      </vt:variant>
      <vt:variant>
        <vt:i4>0</vt:i4>
      </vt:variant>
      <vt:variant>
        <vt:i4>5</vt:i4>
      </vt:variant>
      <vt:variant>
        <vt:lpwstr/>
      </vt:variant>
      <vt:variant>
        <vt:lpwstr>_Toc357001905</vt:lpwstr>
      </vt:variant>
      <vt:variant>
        <vt:i4>1245245</vt:i4>
      </vt:variant>
      <vt:variant>
        <vt:i4>164</vt:i4>
      </vt:variant>
      <vt:variant>
        <vt:i4>0</vt:i4>
      </vt:variant>
      <vt:variant>
        <vt:i4>5</vt:i4>
      </vt:variant>
      <vt:variant>
        <vt:lpwstr/>
      </vt:variant>
      <vt:variant>
        <vt:lpwstr>_Toc357001904</vt:lpwstr>
      </vt:variant>
      <vt:variant>
        <vt:i4>1245245</vt:i4>
      </vt:variant>
      <vt:variant>
        <vt:i4>158</vt:i4>
      </vt:variant>
      <vt:variant>
        <vt:i4>0</vt:i4>
      </vt:variant>
      <vt:variant>
        <vt:i4>5</vt:i4>
      </vt:variant>
      <vt:variant>
        <vt:lpwstr/>
      </vt:variant>
      <vt:variant>
        <vt:lpwstr>_Toc357001903</vt:lpwstr>
      </vt:variant>
      <vt:variant>
        <vt:i4>1245245</vt:i4>
      </vt:variant>
      <vt:variant>
        <vt:i4>152</vt:i4>
      </vt:variant>
      <vt:variant>
        <vt:i4>0</vt:i4>
      </vt:variant>
      <vt:variant>
        <vt:i4>5</vt:i4>
      </vt:variant>
      <vt:variant>
        <vt:lpwstr/>
      </vt:variant>
      <vt:variant>
        <vt:lpwstr>_Toc357001902</vt:lpwstr>
      </vt:variant>
      <vt:variant>
        <vt:i4>1245245</vt:i4>
      </vt:variant>
      <vt:variant>
        <vt:i4>146</vt:i4>
      </vt:variant>
      <vt:variant>
        <vt:i4>0</vt:i4>
      </vt:variant>
      <vt:variant>
        <vt:i4>5</vt:i4>
      </vt:variant>
      <vt:variant>
        <vt:lpwstr/>
      </vt:variant>
      <vt:variant>
        <vt:lpwstr>_Toc357001901</vt:lpwstr>
      </vt:variant>
      <vt:variant>
        <vt:i4>1245245</vt:i4>
      </vt:variant>
      <vt:variant>
        <vt:i4>140</vt:i4>
      </vt:variant>
      <vt:variant>
        <vt:i4>0</vt:i4>
      </vt:variant>
      <vt:variant>
        <vt:i4>5</vt:i4>
      </vt:variant>
      <vt:variant>
        <vt:lpwstr/>
      </vt:variant>
      <vt:variant>
        <vt:lpwstr>_Toc357001900</vt:lpwstr>
      </vt:variant>
      <vt:variant>
        <vt:i4>1703996</vt:i4>
      </vt:variant>
      <vt:variant>
        <vt:i4>134</vt:i4>
      </vt:variant>
      <vt:variant>
        <vt:i4>0</vt:i4>
      </vt:variant>
      <vt:variant>
        <vt:i4>5</vt:i4>
      </vt:variant>
      <vt:variant>
        <vt:lpwstr/>
      </vt:variant>
      <vt:variant>
        <vt:lpwstr>_Toc357001899</vt:lpwstr>
      </vt:variant>
      <vt:variant>
        <vt:i4>1703996</vt:i4>
      </vt:variant>
      <vt:variant>
        <vt:i4>128</vt:i4>
      </vt:variant>
      <vt:variant>
        <vt:i4>0</vt:i4>
      </vt:variant>
      <vt:variant>
        <vt:i4>5</vt:i4>
      </vt:variant>
      <vt:variant>
        <vt:lpwstr/>
      </vt:variant>
      <vt:variant>
        <vt:lpwstr>_Toc357001898</vt:lpwstr>
      </vt:variant>
      <vt:variant>
        <vt:i4>1703996</vt:i4>
      </vt:variant>
      <vt:variant>
        <vt:i4>122</vt:i4>
      </vt:variant>
      <vt:variant>
        <vt:i4>0</vt:i4>
      </vt:variant>
      <vt:variant>
        <vt:i4>5</vt:i4>
      </vt:variant>
      <vt:variant>
        <vt:lpwstr/>
      </vt:variant>
      <vt:variant>
        <vt:lpwstr>_Toc357001897</vt:lpwstr>
      </vt:variant>
      <vt:variant>
        <vt:i4>1703996</vt:i4>
      </vt:variant>
      <vt:variant>
        <vt:i4>116</vt:i4>
      </vt:variant>
      <vt:variant>
        <vt:i4>0</vt:i4>
      </vt:variant>
      <vt:variant>
        <vt:i4>5</vt:i4>
      </vt:variant>
      <vt:variant>
        <vt:lpwstr/>
      </vt:variant>
      <vt:variant>
        <vt:lpwstr>_Toc357001896</vt:lpwstr>
      </vt:variant>
      <vt:variant>
        <vt:i4>1703996</vt:i4>
      </vt:variant>
      <vt:variant>
        <vt:i4>110</vt:i4>
      </vt:variant>
      <vt:variant>
        <vt:i4>0</vt:i4>
      </vt:variant>
      <vt:variant>
        <vt:i4>5</vt:i4>
      </vt:variant>
      <vt:variant>
        <vt:lpwstr/>
      </vt:variant>
      <vt:variant>
        <vt:lpwstr>_Toc357001895</vt:lpwstr>
      </vt:variant>
      <vt:variant>
        <vt:i4>1703996</vt:i4>
      </vt:variant>
      <vt:variant>
        <vt:i4>104</vt:i4>
      </vt:variant>
      <vt:variant>
        <vt:i4>0</vt:i4>
      </vt:variant>
      <vt:variant>
        <vt:i4>5</vt:i4>
      </vt:variant>
      <vt:variant>
        <vt:lpwstr/>
      </vt:variant>
      <vt:variant>
        <vt:lpwstr>_Toc357001894</vt:lpwstr>
      </vt:variant>
      <vt:variant>
        <vt:i4>1703996</vt:i4>
      </vt:variant>
      <vt:variant>
        <vt:i4>98</vt:i4>
      </vt:variant>
      <vt:variant>
        <vt:i4>0</vt:i4>
      </vt:variant>
      <vt:variant>
        <vt:i4>5</vt:i4>
      </vt:variant>
      <vt:variant>
        <vt:lpwstr/>
      </vt:variant>
      <vt:variant>
        <vt:lpwstr>_Toc357001893</vt:lpwstr>
      </vt:variant>
      <vt:variant>
        <vt:i4>1703996</vt:i4>
      </vt:variant>
      <vt:variant>
        <vt:i4>92</vt:i4>
      </vt:variant>
      <vt:variant>
        <vt:i4>0</vt:i4>
      </vt:variant>
      <vt:variant>
        <vt:i4>5</vt:i4>
      </vt:variant>
      <vt:variant>
        <vt:lpwstr/>
      </vt:variant>
      <vt:variant>
        <vt:lpwstr>_Toc357001892</vt:lpwstr>
      </vt:variant>
      <vt:variant>
        <vt:i4>1703996</vt:i4>
      </vt:variant>
      <vt:variant>
        <vt:i4>86</vt:i4>
      </vt:variant>
      <vt:variant>
        <vt:i4>0</vt:i4>
      </vt:variant>
      <vt:variant>
        <vt:i4>5</vt:i4>
      </vt:variant>
      <vt:variant>
        <vt:lpwstr/>
      </vt:variant>
      <vt:variant>
        <vt:lpwstr>_Toc357001891</vt:lpwstr>
      </vt:variant>
      <vt:variant>
        <vt:i4>1703996</vt:i4>
      </vt:variant>
      <vt:variant>
        <vt:i4>80</vt:i4>
      </vt:variant>
      <vt:variant>
        <vt:i4>0</vt:i4>
      </vt:variant>
      <vt:variant>
        <vt:i4>5</vt:i4>
      </vt:variant>
      <vt:variant>
        <vt:lpwstr/>
      </vt:variant>
      <vt:variant>
        <vt:lpwstr>_Toc357001890</vt:lpwstr>
      </vt:variant>
      <vt:variant>
        <vt:i4>1769532</vt:i4>
      </vt:variant>
      <vt:variant>
        <vt:i4>74</vt:i4>
      </vt:variant>
      <vt:variant>
        <vt:i4>0</vt:i4>
      </vt:variant>
      <vt:variant>
        <vt:i4>5</vt:i4>
      </vt:variant>
      <vt:variant>
        <vt:lpwstr/>
      </vt:variant>
      <vt:variant>
        <vt:lpwstr>_Toc357001889</vt:lpwstr>
      </vt:variant>
      <vt:variant>
        <vt:i4>1769532</vt:i4>
      </vt:variant>
      <vt:variant>
        <vt:i4>68</vt:i4>
      </vt:variant>
      <vt:variant>
        <vt:i4>0</vt:i4>
      </vt:variant>
      <vt:variant>
        <vt:i4>5</vt:i4>
      </vt:variant>
      <vt:variant>
        <vt:lpwstr/>
      </vt:variant>
      <vt:variant>
        <vt:lpwstr>_Toc357001888</vt:lpwstr>
      </vt:variant>
      <vt:variant>
        <vt:i4>1769532</vt:i4>
      </vt:variant>
      <vt:variant>
        <vt:i4>62</vt:i4>
      </vt:variant>
      <vt:variant>
        <vt:i4>0</vt:i4>
      </vt:variant>
      <vt:variant>
        <vt:i4>5</vt:i4>
      </vt:variant>
      <vt:variant>
        <vt:lpwstr/>
      </vt:variant>
      <vt:variant>
        <vt:lpwstr>_Toc357001887</vt:lpwstr>
      </vt:variant>
      <vt:variant>
        <vt:i4>1769532</vt:i4>
      </vt:variant>
      <vt:variant>
        <vt:i4>56</vt:i4>
      </vt:variant>
      <vt:variant>
        <vt:i4>0</vt:i4>
      </vt:variant>
      <vt:variant>
        <vt:i4>5</vt:i4>
      </vt:variant>
      <vt:variant>
        <vt:lpwstr/>
      </vt:variant>
      <vt:variant>
        <vt:lpwstr>_Toc357001886</vt:lpwstr>
      </vt:variant>
      <vt:variant>
        <vt:i4>1769532</vt:i4>
      </vt:variant>
      <vt:variant>
        <vt:i4>50</vt:i4>
      </vt:variant>
      <vt:variant>
        <vt:i4>0</vt:i4>
      </vt:variant>
      <vt:variant>
        <vt:i4>5</vt:i4>
      </vt:variant>
      <vt:variant>
        <vt:lpwstr/>
      </vt:variant>
      <vt:variant>
        <vt:lpwstr>_Toc357001885</vt:lpwstr>
      </vt:variant>
      <vt:variant>
        <vt:i4>1769532</vt:i4>
      </vt:variant>
      <vt:variant>
        <vt:i4>44</vt:i4>
      </vt:variant>
      <vt:variant>
        <vt:i4>0</vt:i4>
      </vt:variant>
      <vt:variant>
        <vt:i4>5</vt:i4>
      </vt:variant>
      <vt:variant>
        <vt:lpwstr/>
      </vt:variant>
      <vt:variant>
        <vt:lpwstr>_Toc357001884</vt:lpwstr>
      </vt:variant>
      <vt:variant>
        <vt:i4>1769532</vt:i4>
      </vt:variant>
      <vt:variant>
        <vt:i4>38</vt:i4>
      </vt:variant>
      <vt:variant>
        <vt:i4>0</vt:i4>
      </vt:variant>
      <vt:variant>
        <vt:i4>5</vt:i4>
      </vt:variant>
      <vt:variant>
        <vt:lpwstr/>
      </vt:variant>
      <vt:variant>
        <vt:lpwstr>_Toc357001883</vt:lpwstr>
      </vt:variant>
      <vt:variant>
        <vt:i4>1769532</vt:i4>
      </vt:variant>
      <vt:variant>
        <vt:i4>32</vt:i4>
      </vt:variant>
      <vt:variant>
        <vt:i4>0</vt:i4>
      </vt:variant>
      <vt:variant>
        <vt:i4>5</vt:i4>
      </vt:variant>
      <vt:variant>
        <vt:lpwstr/>
      </vt:variant>
      <vt:variant>
        <vt:lpwstr>_Toc357001882</vt:lpwstr>
      </vt:variant>
      <vt:variant>
        <vt:i4>1769532</vt:i4>
      </vt:variant>
      <vt:variant>
        <vt:i4>26</vt:i4>
      </vt:variant>
      <vt:variant>
        <vt:i4>0</vt:i4>
      </vt:variant>
      <vt:variant>
        <vt:i4>5</vt:i4>
      </vt:variant>
      <vt:variant>
        <vt:lpwstr/>
      </vt:variant>
      <vt:variant>
        <vt:lpwstr>_Toc357001881</vt:lpwstr>
      </vt:variant>
      <vt:variant>
        <vt:i4>1769532</vt:i4>
      </vt:variant>
      <vt:variant>
        <vt:i4>20</vt:i4>
      </vt:variant>
      <vt:variant>
        <vt:i4>0</vt:i4>
      </vt:variant>
      <vt:variant>
        <vt:i4>5</vt:i4>
      </vt:variant>
      <vt:variant>
        <vt:lpwstr/>
      </vt:variant>
      <vt:variant>
        <vt:lpwstr>_Toc357001880</vt:lpwstr>
      </vt:variant>
      <vt:variant>
        <vt:i4>1310780</vt:i4>
      </vt:variant>
      <vt:variant>
        <vt:i4>14</vt:i4>
      </vt:variant>
      <vt:variant>
        <vt:i4>0</vt:i4>
      </vt:variant>
      <vt:variant>
        <vt:i4>5</vt:i4>
      </vt:variant>
      <vt:variant>
        <vt:lpwstr/>
      </vt:variant>
      <vt:variant>
        <vt:lpwstr>_Toc357001879</vt:lpwstr>
      </vt:variant>
      <vt:variant>
        <vt:i4>1310780</vt:i4>
      </vt:variant>
      <vt:variant>
        <vt:i4>8</vt:i4>
      </vt:variant>
      <vt:variant>
        <vt:i4>0</vt:i4>
      </vt:variant>
      <vt:variant>
        <vt:i4>5</vt:i4>
      </vt:variant>
      <vt:variant>
        <vt:lpwstr/>
      </vt:variant>
      <vt:variant>
        <vt:lpwstr>_Toc357001878</vt:lpwstr>
      </vt:variant>
      <vt:variant>
        <vt:i4>1310780</vt:i4>
      </vt:variant>
      <vt:variant>
        <vt:i4>2</vt:i4>
      </vt:variant>
      <vt:variant>
        <vt:i4>0</vt:i4>
      </vt:variant>
      <vt:variant>
        <vt:i4>5</vt:i4>
      </vt:variant>
      <vt:variant>
        <vt:lpwstr/>
      </vt:variant>
      <vt:variant>
        <vt:lpwstr>_Toc357001877</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TSP user manual</dc:title>
  <dc:creator>Neil</dc:creator>
  <cp:lastModifiedBy>Chris Ringrow</cp:lastModifiedBy>
  <cp:revision>14</cp:revision>
  <cp:lastPrinted>2020-02-12T14:28:00Z</cp:lastPrinted>
  <dcterms:created xsi:type="dcterms:W3CDTF">2020-01-29T15:29:00Z</dcterms:created>
  <dcterms:modified xsi:type="dcterms:W3CDTF">2020-02-18T15:40:00Z</dcterms:modified>
</cp:coreProperties>
</file>